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АДМИНИСТРАЦИЯ</w:t>
      </w:r>
    </w:p>
    <w:p w:rsidR="001A253E" w:rsidRPr="001A253E" w:rsidRDefault="002873B7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БЕЛЯЕВСКОГО</w:t>
      </w:r>
      <w:r w:rsidR="001A253E"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СЕЛЬСОВЕТА</w:t>
      </w:r>
    </w:p>
    <w:p w:rsidR="001A253E" w:rsidRPr="001A253E" w:rsidRDefault="008B6A88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КОНЫШЕВСКОГО</w:t>
      </w:r>
      <w:r w:rsidR="001A253E"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 КУРСКОЙ ОБЛАСТИ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</w:t>
      </w:r>
    </w:p>
    <w:p w:rsidR="001A253E" w:rsidRPr="001A253E" w:rsidRDefault="001A253E" w:rsidP="001A253E">
      <w:pPr>
        <w:shd w:val="clear" w:color="auto" w:fill="F8FAFB"/>
        <w:spacing w:before="150" w:after="0" w:line="468" w:lineRule="atLeast"/>
        <w:jc w:val="center"/>
        <w:outlineLvl w:val="0"/>
        <w:rPr>
          <w:rFonts w:ascii="Palatino Linotype" w:eastAsia="Times New Roman" w:hAnsi="Palatino Linotype" w:cs="Times New Roman"/>
          <w:color w:val="7D7D7D"/>
          <w:kern w:val="36"/>
          <w:sz w:val="39"/>
          <w:szCs w:val="39"/>
          <w:lang w:eastAsia="ru-RU"/>
        </w:rPr>
      </w:pPr>
      <w:proofErr w:type="gramStart"/>
      <w:r w:rsidRPr="001A253E">
        <w:rPr>
          <w:rFonts w:ascii="Arial" w:eastAsia="Times New Roman" w:hAnsi="Arial" w:cs="Arial"/>
          <w:b/>
          <w:bCs/>
          <w:color w:val="7D7D7D"/>
          <w:kern w:val="36"/>
          <w:sz w:val="32"/>
          <w:szCs w:val="32"/>
          <w:lang w:eastAsia="ru-RU"/>
        </w:rPr>
        <w:t>П</w:t>
      </w:r>
      <w:proofErr w:type="gramEnd"/>
      <w:r w:rsidRPr="001A253E">
        <w:rPr>
          <w:rFonts w:ascii="Arial" w:eastAsia="Times New Roman" w:hAnsi="Arial" w:cs="Arial"/>
          <w:b/>
          <w:bCs/>
          <w:color w:val="7D7D7D"/>
          <w:kern w:val="36"/>
          <w:sz w:val="32"/>
          <w:szCs w:val="32"/>
          <w:lang w:eastAsia="ru-RU"/>
        </w:rPr>
        <w:t xml:space="preserve"> О С Т А Н О В Л Е Н И Е</w:t>
      </w:r>
    </w:p>
    <w:p w:rsidR="001A253E" w:rsidRPr="001A253E" w:rsidRDefault="008B6A88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1</w:t>
      </w:r>
      <w:r w:rsidR="007D3A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ноября 2021</w:t>
      </w:r>
      <w:r w:rsidR="001A253E" w:rsidRPr="001A253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г. № </w:t>
      </w:r>
      <w:r w:rsidR="007D3A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24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-па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Об утверждении муниципальной программы «Развитие транспортной системы, обеспечение перевозки пассажиров в муниципальном образовании</w:t>
      </w:r>
      <w:r w:rsidR="002873B7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                      </w:t>
      </w:r>
      <w:r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«</w:t>
      </w:r>
      <w:r w:rsidR="002873B7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Беляевский</w:t>
      </w:r>
      <w:r w:rsidR="008B6A8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» </w:t>
      </w:r>
      <w:r w:rsidR="008B6A88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Курской области и безопасности дорожного движения»</w:t>
      </w:r>
    </w:p>
    <w:p w:rsidR="001A253E" w:rsidRPr="002873B7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0"/>
          <w:szCs w:val="20"/>
          <w:lang w:eastAsia="ru-RU"/>
        </w:rPr>
        <w:t>            </w:t>
      </w:r>
      <w:proofErr w:type="gramStart"/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соответствии с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Федерации, со статьёй 179.3 Бюджетного кодекса Российской Федерации, 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</w:t>
      </w:r>
      <w:r w:rsidR="002873B7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Беляевский</w:t>
      </w:r>
      <w:r w:rsidR="008B6A88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», Администрация </w:t>
      </w:r>
      <w:r w:rsidR="002873B7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Беляевского</w:t>
      </w:r>
      <w:proofErr w:type="gramEnd"/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8B6A88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Конышевского района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Курской области ПОСТАНОВЛЯЕТ:</w:t>
      </w:r>
    </w:p>
    <w:p w:rsidR="001A253E" w:rsidRPr="002873B7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  <w:lang w:eastAsia="ru-RU"/>
        </w:rPr>
      </w:pP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 Утвердить прилагаемую муниципальную программу «Развитие транспортной системы, обеспечение перевозки пассажиров в муниципальном образовании «</w:t>
      </w:r>
      <w:r w:rsidR="002873B7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Беляевский</w:t>
      </w:r>
      <w:r w:rsidR="008B6A88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» </w:t>
      </w:r>
      <w:r w:rsidR="008B6A88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Конышевского района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Курской области и безопасности дорожного движения».</w:t>
      </w:r>
    </w:p>
    <w:p w:rsidR="001A253E" w:rsidRPr="002873B7" w:rsidRDefault="001A253E" w:rsidP="001A253E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  <w:lang w:eastAsia="ru-RU"/>
        </w:rPr>
      </w:pP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 Установить, что в ходе реализации муниципальной программы «Развитие транспортной системы, обеспечение перевозки пассажиров в муниципальном образовании «</w:t>
      </w:r>
      <w:r w:rsidR="002873B7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Беляевский</w:t>
      </w:r>
      <w:r w:rsidR="008B6A88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» </w:t>
      </w:r>
      <w:r w:rsidR="008B6A88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Конышевского района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Курской области и безопасности дорожного движения» мероприятия и объемы их финансирования подлежат корректировке с учетом возможностей средств бюджета.</w:t>
      </w:r>
    </w:p>
    <w:p w:rsidR="001A253E" w:rsidRPr="002873B7" w:rsidRDefault="001A253E" w:rsidP="001A253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  <w:lang w:eastAsia="ru-RU"/>
        </w:rPr>
      </w:pP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 Настоящее постановление вступает в силу с момента его подписания  и подлежит официальному опубликованию на сайте Администрации </w:t>
      </w:r>
      <w:r w:rsidR="002873B7"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Беляевского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сельсовета. 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 </w:t>
      </w:r>
      <w:proofErr w:type="gramStart"/>
      <w:r w:rsidRPr="001A253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Контроль за</w:t>
      </w:r>
      <w:proofErr w:type="gramEnd"/>
      <w:r w:rsidRPr="001A253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873B7" w:rsidRDefault="008B6A88" w:rsidP="001A253E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Глава </w:t>
      </w:r>
      <w:r w:rsid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Беляевского</w:t>
      </w: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</w:t>
      </w:r>
    </w:p>
    <w:p w:rsidR="008B6A88" w:rsidRPr="007D3A8E" w:rsidRDefault="008B6A88" w:rsidP="001A253E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Конышевского района</w:t>
      </w:r>
      <w:r w:rsidR="001A253E" w:rsidRPr="002873B7">
        <w:rPr>
          <w:rFonts w:ascii="Arial" w:eastAsia="Times New Roman" w:hAnsi="Arial" w:cs="Arial"/>
          <w:color w:val="292D24"/>
          <w:sz w:val="24"/>
          <w:szCs w:val="24"/>
          <w:lang w:val="en-US" w:eastAsia="ru-RU"/>
        </w:rPr>
        <w:t>                                                    </w:t>
      </w:r>
      <w:r w:rsidR="002873B7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</w:t>
      </w:r>
      <w:r w:rsidR="001A253E" w:rsidRPr="002873B7">
        <w:rPr>
          <w:rFonts w:ascii="Arial" w:eastAsia="Times New Roman" w:hAnsi="Arial" w:cs="Arial"/>
          <w:color w:val="292D24"/>
          <w:sz w:val="24"/>
          <w:szCs w:val="24"/>
          <w:lang w:val="en-US" w:eastAsia="ru-RU"/>
        </w:rPr>
        <w:t>               </w:t>
      </w:r>
      <w:r w:rsidR="007D3A8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С. Е. Бинюков</w:t>
      </w:r>
    </w:p>
    <w:p w:rsidR="008B6A88" w:rsidRDefault="008B6A88" w:rsidP="001A253E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sz w:val="20"/>
          <w:szCs w:val="20"/>
          <w:lang w:eastAsia="ru-RU"/>
        </w:rPr>
      </w:pPr>
    </w:p>
    <w:p w:rsidR="008B6A88" w:rsidRPr="001A253E" w:rsidRDefault="008B6A88" w:rsidP="001A253E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1A253E" w:rsidRPr="00FA3E55" w:rsidRDefault="001A253E" w:rsidP="001A253E">
      <w:pPr>
        <w:shd w:val="clear" w:color="auto" w:fill="F8FAFB"/>
        <w:spacing w:before="195" w:after="195" w:line="240" w:lineRule="auto"/>
        <w:ind w:left="5103"/>
        <w:jc w:val="right"/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</w:pPr>
      <w:r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lastRenderedPageBreak/>
        <w:t>Утверждена</w:t>
      </w:r>
    </w:p>
    <w:p w:rsidR="001A253E" w:rsidRPr="00FA3E55" w:rsidRDefault="001A253E" w:rsidP="001A253E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</w:pPr>
      <w:r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>постановлением Администрации</w:t>
      </w:r>
    </w:p>
    <w:p w:rsidR="008B6A88" w:rsidRPr="00FA3E55" w:rsidRDefault="002873B7" w:rsidP="001A253E">
      <w:pPr>
        <w:shd w:val="clear" w:color="auto" w:fill="F8FAFB"/>
        <w:spacing w:before="195" w:after="195" w:line="240" w:lineRule="auto"/>
        <w:ind w:left="4320"/>
        <w:jc w:val="right"/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</w:pPr>
      <w:r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>Беляевского</w:t>
      </w:r>
      <w:r w:rsidR="001A253E"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 xml:space="preserve"> сельсовета </w:t>
      </w:r>
    </w:p>
    <w:p w:rsidR="001A253E" w:rsidRPr="00FA3E55" w:rsidRDefault="008B6A88" w:rsidP="001A253E">
      <w:pPr>
        <w:shd w:val="clear" w:color="auto" w:fill="F8FAFB"/>
        <w:spacing w:before="195" w:after="195" w:line="240" w:lineRule="auto"/>
        <w:ind w:left="4320"/>
        <w:jc w:val="right"/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</w:pPr>
      <w:r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>Конышевского района</w:t>
      </w:r>
      <w:r w:rsidR="001A253E"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 xml:space="preserve"> Курской области</w:t>
      </w:r>
    </w:p>
    <w:p w:rsidR="001A253E" w:rsidRPr="00FA3E55" w:rsidRDefault="008B6A88" w:rsidP="001A253E">
      <w:pPr>
        <w:shd w:val="clear" w:color="auto" w:fill="F8FAFB"/>
        <w:spacing w:before="195" w:after="195" w:line="240" w:lineRule="auto"/>
        <w:ind w:left="4253"/>
        <w:jc w:val="right"/>
        <w:rPr>
          <w:rFonts w:ascii="Verdana" w:eastAsia="Times New Roman" w:hAnsi="Verdana" w:cs="Times New Roman"/>
          <w:b/>
          <w:color w:val="292D24"/>
          <w:sz w:val="20"/>
          <w:szCs w:val="20"/>
          <w:lang w:eastAsia="ru-RU"/>
        </w:rPr>
      </w:pPr>
      <w:r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>от «1</w:t>
      </w:r>
      <w:r w:rsidR="007D3A8E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>0</w:t>
      </w:r>
      <w:r w:rsidR="001A253E"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 xml:space="preserve">» </w:t>
      </w:r>
      <w:r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 xml:space="preserve">ноября 2021 г. № </w:t>
      </w:r>
      <w:r w:rsidR="007D3A8E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>24</w:t>
      </w:r>
      <w:r w:rsidRPr="00FA3E55">
        <w:rPr>
          <w:rFonts w:ascii="Arial" w:eastAsia="Times New Roman" w:hAnsi="Arial" w:cs="Arial"/>
          <w:b/>
          <w:color w:val="292D24"/>
          <w:sz w:val="20"/>
          <w:szCs w:val="20"/>
          <w:lang w:eastAsia="ru-RU"/>
        </w:rPr>
        <w:t>-па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Муниципальная программа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br/>
        <w:t>«Развитие транспортной системы, обеспечение перевозки пассажиров в муниципальном образовании «</w:t>
      </w:r>
      <w:r w:rsidR="002873B7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Беляевский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» 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Курской области и безопасности дорожного движения»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ind w:right="40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ПАСПОРТ</w:t>
      </w:r>
    </w:p>
    <w:p w:rsidR="001A253E" w:rsidRPr="001A253E" w:rsidRDefault="001A253E" w:rsidP="001A253E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Муниципальной программы «Развитие транспортной системы, обеспечение перевозки пассажиров в муниципальном образовании «</w:t>
      </w:r>
      <w:r w:rsidR="002873B7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Беляевский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» </w:t>
      </w:r>
      <w:r w:rsidR="008B6A88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Конышевского района</w:t>
      </w:r>
      <w:r w:rsidRPr="001A253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Курской области и безопасности дорожного движения » (далее – Программа)</w:t>
      </w:r>
    </w:p>
    <w:tbl>
      <w:tblPr>
        <w:tblW w:w="7068" w:type="dxa"/>
        <w:tblInd w:w="108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4482"/>
      </w:tblGrid>
      <w:tr w:rsidR="001A253E" w:rsidRPr="001A253E" w:rsidTr="001A253E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3F07B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«Развитие транспортной системы, обеспечение перевозки пассажиров в муниципальном образовании «</w:t>
            </w:r>
            <w:r w:rsidR="002873B7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Курской области и безопасности дорожного движения»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FA3E55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Развитие сети автомобильных дорог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в муниципальном образовании </w:t>
            </w:r>
            <w:r w:rsidR="002873B7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«</w:t>
            </w:r>
            <w:r w:rsidR="002873B7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 сельсовет</w:t>
            </w:r>
            <w:r w:rsidR="002873B7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 Курской области на 2022-2024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 Федеральный закон от 06.1.203г. № 131-ФЗ «Об общих принципах органов местного самоуправления в РФ»</w:t>
            </w:r>
          </w:p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-Федеральным законом от 08 ноября 2007 года № 257-ФЗ «Об автомобильных дорогах и дорожной деятельности в Российской 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Федерации и о внесении изменений в отдельные законодательные акты в Российской Федерации»</w:t>
            </w:r>
          </w:p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Неудовлетворительное техническое состояние дорожных </w:t>
            </w:r>
            <w:proofErr w:type="gramStart"/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покрытий проезжей части автомобильных дорог общего пользования местного значения находящихся</w:t>
            </w:r>
            <w:proofErr w:type="gramEnd"/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в границах населенного пункта муниципального образования </w:t>
            </w:r>
            <w:r w:rsidR="002873B7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«</w:t>
            </w:r>
            <w:r w:rsidR="002873B7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 сельсовет</w:t>
            </w:r>
            <w:r w:rsidR="002873B7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»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2873B7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Администрация </w:t>
            </w:r>
            <w:r w:rsidR="002873B7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Беляевского сельсовета</w:t>
            </w:r>
            <w:r w:rsidR="002873B7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Курской области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8B6A8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Администрация </w:t>
            </w:r>
            <w:r w:rsidR="002873B7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Беляевского 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сельсовета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Курской области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-обеспечение сохранности автомобильных дорог общего пользования, находящихся в границах населенн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ых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пункт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ов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2873B7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Беляевского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;</w:t>
            </w:r>
          </w:p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 увеличение срока служб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ы дорожных покрытий, сооружений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;</w:t>
            </w:r>
          </w:p>
          <w:p w:rsidR="001A253E" w:rsidRPr="001A253E" w:rsidRDefault="001A253E" w:rsidP="007B4954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 улучшение технического состояния автомобильных дорог общего пользования местного значения находящихся в границах МО «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 ремонт существующей сети автомобильных дорог общего пользования местного значения, в том числе и улично - дорожной сети, улучшение их транспортн</w:t>
            </w:r>
            <w:proofErr w:type="gramStart"/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о-</w:t>
            </w:r>
            <w:proofErr w:type="gramEnd"/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эксплуатационного состояния для обеспечения безопасности дорожного движения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8B6A88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2022-2024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Строительные организации, специализирующиеся на выполнении </w:t>
            </w:r>
            <w:proofErr w:type="gramStart"/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дорожно- строительных</w:t>
            </w:r>
            <w:proofErr w:type="gramEnd"/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и ремонтных работ. Конкретные подрядные организации будут определены в соответствии с </w:t>
            </w:r>
            <w:r w:rsidRPr="001A253E">
              <w:rPr>
                <w:rFonts w:ascii="Arial" w:eastAsia="Times New Roman" w:hAnsi="Arial" w:cs="Arial"/>
                <w:color w:val="0A0A0A"/>
                <w:sz w:val="24"/>
                <w:szCs w:val="24"/>
                <w:lang w:eastAsia="ru-RU"/>
              </w:rPr>
              <w:t>Федеральным законом от 05 апреля 2013 года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7B4954">
            <w:pPr>
              <w:spacing w:before="195" w:after="195" w:line="341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объем средств на финансирования Программы за счет бюджета муниципального образования «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сельсовет» 2022-2024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годы составляет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100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000 рублей.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Общий объем финансирования Программы составит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100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000 рублей, в т.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ч.:</w:t>
            </w:r>
          </w:p>
          <w:p w:rsidR="001A253E" w:rsidRPr="001A253E" w:rsidRDefault="008B6A88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2022 год – 50000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рублей;</w:t>
            </w:r>
          </w:p>
          <w:p w:rsidR="001A253E" w:rsidRPr="001A253E" w:rsidRDefault="008B6A88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2023 год – 50000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рублей;</w:t>
            </w:r>
          </w:p>
          <w:p w:rsidR="001A253E" w:rsidRPr="001A253E" w:rsidRDefault="008B6A88" w:rsidP="001A253E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2024</w:t>
            </w:r>
            <w:r w:rsidR="001A253E"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год – 0 рублей;</w:t>
            </w:r>
          </w:p>
          <w:p w:rsidR="001A253E" w:rsidRPr="007B4954" w:rsidRDefault="001A253E" w:rsidP="001A253E">
            <w:pPr>
              <w:spacing w:after="0" w:line="341" w:lineRule="atLeast"/>
              <w:ind w:left="57" w:right="57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  <w:lang w:eastAsia="ru-RU"/>
              </w:rPr>
            </w:pPr>
            <w:r w:rsidRPr="007B4954">
              <w:rPr>
                <w:rFonts w:ascii="Arial" w:eastAsia="Times New Roman" w:hAnsi="Arial" w:cs="Arial"/>
                <w:color w:val="292D24"/>
                <w:sz w:val="24"/>
                <w:szCs w:val="24"/>
                <w:bdr w:val="none" w:sz="0" w:space="0" w:color="auto" w:frame="1"/>
                <w:lang w:eastAsia="ru-RU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1A253E" w:rsidRPr="001A253E" w:rsidTr="001A253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Планируемые результаты 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Реализация Программы позволит:</w:t>
            </w:r>
          </w:p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- улучшить состояние автомобильных 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lastRenderedPageBreak/>
              <w:t>дорог общего пользования, находящихся в границах муниципального образования «</w:t>
            </w:r>
            <w:r w:rsidR="007B4954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Беляевский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 сельсовет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 xml:space="preserve">» </w:t>
            </w:r>
            <w:r w:rsidR="008B6A88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Конышевского района</w:t>
            </w: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;</w:t>
            </w:r>
          </w:p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 обеспечить соответствие технических характеристик проезжей части отремонтированных дорог нормативным требованиям;</w:t>
            </w:r>
          </w:p>
          <w:p w:rsidR="001A253E" w:rsidRPr="001A253E" w:rsidRDefault="001A253E" w:rsidP="001A253E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A253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- снизить аварийность на дорогах.</w:t>
            </w:r>
          </w:p>
        </w:tc>
      </w:tr>
    </w:tbl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</w:p>
    <w:p w:rsidR="002873B7" w:rsidRDefault="002873B7" w:rsidP="001A253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53333"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</w:p>
    <w:sectPr w:rsidR="00287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37"/>
    <w:rsid w:val="001A253E"/>
    <w:rsid w:val="002873B7"/>
    <w:rsid w:val="003F07B6"/>
    <w:rsid w:val="007B4954"/>
    <w:rsid w:val="007D3A8E"/>
    <w:rsid w:val="008B6A88"/>
    <w:rsid w:val="009B4E22"/>
    <w:rsid w:val="00A12837"/>
    <w:rsid w:val="00D64DB9"/>
    <w:rsid w:val="00EF5CC5"/>
    <w:rsid w:val="00FA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Гость</cp:lastModifiedBy>
  <cp:revision>7</cp:revision>
  <dcterms:created xsi:type="dcterms:W3CDTF">2021-11-25T11:12:00Z</dcterms:created>
  <dcterms:modified xsi:type="dcterms:W3CDTF">2021-12-08T12:57:00Z</dcterms:modified>
</cp:coreProperties>
</file>