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AF" w:rsidRDefault="00E042AF" w:rsidP="00D11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БЕЛЯЕВСКОГО СЕЛЬСОВЕТА</w:t>
      </w:r>
      <w:r>
        <w:rPr>
          <w:b/>
          <w:sz w:val="28"/>
          <w:szCs w:val="28"/>
        </w:rPr>
        <w:br/>
        <w:t>КОНЫШЕВСКОГО РАЙОНА КУРСКОЙ ОБЛАСТИ</w:t>
      </w:r>
    </w:p>
    <w:p w:rsidR="00E042AF" w:rsidRDefault="00E042AF" w:rsidP="00D11B17">
      <w:pPr>
        <w:jc w:val="center"/>
        <w:rPr>
          <w:b/>
          <w:sz w:val="28"/>
          <w:szCs w:val="28"/>
        </w:rPr>
      </w:pPr>
    </w:p>
    <w:p w:rsidR="00E042AF" w:rsidRDefault="00E042AF" w:rsidP="00D11B17">
      <w:pPr>
        <w:jc w:val="center"/>
        <w:rPr>
          <w:b/>
          <w:sz w:val="28"/>
          <w:szCs w:val="28"/>
        </w:rPr>
      </w:pPr>
    </w:p>
    <w:p w:rsidR="00E042AF" w:rsidRDefault="00E042AF" w:rsidP="00D11B17">
      <w:pPr>
        <w:jc w:val="center"/>
        <w:rPr>
          <w:b/>
          <w:sz w:val="28"/>
          <w:szCs w:val="28"/>
        </w:rPr>
      </w:pPr>
      <w:r w:rsidRPr="00C341F9">
        <w:rPr>
          <w:b/>
          <w:sz w:val="28"/>
          <w:szCs w:val="28"/>
        </w:rPr>
        <w:t xml:space="preserve">  ПОСТАНОВЛЕНИЕ</w:t>
      </w:r>
    </w:p>
    <w:p w:rsidR="00E042AF" w:rsidRPr="00C341F9" w:rsidRDefault="00E042AF" w:rsidP="00D11B17">
      <w:pPr>
        <w:jc w:val="center"/>
        <w:rPr>
          <w:b/>
          <w:sz w:val="28"/>
          <w:szCs w:val="28"/>
        </w:rPr>
      </w:pPr>
    </w:p>
    <w:p w:rsidR="00E042AF" w:rsidRDefault="00E042AF" w:rsidP="00D11B17">
      <w:r w:rsidRPr="00C341F9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930AF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.1</w:t>
      </w:r>
      <w:r w:rsidR="00930AF6">
        <w:rPr>
          <w:b/>
          <w:sz w:val="28"/>
          <w:szCs w:val="28"/>
        </w:rPr>
        <w:t>1</w:t>
      </w:r>
      <w:r w:rsidRPr="00C341F9">
        <w:rPr>
          <w:b/>
          <w:sz w:val="28"/>
          <w:szCs w:val="28"/>
        </w:rPr>
        <w:t>.20</w:t>
      </w:r>
      <w:r w:rsidR="0004549D">
        <w:rPr>
          <w:b/>
          <w:sz w:val="28"/>
          <w:szCs w:val="28"/>
        </w:rPr>
        <w:t>21</w:t>
      </w:r>
      <w:r w:rsidRPr="00C341F9">
        <w:rPr>
          <w:b/>
          <w:sz w:val="28"/>
          <w:szCs w:val="28"/>
        </w:rPr>
        <w:t xml:space="preserve"> г.  №</w:t>
      </w:r>
      <w:r>
        <w:rPr>
          <w:b/>
          <w:sz w:val="28"/>
          <w:szCs w:val="28"/>
        </w:rPr>
        <w:t xml:space="preserve"> </w:t>
      </w:r>
      <w:r w:rsidR="00A41E7D">
        <w:rPr>
          <w:b/>
          <w:sz w:val="28"/>
          <w:szCs w:val="28"/>
        </w:rPr>
        <w:t>22</w:t>
      </w:r>
      <w:r w:rsidRPr="00C341F9">
        <w:rPr>
          <w:b/>
          <w:sz w:val="28"/>
          <w:szCs w:val="28"/>
        </w:rPr>
        <w:t>-па                                   с.</w:t>
      </w:r>
      <w:r>
        <w:rPr>
          <w:b/>
          <w:sz w:val="28"/>
          <w:szCs w:val="28"/>
        </w:rPr>
        <w:t>Беляево</w:t>
      </w:r>
    </w:p>
    <w:p w:rsidR="00E042AF" w:rsidRPr="00312EDE" w:rsidRDefault="00E042AF" w:rsidP="00D11B17">
      <w:pPr>
        <w:rPr>
          <w:sz w:val="14"/>
        </w:rPr>
      </w:pPr>
    </w:p>
    <w:p w:rsidR="00E042AF" w:rsidRDefault="00E042AF" w:rsidP="00D11B17">
      <w:pPr>
        <w:rPr>
          <w:sz w:val="8"/>
        </w:rPr>
      </w:pP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Об утверждении </w:t>
      </w:r>
      <w:proofErr w:type="gramStart"/>
      <w:r w:rsidRPr="00720D41">
        <w:rPr>
          <w:b/>
          <w:szCs w:val="24"/>
          <w:lang w:eastAsia="ar-SA"/>
        </w:rPr>
        <w:t>муниципальной</w:t>
      </w:r>
      <w:proofErr w:type="gramEnd"/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программы "</w:t>
      </w:r>
      <w:proofErr w:type="gramStart"/>
      <w:r w:rsidRPr="00720D41">
        <w:rPr>
          <w:b/>
          <w:szCs w:val="24"/>
          <w:lang w:eastAsia="ar-SA"/>
        </w:rPr>
        <w:t>Социальная</w:t>
      </w:r>
      <w:proofErr w:type="gramEnd"/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поддержка и доплаты к пенсиям,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дополнительное пенсионное обеспечение   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пенсионеров,      лицам, замещавшим 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муниципальные должности и должности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муниципальной службы </w:t>
      </w:r>
      <w:proofErr w:type="gramStart"/>
      <w:r w:rsidRPr="00720D41">
        <w:rPr>
          <w:b/>
          <w:szCs w:val="24"/>
          <w:lang w:eastAsia="ar-SA"/>
        </w:rPr>
        <w:t>муниципального</w:t>
      </w:r>
      <w:proofErr w:type="gramEnd"/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образования «</w:t>
      </w:r>
      <w:r>
        <w:rPr>
          <w:b/>
          <w:szCs w:val="24"/>
          <w:lang w:eastAsia="ar-SA"/>
        </w:rPr>
        <w:t>Беляевский</w:t>
      </w:r>
      <w:r w:rsidRPr="00720D41">
        <w:rPr>
          <w:b/>
          <w:szCs w:val="24"/>
          <w:lang w:eastAsia="ar-SA"/>
        </w:rPr>
        <w:t xml:space="preserve"> сельсовет»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Конышевского района на 20</w:t>
      </w:r>
      <w:r w:rsidR="00241265">
        <w:rPr>
          <w:b/>
          <w:szCs w:val="24"/>
          <w:lang w:eastAsia="ar-SA"/>
        </w:rPr>
        <w:t>2</w:t>
      </w:r>
      <w:r w:rsidR="0004549D">
        <w:rPr>
          <w:b/>
          <w:szCs w:val="24"/>
          <w:lang w:eastAsia="ar-SA"/>
        </w:rPr>
        <w:t>2</w:t>
      </w:r>
      <w:r w:rsidRPr="00720D41">
        <w:rPr>
          <w:b/>
          <w:szCs w:val="24"/>
          <w:lang w:eastAsia="ar-SA"/>
        </w:rPr>
        <w:t>-20</w:t>
      </w:r>
      <w:r w:rsidR="00216957">
        <w:rPr>
          <w:b/>
          <w:szCs w:val="24"/>
          <w:lang w:eastAsia="ar-SA"/>
        </w:rPr>
        <w:t>2</w:t>
      </w:r>
      <w:r w:rsidR="0004549D">
        <w:rPr>
          <w:b/>
          <w:szCs w:val="24"/>
          <w:lang w:eastAsia="ar-SA"/>
        </w:rPr>
        <w:t>4</w:t>
      </w:r>
      <w:r w:rsidRPr="00720D41">
        <w:rPr>
          <w:b/>
          <w:szCs w:val="24"/>
          <w:lang w:eastAsia="ar-SA"/>
        </w:rPr>
        <w:t xml:space="preserve"> годы"</w:t>
      </w:r>
    </w:p>
    <w:p w:rsidR="00E042AF" w:rsidRPr="00720D41" w:rsidRDefault="00E042AF" w:rsidP="00D11B17">
      <w:pPr>
        <w:spacing w:line="204" w:lineRule="auto"/>
        <w:rPr>
          <w:b/>
          <w:sz w:val="8"/>
        </w:rPr>
      </w:pPr>
    </w:p>
    <w:p w:rsidR="00E042AF" w:rsidRDefault="00E042AF" w:rsidP="00D73D07">
      <w:pPr>
        <w:rPr>
          <w:b/>
          <w:spacing w:val="50"/>
          <w:sz w:val="36"/>
        </w:rPr>
      </w:pPr>
    </w:p>
    <w:p w:rsidR="00E042AF" w:rsidRDefault="00E042AF" w:rsidP="00A40AB1">
      <w:pPr>
        <w:jc w:val="both"/>
        <w:rPr>
          <w:sz w:val="28"/>
          <w:szCs w:val="28"/>
        </w:rPr>
      </w:pPr>
      <w:r w:rsidRPr="00A40AB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муниципального образования «</w:t>
      </w:r>
      <w:r>
        <w:rPr>
          <w:sz w:val="28"/>
          <w:szCs w:val="28"/>
        </w:rPr>
        <w:t>Беляевский</w:t>
      </w:r>
      <w:r w:rsidRPr="00A40AB1">
        <w:rPr>
          <w:sz w:val="28"/>
          <w:szCs w:val="28"/>
        </w:rPr>
        <w:t xml:space="preserve"> сельсовет», постановлением Администрации </w:t>
      </w:r>
      <w:r>
        <w:rPr>
          <w:sz w:val="28"/>
          <w:szCs w:val="28"/>
        </w:rPr>
        <w:t>Беляевского</w:t>
      </w:r>
      <w:r w:rsidRPr="00A40AB1">
        <w:rPr>
          <w:sz w:val="28"/>
          <w:szCs w:val="28"/>
        </w:rPr>
        <w:t xml:space="preserve"> сельсовета  от </w:t>
      </w:r>
      <w:r>
        <w:rPr>
          <w:sz w:val="28"/>
          <w:szCs w:val="28"/>
        </w:rPr>
        <w:t>22</w:t>
      </w:r>
      <w:r w:rsidRPr="00A40AB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40AB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A40AB1">
          <w:rPr>
            <w:sz w:val="28"/>
            <w:szCs w:val="28"/>
          </w:rPr>
          <w:t>2013 г</w:t>
        </w:r>
      </w:smartTag>
      <w:r w:rsidRPr="00A40AB1">
        <w:rPr>
          <w:sz w:val="28"/>
          <w:szCs w:val="28"/>
        </w:rPr>
        <w:t>. № 4</w:t>
      </w:r>
      <w:r>
        <w:rPr>
          <w:sz w:val="28"/>
          <w:szCs w:val="28"/>
        </w:rPr>
        <w:t>1</w:t>
      </w:r>
      <w:r w:rsidRPr="00A40AB1">
        <w:rPr>
          <w:sz w:val="28"/>
          <w:szCs w:val="28"/>
        </w:rPr>
        <w:t>-па «Об утверждении Положения о разработке,  утверждении  и  реализации муниципальных программ муниципального образования «</w:t>
      </w:r>
      <w:r>
        <w:rPr>
          <w:sz w:val="28"/>
          <w:szCs w:val="28"/>
        </w:rPr>
        <w:t>Беляевский</w:t>
      </w:r>
      <w:r w:rsidRPr="00A40AB1">
        <w:rPr>
          <w:sz w:val="28"/>
          <w:szCs w:val="28"/>
        </w:rPr>
        <w:t xml:space="preserve"> сельсовет Конышевского района Курской области»</w:t>
      </w:r>
      <w:r>
        <w:rPr>
          <w:sz w:val="28"/>
          <w:szCs w:val="28"/>
        </w:rPr>
        <w:t>, решением Собрания депутатов Беляевского сельсовета от 04.04.2016 г. № 35 «О порядке назначения,</w:t>
      </w:r>
      <w:r w:rsidRPr="001644DD">
        <w:rPr>
          <w:sz w:val="28"/>
          <w:szCs w:val="28"/>
        </w:rPr>
        <w:t xml:space="preserve"> перерас</w:t>
      </w:r>
      <w:r>
        <w:rPr>
          <w:sz w:val="28"/>
          <w:szCs w:val="28"/>
        </w:rPr>
        <w:t xml:space="preserve">чета и выплаты ежемесячной доплаты </w:t>
      </w:r>
      <w:r w:rsidRPr="001644DD">
        <w:rPr>
          <w:sz w:val="28"/>
          <w:szCs w:val="28"/>
        </w:rPr>
        <w:t>к</w:t>
      </w:r>
      <w:r>
        <w:rPr>
          <w:sz w:val="28"/>
          <w:szCs w:val="28"/>
        </w:rPr>
        <w:t xml:space="preserve"> трудовой пенсии по старости </w:t>
      </w:r>
      <w:r w:rsidRPr="001644DD">
        <w:rPr>
          <w:sz w:val="28"/>
          <w:szCs w:val="28"/>
        </w:rPr>
        <w:t>(инвалидности)</w:t>
      </w:r>
      <w:r w:rsidR="00E80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 </w:t>
      </w:r>
      <w:r w:rsidRPr="001644DD">
        <w:rPr>
          <w:sz w:val="28"/>
          <w:szCs w:val="28"/>
        </w:rPr>
        <w:t>муниципального образования и других</w:t>
      </w:r>
      <w:r>
        <w:rPr>
          <w:sz w:val="28"/>
          <w:szCs w:val="28"/>
        </w:rPr>
        <w:t xml:space="preserve"> выборных</w:t>
      </w:r>
      <w:r w:rsidRPr="001644DD">
        <w:rPr>
          <w:sz w:val="28"/>
          <w:szCs w:val="28"/>
        </w:rPr>
        <w:t xml:space="preserve"> должностных лиц местного самоуправления</w:t>
      </w:r>
      <w:r>
        <w:rPr>
          <w:sz w:val="28"/>
          <w:szCs w:val="28"/>
        </w:rPr>
        <w:t>» Администрация Беляевского сельсовета ПОСТАНОВЛЯЕТ:</w:t>
      </w:r>
    </w:p>
    <w:p w:rsidR="006022DE" w:rsidRPr="00A40AB1" w:rsidRDefault="006022DE" w:rsidP="00A40AB1">
      <w:pPr>
        <w:jc w:val="both"/>
        <w:rPr>
          <w:b/>
          <w:spacing w:val="50"/>
          <w:sz w:val="28"/>
          <w:szCs w:val="28"/>
        </w:rPr>
      </w:pPr>
    </w:p>
    <w:p w:rsidR="00E042AF" w:rsidRPr="00720D41" w:rsidRDefault="00E042AF" w:rsidP="00720D41">
      <w:pPr>
        <w:pStyle w:val="5"/>
        <w:tabs>
          <w:tab w:val="clear" w:pos="2552"/>
        </w:tabs>
        <w:ind w:firstLine="800"/>
        <w:jc w:val="both"/>
        <w:rPr>
          <w:lang w:eastAsia="ar-SA"/>
        </w:rPr>
      </w:pPr>
      <w:r w:rsidRPr="00A422E0">
        <w:rPr>
          <w:lang w:eastAsia="ar-SA"/>
        </w:rPr>
        <w:t xml:space="preserve">1. Утвердить </w:t>
      </w:r>
      <w:r>
        <w:rPr>
          <w:lang w:eastAsia="ar-SA"/>
        </w:rPr>
        <w:t xml:space="preserve">муниципальную </w:t>
      </w:r>
      <w:r w:rsidRPr="00A422E0">
        <w:rPr>
          <w:lang w:eastAsia="ar-SA"/>
        </w:rPr>
        <w:t>программ</w:t>
      </w:r>
      <w:r>
        <w:rPr>
          <w:lang w:eastAsia="ar-SA"/>
        </w:rPr>
        <w:t>у</w:t>
      </w:r>
      <w:r w:rsidRPr="00A422E0">
        <w:rPr>
          <w:lang w:eastAsia="ar-SA"/>
        </w:rPr>
        <w:t xml:space="preserve"> "Социальная поддержка </w:t>
      </w:r>
      <w:r>
        <w:rPr>
          <w:lang w:eastAsia="ar-SA"/>
        </w:rPr>
        <w:t xml:space="preserve">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 района  </w:t>
      </w:r>
      <w:r w:rsidRPr="00A422E0">
        <w:rPr>
          <w:lang w:eastAsia="ar-SA"/>
        </w:rPr>
        <w:t>на 20</w:t>
      </w:r>
      <w:r w:rsidR="00241265">
        <w:rPr>
          <w:lang w:eastAsia="ar-SA"/>
        </w:rPr>
        <w:t>2</w:t>
      </w:r>
      <w:r w:rsidR="0004549D">
        <w:rPr>
          <w:lang w:eastAsia="ar-SA"/>
        </w:rPr>
        <w:t>2</w:t>
      </w:r>
      <w:r>
        <w:rPr>
          <w:lang w:eastAsia="ar-SA"/>
        </w:rPr>
        <w:t>-20</w:t>
      </w:r>
      <w:r w:rsidR="00216957">
        <w:rPr>
          <w:lang w:eastAsia="ar-SA"/>
        </w:rPr>
        <w:t>2</w:t>
      </w:r>
      <w:r w:rsidR="0004549D">
        <w:rPr>
          <w:lang w:eastAsia="ar-SA"/>
        </w:rPr>
        <w:t>4</w:t>
      </w:r>
      <w:r>
        <w:rPr>
          <w:lang w:eastAsia="ar-SA"/>
        </w:rPr>
        <w:t xml:space="preserve"> годы</w:t>
      </w:r>
      <w:r w:rsidRPr="00A422E0">
        <w:rPr>
          <w:lang w:eastAsia="ar-SA"/>
        </w:rPr>
        <w:t>" согласно приложению.</w:t>
      </w:r>
    </w:p>
    <w:p w:rsidR="00E042AF" w:rsidRPr="00A422E0" w:rsidRDefault="00E042AF" w:rsidP="00D11B17">
      <w:pPr>
        <w:autoSpaceDE w:val="0"/>
        <w:ind w:firstLine="8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2. Финансирование программы осуществлять в пределах средств,</w:t>
      </w:r>
      <w:r w:rsidR="00216957">
        <w:rPr>
          <w:sz w:val="28"/>
          <w:szCs w:val="24"/>
          <w:lang w:eastAsia="ar-SA"/>
        </w:rPr>
        <w:t xml:space="preserve"> </w:t>
      </w:r>
      <w:r w:rsidRPr="00A422E0">
        <w:rPr>
          <w:sz w:val="28"/>
          <w:szCs w:val="24"/>
          <w:lang w:eastAsia="ar-SA"/>
        </w:rPr>
        <w:t>ежегодно утвержденных соответствующими разделами бюджета</w:t>
      </w:r>
      <w:r w:rsidR="00216957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>Беляевского сельсовета Конышевского  района</w:t>
      </w:r>
      <w:r w:rsidRPr="00A422E0">
        <w:rPr>
          <w:sz w:val="28"/>
          <w:szCs w:val="24"/>
          <w:lang w:eastAsia="ar-SA"/>
        </w:rPr>
        <w:t>.</w:t>
      </w:r>
    </w:p>
    <w:p w:rsidR="006022DE" w:rsidRPr="006022DE" w:rsidRDefault="00E042AF" w:rsidP="006022DE">
      <w:pPr>
        <w:pStyle w:val="5"/>
        <w:tabs>
          <w:tab w:val="clear" w:pos="2552"/>
        </w:tabs>
        <w:ind w:firstLine="800"/>
        <w:jc w:val="both"/>
        <w:rPr>
          <w:lang w:eastAsia="ar-SA"/>
        </w:rPr>
      </w:pPr>
      <w:r w:rsidRPr="00A422E0">
        <w:rPr>
          <w:szCs w:val="24"/>
          <w:lang w:eastAsia="ar-SA"/>
        </w:rPr>
        <w:t xml:space="preserve">3. </w:t>
      </w:r>
      <w:proofErr w:type="gramStart"/>
      <w:r w:rsidRPr="00A422E0">
        <w:rPr>
          <w:szCs w:val="24"/>
          <w:lang w:eastAsia="ar-SA"/>
        </w:rPr>
        <w:t xml:space="preserve">Установить, что в ходе реализации  </w:t>
      </w:r>
      <w:r>
        <w:rPr>
          <w:szCs w:val="24"/>
          <w:lang w:eastAsia="ar-SA"/>
        </w:rPr>
        <w:t xml:space="preserve">муниципальной </w:t>
      </w:r>
      <w:r w:rsidRPr="00A422E0">
        <w:rPr>
          <w:szCs w:val="24"/>
          <w:lang w:eastAsia="ar-SA"/>
        </w:rPr>
        <w:t xml:space="preserve">программы "Социальная поддержка </w:t>
      </w:r>
      <w:r>
        <w:rPr>
          <w:szCs w:val="24"/>
          <w:lang w:eastAsia="ar-SA"/>
        </w:rPr>
        <w:t xml:space="preserve">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 района  </w:t>
      </w:r>
      <w:r w:rsidRPr="00A422E0">
        <w:rPr>
          <w:lang w:eastAsia="ar-SA"/>
        </w:rPr>
        <w:t>на 20</w:t>
      </w:r>
      <w:r w:rsidR="00241265">
        <w:rPr>
          <w:lang w:eastAsia="ar-SA"/>
        </w:rPr>
        <w:t>2</w:t>
      </w:r>
      <w:r w:rsidR="0004549D">
        <w:rPr>
          <w:lang w:eastAsia="ar-SA"/>
        </w:rPr>
        <w:t>2</w:t>
      </w:r>
      <w:r>
        <w:rPr>
          <w:lang w:eastAsia="ar-SA"/>
        </w:rPr>
        <w:t>-20</w:t>
      </w:r>
      <w:r w:rsidR="00703267">
        <w:rPr>
          <w:lang w:eastAsia="ar-SA"/>
        </w:rPr>
        <w:t>2</w:t>
      </w:r>
      <w:r w:rsidR="0004549D">
        <w:rPr>
          <w:lang w:eastAsia="ar-SA"/>
        </w:rPr>
        <w:t>4</w:t>
      </w:r>
      <w:r w:rsidR="00703267">
        <w:rPr>
          <w:lang w:eastAsia="ar-SA"/>
        </w:rPr>
        <w:t xml:space="preserve"> </w:t>
      </w:r>
      <w:r>
        <w:rPr>
          <w:lang w:eastAsia="ar-SA"/>
        </w:rPr>
        <w:t>годы</w:t>
      </w:r>
      <w:r w:rsidRPr="00A422E0">
        <w:rPr>
          <w:lang w:eastAsia="ar-SA"/>
        </w:rPr>
        <w:t xml:space="preserve">" </w:t>
      </w:r>
      <w:r w:rsidRPr="00A422E0">
        <w:rPr>
          <w:lang w:eastAsia="ar-SA"/>
        </w:rPr>
        <w:lastRenderedPageBreak/>
        <w:t>подлежат ежегодной корректировке мероприятия и объемы их финансирования с учетом возможностей средств бюдже</w:t>
      </w:r>
      <w:r>
        <w:rPr>
          <w:lang w:eastAsia="ar-SA"/>
        </w:rPr>
        <w:t>та  Беляевского сельсовета Конышевского района</w:t>
      </w:r>
      <w:r w:rsidRPr="00A422E0">
        <w:rPr>
          <w:lang w:eastAsia="ar-SA"/>
        </w:rPr>
        <w:t>.</w:t>
      </w:r>
      <w:proofErr w:type="gramEnd"/>
    </w:p>
    <w:p w:rsidR="00E042AF" w:rsidRDefault="00E042AF" w:rsidP="00D11B17">
      <w:pPr>
        <w:autoSpaceDE w:val="0"/>
        <w:spacing w:line="204" w:lineRule="auto"/>
        <w:ind w:left="100" w:firstLine="8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 xml:space="preserve">4. Постановление </w:t>
      </w:r>
      <w:r w:rsidRPr="00D01F5A">
        <w:rPr>
          <w:sz w:val="28"/>
          <w:szCs w:val="28"/>
        </w:rPr>
        <w:t>вступает в силу с 1 января 20</w:t>
      </w:r>
      <w:r w:rsidR="00241265">
        <w:rPr>
          <w:sz w:val="28"/>
          <w:szCs w:val="28"/>
        </w:rPr>
        <w:t>2</w:t>
      </w:r>
      <w:r w:rsidR="0004549D">
        <w:rPr>
          <w:sz w:val="28"/>
          <w:szCs w:val="28"/>
        </w:rPr>
        <w:t xml:space="preserve">2 </w:t>
      </w:r>
      <w:r w:rsidRPr="00D01F5A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042AF" w:rsidRPr="00720D41" w:rsidRDefault="00E042AF" w:rsidP="0072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gramStart"/>
      <w:r w:rsidR="0004549D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Беляевского сельсовета.</w:t>
      </w:r>
    </w:p>
    <w:p w:rsidR="00E042AF" w:rsidRPr="00A422E0" w:rsidRDefault="00E042AF" w:rsidP="00D11B17">
      <w:pPr>
        <w:autoSpaceDE w:val="0"/>
        <w:spacing w:line="204" w:lineRule="auto"/>
        <w:ind w:left="60" w:firstLine="74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 6.</w:t>
      </w:r>
      <w:r w:rsidR="00930AF6">
        <w:rPr>
          <w:sz w:val="28"/>
          <w:szCs w:val="24"/>
          <w:lang w:eastAsia="ar-SA"/>
        </w:rPr>
        <w:t xml:space="preserve"> </w:t>
      </w:r>
      <w:proofErr w:type="gramStart"/>
      <w:r w:rsidRPr="00A422E0">
        <w:rPr>
          <w:sz w:val="28"/>
          <w:szCs w:val="24"/>
          <w:lang w:eastAsia="ar-SA"/>
        </w:rPr>
        <w:t>Контроль за</w:t>
      </w:r>
      <w:proofErr w:type="gramEnd"/>
      <w:r w:rsidRPr="00A422E0">
        <w:rPr>
          <w:sz w:val="28"/>
          <w:szCs w:val="24"/>
          <w:lang w:eastAsia="ar-SA"/>
        </w:rPr>
        <w:t xml:space="preserve"> выполнением постановления </w:t>
      </w:r>
      <w:r>
        <w:rPr>
          <w:sz w:val="28"/>
          <w:szCs w:val="24"/>
          <w:lang w:eastAsia="ar-SA"/>
        </w:rPr>
        <w:t>оставляю за собой.</w:t>
      </w:r>
    </w:p>
    <w:p w:rsidR="00E042AF" w:rsidRDefault="00E042AF" w:rsidP="00D11B17">
      <w:pPr>
        <w:tabs>
          <w:tab w:val="left" w:pos="1440"/>
        </w:tabs>
        <w:autoSpaceDE w:val="0"/>
        <w:spacing w:line="204" w:lineRule="auto"/>
        <w:ind w:left="720"/>
        <w:jc w:val="right"/>
        <w:rPr>
          <w:sz w:val="24"/>
          <w:szCs w:val="24"/>
          <w:lang w:eastAsia="ar-SA"/>
        </w:rPr>
      </w:pPr>
    </w:p>
    <w:p w:rsidR="00E042AF" w:rsidRDefault="00E042AF" w:rsidP="00D11B17">
      <w:pPr>
        <w:spacing w:line="204" w:lineRule="auto"/>
        <w:ind w:left="567" w:right="-1"/>
        <w:jc w:val="both"/>
        <w:rPr>
          <w:sz w:val="28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Глава Беляевского сельсовета                                           </w:t>
      </w:r>
      <w:r w:rsidR="0004549D">
        <w:rPr>
          <w:sz w:val="28"/>
          <w:szCs w:val="24"/>
          <w:lang w:eastAsia="ar-SA"/>
        </w:rPr>
        <w:t>Бинюков С. Е.</w:t>
      </w: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6022DE">
      <w:pPr>
        <w:autoSpaceDE w:val="0"/>
        <w:rPr>
          <w:sz w:val="28"/>
          <w:szCs w:val="24"/>
          <w:lang w:eastAsia="ar-SA"/>
        </w:rPr>
      </w:pPr>
    </w:p>
    <w:p w:rsidR="006022DE" w:rsidRDefault="006022DE" w:rsidP="006022DE">
      <w:pPr>
        <w:autoSpaceDE w:val="0"/>
        <w:rPr>
          <w:sz w:val="28"/>
          <w:szCs w:val="24"/>
          <w:lang w:eastAsia="ar-SA"/>
        </w:rPr>
      </w:pPr>
    </w:p>
    <w:p w:rsidR="00E042AF" w:rsidRPr="00A422E0" w:rsidRDefault="00E042AF" w:rsidP="00D11B17">
      <w:pPr>
        <w:autoSpaceDE w:val="0"/>
        <w:ind w:left="5000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lastRenderedPageBreak/>
        <w:t>Приложение</w:t>
      </w:r>
    </w:p>
    <w:p w:rsidR="00E042AF" w:rsidRPr="00A422E0" w:rsidRDefault="00E042AF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к постановлению</w:t>
      </w:r>
      <w:r w:rsidR="00216957">
        <w:rPr>
          <w:sz w:val="28"/>
          <w:szCs w:val="24"/>
          <w:lang w:eastAsia="ar-SA"/>
        </w:rPr>
        <w:t xml:space="preserve"> </w:t>
      </w:r>
      <w:r w:rsidRPr="00A422E0">
        <w:rPr>
          <w:sz w:val="28"/>
          <w:szCs w:val="24"/>
          <w:lang w:eastAsia="ar-SA"/>
        </w:rPr>
        <w:t>Администрации</w:t>
      </w:r>
    </w:p>
    <w:p w:rsidR="00E042AF" w:rsidRDefault="00E042AF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Беляевского сельсовета</w:t>
      </w:r>
    </w:p>
    <w:p w:rsidR="00E042AF" w:rsidRPr="00A422E0" w:rsidRDefault="00E042AF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от </w:t>
      </w:r>
      <w:r w:rsidR="00930AF6">
        <w:rPr>
          <w:sz w:val="28"/>
          <w:szCs w:val="24"/>
          <w:lang w:eastAsia="ar-SA"/>
        </w:rPr>
        <w:t>10</w:t>
      </w:r>
      <w:r>
        <w:rPr>
          <w:sz w:val="28"/>
          <w:szCs w:val="24"/>
          <w:lang w:eastAsia="ar-SA"/>
        </w:rPr>
        <w:t>.1</w:t>
      </w:r>
      <w:r w:rsidR="00930AF6">
        <w:rPr>
          <w:sz w:val="28"/>
          <w:szCs w:val="24"/>
          <w:lang w:eastAsia="ar-SA"/>
        </w:rPr>
        <w:t>1</w:t>
      </w:r>
      <w:r>
        <w:rPr>
          <w:sz w:val="28"/>
          <w:szCs w:val="24"/>
          <w:lang w:eastAsia="ar-SA"/>
        </w:rPr>
        <w:t>.20</w:t>
      </w:r>
      <w:r w:rsidR="0004549D">
        <w:rPr>
          <w:sz w:val="28"/>
          <w:szCs w:val="24"/>
          <w:lang w:eastAsia="ar-SA"/>
        </w:rPr>
        <w:t>21</w:t>
      </w:r>
      <w:r>
        <w:rPr>
          <w:sz w:val="28"/>
          <w:szCs w:val="24"/>
          <w:lang w:eastAsia="ar-SA"/>
        </w:rPr>
        <w:t xml:space="preserve">  № </w:t>
      </w:r>
      <w:r w:rsidR="00A41E7D">
        <w:rPr>
          <w:sz w:val="28"/>
          <w:szCs w:val="24"/>
          <w:lang w:eastAsia="ar-SA"/>
        </w:rPr>
        <w:t>22</w:t>
      </w:r>
      <w:r>
        <w:rPr>
          <w:sz w:val="28"/>
          <w:szCs w:val="24"/>
          <w:lang w:eastAsia="ar-SA"/>
        </w:rPr>
        <w:t>-па</w:t>
      </w: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Pr="00A422E0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Pr="001644DD" w:rsidRDefault="00E042AF" w:rsidP="00D11B17">
      <w:pPr>
        <w:pStyle w:val="ConsPlusTitle"/>
        <w:widowControl/>
        <w:jc w:val="center"/>
        <w:rPr>
          <w:b w:val="0"/>
          <w:sz w:val="28"/>
        </w:rPr>
      </w:pPr>
      <w:r w:rsidRPr="001644DD">
        <w:rPr>
          <w:b w:val="0"/>
          <w:sz w:val="28"/>
        </w:rPr>
        <w:t>МУНИЦИПАЛЬНАЯ ПРОГРАММА</w:t>
      </w:r>
    </w:p>
    <w:p w:rsidR="00E042AF" w:rsidRPr="001644DD" w:rsidRDefault="00E042AF" w:rsidP="00D11B17">
      <w:pPr>
        <w:pStyle w:val="5"/>
        <w:tabs>
          <w:tab w:val="clear" w:pos="2552"/>
        </w:tabs>
        <w:spacing w:line="204" w:lineRule="auto"/>
        <w:ind w:right="-108"/>
        <w:jc w:val="center"/>
        <w:rPr>
          <w:bCs/>
          <w:caps/>
          <w:szCs w:val="24"/>
          <w:lang w:eastAsia="ar-SA"/>
        </w:rPr>
      </w:pPr>
      <w:r w:rsidRPr="001644DD">
        <w:rPr>
          <w:bCs/>
          <w:caps/>
          <w:szCs w:val="24"/>
          <w:lang w:eastAsia="ar-SA"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bCs/>
          <w:caps/>
          <w:szCs w:val="24"/>
          <w:lang w:eastAsia="ar-SA"/>
        </w:rPr>
        <w:t>БЕЛЯЕВСКИЙ</w:t>
      </w:r>
      <w:r w:rsidRPr="001644DD">
        <w:rPr>
          <w:bCs/>
          <w:caps/>
          <w:szCs w:val="24"/>
          <w:lang w:eastAsia="ar-SA"/>
        </w:rPr>
        <w:t xml:space="preserve"> СЕЛЬСОВЕТ» </w:t>
      </w:r>
      <w:r>
        <w:rPr>
          <w:bCs/>
          <w:caps/>
          <w:szCs w:val="24"/>
          <w:lang w:eastAsia="ar-SA"/>
        </w:rPr>
        <w:t xml:space="preserve">КОНЫШЕВСКОГО РАЙОНА </w:t>
      </w:r>
      <w:r w:rsidRPr="001644DD">
        <w:rPr>
          <w:bCs/>
          <w:caps/>
          <w:szCs w:val="24"/>
          <w:lang w:eastAsia="ar-SA"/>
        </w:rPr>
        <w:t>на 20</w:t>
      </w:r>
      <w:r w:rsidR="00241265">
        <w:rPr>
          <w:bCs/>
          <w:caps/>
          <w:szCs w:val="24"/>
          <w:lang w:eastAsia="ar-SA"/>
        </w:rPr>
        <w:t>2</w:t>
      </w:r>
      <w:r w:rsidR="0004549D">
        <w:rPr>
          <w:bCs/>
          <w:caps/>
          <w:szCs w:val="24"/>
          <w:lang w:eastAsia="ar-SA"/>
        </w:rPr>
        <w:t>2</w:t>
      </w:r>
      <w:r w:rsidRPr="001644DD">
        <w:rPr>
          <w:bCs/>
          <w:caps/>
          <w:szCs w:val="24"/>
          <w:lang w:eastAsia="ar-SA"/>
        </w:rPr>
        <w:t>-20</w:t>
      </w:r>
      <w:r w:rsidR="00216957">
        <w:rPr>
          <w:bCs/>
          <w:caps/>
          <w:szCs w:val="24"/>
          <w:lang w:eastAsia="ar-SA"/>
        </w:rPr>
        <w:t>2</w:t>
      </w:r>
      <w:r w:rsidR="0004549D">
        <w:rPr>
          <w:bCs/>
          <w:caps/>
          <w:szCs w:val="24"/>
          <w:lang w:eastAsia="ar-SA"/>
        </w:rPr>
        <w:t>4</w:t>
      </w:r>
      <w:r w:rsidRPr="001644DD">
        <w:rPr>
          <w:bCs/>
          <w:caps/>
          <w:szCs w:val="24"/>
          <w:lang w:eastAsia="ar-SA"/>
        </w:rPr>
        <w:t xml:space="preserve"> годы</w:t>
      </w:r>
      <w:r>
        <w:rPr>
          <w:bCs/>
          <w:caps/>
          <w:szCs w:val="24"/>
          <w:lang w:eastAsia="ar-SA"/>
        </w:rPr>
        <w:t>»</w:t>
      </w:r>
    </w:p>
    <w:p w:rsidR="00E042AF" w:rsidRPr="00A422E0" w:rsidRDefault="00E042AF" w:rsidP="00D11B17">
      <w:pPr>
        <w:autoSpaceDE w:val="0"/>
        <w:jc w:val="center"/>
        <w:rPr>
          <w:sz w:val="28"/>
          <w:szCs w:val="24"/>
          <w:lang w:eastAsia="ar-SA"/>
        </w:rPr>
      </w:pPr>
    </w:p>
    <w:p w:rsidR="00E042AF" w:rsidRDefault="00E042AF" w:rsidP="001D4960">
      <w:pPr>
        <w:autoSpaceDE w:val="0"/>
        <w:jc w:val="center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ПАСПОРТ</w:t>
      </w:r>
    </w:p>
    <w:p w:rsidR="00E042AF" w:rsidRDefault="00E042AF" w:rsidP="00D11B17">
      <w:pPr>
        <w:autoSpaceDE w:val="0"/>
        <w:jc w:val="center"/>
        <w:rPr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83"/>
      </w:tblGrid>
      <w:tr w:rsidR="00E042AF" w:rsidRPr="00255E6B" w:rsidTr="00A274F7">
        <w:tc>
          <w:tcPr>
            <w:tcW w:w="2660" w:type="dxa"/>
          </w:tcPr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Наименование     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Pr="009C21A1" w:rsidRDefault="00E042AF" w:rsidP="009C21A1">
            <w:pPr>
              <w:pStyle w:val="5"/>
              <w:tabs>
                <w:tab w:val="clear" w:pos="2552"/>
              </w:tabs>
              <w:spacing w:line="204" w:lineRule="auto"/>
              <w:ind w:right="-108"/>
              <w:jc w:val="both"/>
              <w:rPr>
                <w:szCs w:val="24"/>
                <w:lang w:eastAsia="ar-SA"/>
              </w:rPr>
            </w:pPr>
            <w:r w:rsidRPr="009C21A1">
              <w:rPr>
                <w:szCs w:val="28"/>
              </w:rPr>
              <w:t>Муниципальная программа «</w:t>
            </w:r>
            <w:r w:rsidRPr="009C21A1">
              <w:rPr>
                <w:szCs w:val="24"/>
                <w:lang w:eastAsia="ar-SA"/>
              </w:rPr>
              <w:t>Социальная</w:t>
            </w:r>
            <w:r w:rsidR="00E425A7">
              <w:rPr>
                <w:szCs w:val="24"/>
                <w:lang w:eastAsia="ar-SA"/>
              </w:rPr>
              <w:t xml:space="preserve"> </w:t>
            </w:r>
            <w:r w:rsidRPr="009C21A1">
              <w:rPr>
                <w:szCs w:val="24"/>
                <w:lang w:eastAsia="ar-SA"/>
              </w:rPr>
              <w:t>поддержка и доплаты к пенсиям, дополнительное пенсионное обеспечение    пенсионеров,      лицам, замещавшим  муниципальные должности и должности муниципальной службы муниципального образования «</w:t>
            </w:r>
            <w:r>
              <w:rPr>
                <w:szCs w:val="24"/>
                <w:lang w:eastAsia="ar-SA"/>
              </w:rPr>
              <w:t>Беляевский</w:t>
            </w:r>
            <w:r w:rsidRPr="009C21A1">
              <w:rPr>
                <w:szCs w:val="24"/>
                <w:lang w:eastAsia="ar-SA"/>
              </w:rPr>
              <w:t xml:space="preserve"> сельсовет» Конышевского района на 20</w:t>
            </w:r>
            <w:r w:rsidR="00241265">
              <w:rPr>
                <w:szCs w:val="24"/>
                <w:lang w:eastAsia="ar-SA"/>
              </w:rPr>
              <w:t>2</w:t>
            </w:r>
            <w:r w:rsidR="0004549D">
              <w:rPr>
                <w:szCs w:val="24"/>
                <w:lang w:eastAsia="ar-SA"/>
              </w:rPr>
              <w:t>2</w:t>
            </w:r>
            <w:r w:rsidRPr="009C21A1">
              <w:rPr>
                <w:szCs w:val="24"/>
                <w:lang w:eastAsia="ar-SA"/>
              </w:rPr>
              <w:t>-20</w:t>
            </w:r>
            <w:r w:rsidR="00216957">
              <w:rPr>
                <w:szCs w:val="24"/>
                <w:lang w:eastAsia="ar-SA"/>
              </w:rPr>
              <w:t>2</w:t>
            </w:r>
            <w:r w:rsidR="0004549D">
              <w:rPr>
                <w:szCs w:val="24"/>
                <w:lang w:eastAsia="ar-SA"/>
              </w:rPr>
              <w:t>4</w:t>
            </w:r>
            <w:r w:rsidRPr="009C21A1">
              <w:rPr>
                <w:szCs w:val="24"/>
                <w:lang w:eastAsia="ar-SA"/>
              </w:rPr>
              <w:t xml:space="preserve"> годы"</w:t>
            </w:r>
          </w:p>
          <w:p w:rsidR="00E042AF" w:rsidRPr="009258FE" w:rsidRDefault="00E042AF" w:rsidP="009C21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E042AF" w:rsidRPr="00255E6B" w:rsidTr="00A274F7">
        <w:trPr>
          <w:trHeight w:val="2522"/>
        </w:trPr>
        <w:tc>
          <w:tcPr>
            <w:tcW w:w="2660" w:type="dxa"/>
          </w:tcPr>
          <w:p w:rsidR="00E042AF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Основание для</w:t>
            </w:r>
            <w:r w:rsidR="00E425A7">
              <w:rPr>
                <w:sz w:val="28"/>
                <w:szCs w:val="28"/>
              </w:rPr>
              <w:t xml:space="preserve"> </w:t>
            </w:r>
            <w:r w:rsidRPr="009C21A1">
              <w:rPr>
                <w:sz w:val="28"/>
                <w:szCs w:val="28"/>
              </w:rPr>
              <w:t>разработки</w:t>
            </w:r>
          </w:p>
          <w:p w:rsidR="00E042AF" w:rsidRPr="00B919FD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Программы</w:t>
            </w:r>
          </w:p>
        </w:tc>
        <w:tc>
          <w:tcPr>
            <w:tcW w:w="6683" w:type="dxa"/>
          </w:tcPr>
          <w:p w:rsidR="00E042AF" w:rsidRPr="00651414" w:rsidRDefault="00E042AF" w:rsidP="001D4960">
            <w:pPr>
              <w:jc w:val="both"/>
              <w:rPr>
                <w:sz w:val="28"/>
                <w:szCs w:val="28"/>
              </w:rPr>
            </w:pPr>
            <w:r w:rsidRPr="00651414">
              <w:rPr>
                <w:sz w:val="28"/>
                <w:szCs w:val="28"/>
              </w:rPr>
              <w:t>- Федеральный закон Российской Федерации от 06.10.2003 131 -ФЗ «Об общих принципах организации местного самоуправления в Российской Федерации»;</w:t>
            </w:r>
          </w:p>
          <w:p w:rsidR="00E042AF" w:rsidRDefault="00E042AF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D4960">
              <w:rPr>
                <w:sz w:val="28"/>
                <w:szCs w:val="28"/>
              </w:rPr>
              <w:t xml:space="preserve">- </w:t>
            </w:r>
            <w:r w:rsidRPr="001D4960">
              <w:rPr>
                <w:b w:val="0"/>
                <w:sz w:val="28"/>
                <w:szCs w:val="28"/>
              </w:rPr>
              <w:t xml:space="preserve">Постановление Администрации </w:t>
            </w:r>
            <w:r>
              <w:rPr>
                <w:b w:val="0"/>
                <w:sz w:val="28"/>
                <w:szCs w:val="28"/>
              </w:rPr>
              <w:t>Беляевского</w:t>
            </w:r>
            <w:r w:rsidRPr="001D4960">
              <w:rPr>
                <w:b w:val="0"/>
                <w:sz w:val="28"/>
                <w:szCs w:val="28"/>
              </w:rPr>
              <w:t xml:space="preserve"> сельсовета  от </w:t>
            </w:r>
            <w:r>
              <w:rPr>
                <w:b w:val="0"/>
                <w:sz w:val="28"/>
                <w:szCs w:val="28"/>
              </w:rPr>
              <w:t>22</w:t>
            </w:r>
            <w:r w:rsidRPr="001D4960">
              <w:rPr>
                <w:b w:val="0"/>
                <w:color w:val="000000"/>
                <w:sz w:val="28"/>
                <w:szCs w:val="28"/>
              </w:rPr>
              <w:t>.1</w:t>
            </w:r>
            <w:r>
              <w:rPr>
                <w:b w:val="0"/>
                <w:color w:val="000000"/>
                <w:sz w:val="28"/>
                <w:szCs w:val="28"/>
              </w:rPr>
              <w:t>2</w:t>
            </w:r>
            <w:r w:rsidRPr="001D4960">
              <w:rPr>
                <w:b w:val="0"/>
                <w:color w:val="000000"/>
                <w:sz w:val="28"/>
                <w:szCs w:val="28"/>
              </w:rPr>
              <w:t>.2013 № 4</w:t>
            </w:r>
            <w:r>
              <w:rPr>
                <w:b w:val="0"/>
                <w:color w:val="000000"/>
                <w:sz w:val="28"/>
                <w:szCs w:val="28"/>
              </w:rPr>
              <w:t>1</w:t>
            </w:r>
            <w:r w:rsidRPr="001D4960">
              <w:rPr>
                <w:b w:val="0"/>
                <w:color w:val="000000"/>
                <w:sz w:val="28"/>
                <w:szCs w:val="28"/>
              </w:rPr>
              <w:t>-па «</w:t>
            </w:r>
            <w:r w:rsidRPr="001D4960">
              <w:rPr>
                <w:b w:val="0"/>
                <w:sz w:val="28"/>
                <w:szCs w:val="28"/>
              </w:rPr>
              <w:t>Об утверждении Положения о разработке,  утверждении  и реализации муниципальных программ муниципального образования «</w:t>
            </w:r>
            <w:r>
              <w:rPr>
                <w:b w:val="0"/>
                <w:sz w:val="28"/>
                <w:szCs w:val="28"/>
              </w:rPr>
              <w:t>Беляевский</w:t>
            </w:r>
            <w:r w:rsidRPr="001D4960">
              <w:rPr>
                <w:b w:val="0"/>
                <w:sz w:val="28"/>
                <w:szCs w:val="28"/>
              </w:rPr>
              <w:t xml:space="preserve"> сельсовет» Конышевского района Курской области»;</w:t>
            </w:r>
          </w:p>
          <w:p w:rsidR="0004549D" w:rsidRPr="0004549D" w:rsidRDefault="001624FE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</w:t>
            </w:r>
            <w:r w:rsidR="0004549D" w:rsidRPr="0004549D">
              <w:rPr>
                <w:b w:val="0"/>
                <w:sz w:val="28"/>
                <w:szCs w:val="28"/>
              </w:rPr>
              <w:t>ешение Собрания депутатов Беляевского сельсовета от 04.04.2016 г. № 35 «О порядке назначения, перерасчета и выплаты ежемесячной доплаты к трудовой пенсии по старости (инвалидности</w:t>
            </w:r>
            <w:proofErr w:type="gramStart"/>
            <w:r w:rsidR="0004549D" w:rsidRPr="0004549D">
              <w:rPr>
                <w:b w:val="0"/>
                <w:sz w:val="28"/>
                <w:szCs w:val="28"/>
              </w:rPr>
              <w:t>)г</w:t>
            </w:r>
            <w:proofErr w:type="gramEnd"/>
            <w:r w:rsidR="0004549D" w:rsidRPr="0004549D">
              <w:rPr>
                <w:b w:val="0"/>
                <w:sz w:val="28"/>
                <w:szCs w:val="28"/>
              </w:rPr>
              <w:t>лаве  муниципального образования и других выборных должностных лиц местного самоуправления»</w:t>
            </w:r>
          </w:p>
          <w:p w:rsidR="00E042AF" w:rsidRPr="009C21A1" w:rsidRDefault="00E042AF" w:rsidP="001D4960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муниципального образования «Беляевский сельсовет»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</w:t>
            </w:r>
            <w:r w:rsidRPr="009C21A1">
              <w:rPr>
                <w:sz w:val="28"/>
                <w:szCs w:val="28"/>
              </w:rPr>
              <w:t>азчик   Программы</w:t>
            </w:r>
          </w:p>
        </w:tc>
        <w:tc>
          <w:tcPr>
            <w:tcW w:w="6683" w:type="dxa"/>
          </w:tcPr>
          <w:p w:rsidR="00E042AF" w:rsidRPr="009258FE" w:rsidRDefault="00E042AF" w:rsidP="00E425A7">
            <w:pPr>
              <w:pStyle w:val="ConsPlusNormal"/>
              <w:ind w:firstLine="0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E425A7">
              <w:rPr>
                <w:rFonts w:ascii="Times New Roman" w:hAnsi="Times New Roman"/>
                <w:sz w:val="28"/>
                <w:szCs w:val="28"/>
              </w:rPr>
              <w:t>я</w:t>
            </w:r>
            <w:r w:rsidRPr="009258FE">
              <w:rPr>
                <w:rFonts w:ascii="Times New Roman" w:hAnsi="Times New Roman"/>
                <w:sz w:val="28"/>
                <w:szCs w:val="28"/>
              </w:rPr>
              <w:t xml:space="preserve"> Беляевского сельсовета   Конышевского района Курской области</w:t>
            </w:r>
          </w:p>
        </w:tc>
      </w:tr>
      <w:tr w:rsidR="00E80734" w:rsidRPr="00255E6B" w:rsidTr="00A274F7">
        <w:tc>
          <w:tcPr>
            <w:tcW w:w="2660" w:type="dxa"/>
          </w:tcPr>
          <w:p w:rsidR="00E80734" w:rsidRDefault="00E80734" w:rsidP="00B919FD">
            <w:pPr>
              <w:pStyle w:val="ab"/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83" w:type="dxa"/>
          </w:tcPr>
          <w:p w:rsidR="00E80734" w:rsidRPr="009258FE" w:rsidRDefault="00E80734" w:rsidP="00E80734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мер социальной поддержки отдельных категорий граждан в Администрации Беляевского сельсовета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цели и задачи </w:t>
            </w:r>
            <w:r w:rsidRPr="009C21A1">
              <w:rPr>
                <w:sz w:val="28"/>
                <w:szCs w:val="28"/>
              </w:rPr>
              <w:t>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Pr="001D4960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7AC3">
              <w:rPr>
                <w:sz w:val="28"/>
                <w:szCs w:val="28"/>
              </w:rPr>
              <w:t xml:space="preserve">овышение качества жизни отдельных                   категорий населения </w:t>
            </w:r>
            <w:r>
              <w:rPr>
                <w:sz w:val="28"/>
                <w:szCs w:val="28"/>
              </w:rPr>
              <w:t xml:space="preserve">сельсовета. </w:t>
            </w:r>
            <w:r w:rsidRPr="009C21A1">
              <w:rPr>
                <w:sz w:val="28"/>
                <w:szCs w:val="28"/>
              </w:rPr>
              <w:t>Расширение масштабов представления</w:t>
            </w:r>
            <w:r w:rsidRPr="009C21A1">
              <w:rPr>
                <w:bCs/>
                <w:sz w:val="28"/>
                <w:szCs w:val="28"/>
              </w:rPr>
              <w:t xml:space="preserve"> в      денежной форме</w:t>
            </w:r>
            <w:r w:rsidRPr="009C21A1">
              <w:rPr>
                <w:sz w:val="28"/>
                <w:szCs w:val="28"/>
              </w:rPr>
              <w:t xml:space="preserve"> мер социальной поддержки </w:t>
            </w:r>
            <w:r w:rsidRPr="009C21A1">
              <w:rPr>
                <w:iCs/>
                <w:sz w:val="28"/>
                <w:szCs w:val="28"/>
              </w:rPr>
              <w:t xml:space="preserve">муниципальным служащим администрации </w:t>
            </w:r>
            <w:r>
              <w:rPr>
                <w:iCs/>
                <w:sz w:val="28"/>
                <w:szCs w:val="28"/>
              </w:rPr>
              <w:t>Беляевского</w:t>
            </w:r>
            <w:r w:rsidRPr="009C21A1">
              <w:rPr>
                <w:iCs/>
                <w:sz w:val="28"/>
                <w:szCs w:val="28"/>
              </w:rPr>
              <w:t xml:space="preserve"> сельсовета Конышевского   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258FE" w:rsidRDefault="00E042AF" w:rsidP="00956D93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6683" w:type="dxa"/>
          </w:tcPr>
          <w:p w:rsidR="00E042AF" w:rsidRPr="009258FE" w:rsidRDefault="00E042AF" w:rsidP="001624FE">
            <w:pPr>
              <w:pStyle w:val="ConsPlusNormal"/>
              <w:ind w:firstLine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412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624F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 w:rsidR="0021695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624F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E042AF" w:rsidRPr="009C21A1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Перечень основных мероприятий 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Default="00E042AF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Обеспечить выполнение Решения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Беляевского сельсовета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порядке назначения,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перерас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 и выплаты ежемесячной доплаты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пенсии по старости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(инвалидности)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и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выборных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местного самоуправления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         </w:t>
            </w:r>
          </w:p>
          <w:p w:rsidR="00E042AF" w:rsidRPr="00B57AC3" w:rsidRDefault="00E042AF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2.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N 1 к Программе "Перечень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по реализации муниципальной 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ограммы "Социальная поддержка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20</w:t>
            </w:r>
            <w:r w:rsidR="00241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E042AF" w:rsidRPr="001D4960" w:rsidRDefault="00E042AF" w:rsidP="001624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3. Приложение N 2 к Программе "Методика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реализации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 "Социальная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и доплаты к пенсиям, дополнительное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пенсионное обеспечение пенсионеров, </w:t>
            </w:r>
            <w:r w:rsidR="00E425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ицам,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щавшим муниципальные должности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района  на 20</w:t>
            </w:r>
            <w:r w:rsidR="00241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Объемы и источники           финансирования Программы</w:t>
            </w:r>
          </w:p>
          <w:p w:rsidR="00E042AF" w:rsidRPr="009C21A1" w:rsidRDefault="00E042AF" w:rsidP="00715F9F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Default="00E042AF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общий объем финансирования Программы за счет   средств бюджета муниципального образования </w:t>
            </w:r>
            <w:r>
              <w:rPr>
                <w:sz w:val="28"/>
                <w:szCs w:val="28"/>
              </w:rPr>
              <w:t>–</w:t>
            </w:r>
          </w:p>
          <w:p w:rsidR="00E042AF" w:rsidRPr="001D4960" w:rsidRDefault="001624FE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241265">
              <w:rPr>
                <w:sz w:val="28"/>
                <w:szCs w:val="28"/>
              </w:rPr>
              <w:t>2</w:t>
            </w:r>
            <w:r w:rsidR="00E807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E80734">
              <w:rPr>
                <w:sz w:val="28"/>
                <w:szCs w:val="28"/>
              </w:rPr>
              <w:t>35 380</w:t>
            </w:r>
            <w:r>
              <w:rPr>
                <w:sz w:val="28"/>
                <w:szCs w:val="28"/>
              </w:rPr>
              <w:t>,00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рублей</w:t>
            </w:r>
            <w:r w:rsidR="00E042AF">
              <w:rPr>
                <w:sz w:val="28"/>
                <w:szCs w:val="28"/>
              </w:rPr>
              <w:t>, в т.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>
              <w:rPr>
                <w:sz w:val="28"/>
                <w:szCs w:val="28"/>
              </w:rPr>
              <w:t>ч.:</w:t>
            </w:r>
          </w:p>
          <w:p w:rsidR="00E042AF" w:rsidRPr="009C21A1" w:rsidRDefault="00E042AF" w:rsidP="00D73D07">
            <w:pPr>
              <w:pStyle w:val="ab"/>
              <w:tabs>
                <w:tab w:val="left" w:pos="0"/>
              </w:tabs>
              <w:spacing w:after="0" w:line="320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  <w:r w:rsidR="00241265">
              <w:rPr>
                <w:sz w:val="28"/>
                <w:szCs w:val="28"/>
              </w:rPr>
              <w:t>2</w:t>
            </w:r>
            <w:r w:rsidR="001624FE">
              <w:rPr>
                <w:sz w:val="28"/>
                <w:szCs w:val="28"/>
              </w:rPr>
              <w:t>2</w:t>
            </w:r>
            <w:r w:rsidR="00E425A7">
              <w:rPr>
                <w:sz w:val="28"/>
                <w:szCs w:val="28"/>
              </w:rPr>
              <w:t xml:space="preserve"> </w:t>
            </w:r>
            <w:r w:rsidRPr="009C21A1">
              <w:rPr>
                <w:sz w:val="28"/>
                <w:szCs w:val="28"/>
              </w:rPr>
              <w:t>год</w:t>
            </w:r>
            <w:r w:rsidR="00241265">
              <w:rPr>
                <w:sz w:val="28"/>
                <w:szCs w:val="28"/>
              </w:rPr>
              <w:t xml:space="preserve"> </w:t>
            </w:r>
            <w:r w:rsidR="001624F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624FE">
              <w:rPr>
                <w:sz w:val="28"/>
                <w:szCs w:val="28"/>
              </w:rPr>
              <w:t>800 000,00</w:t>
            </w:r>
            <w:r w:rsidR="00241265">
              <w:rPr>
                <w:sz w:val="28"/>
                <w:szCs w:val="28"/>
              </w:rPr>
              <w:t xml:space="preserve"> </w:t>
            </w:r>
            <w:r w:rsidRPr="009C21A1">
              <w:rPr>
                <w:sz w:val="28"/>
                <w:szCs w:val="28"/>
              </w:rPr>
              <w:t>рублей</w:t>
            </w:r>
          </w:p>
          <w:p w:rsidR="00E042AF" w:rsidRPr="009C21A1" w:rsidRDefault="001624FE" w:rsidP="00881631">
            <w:pPr>
              <w:pStyle w:val="ab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год</w:t>
            </w:r>
            <w:r w:rsidR="00241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216957">
              <w:rPr>
                <w:sz w:val="28"/>
                <w:szCs w:val="28"/>
              </w:rPr>
              <w:t xml:space="preserve"> </w:t>
            </w:r>
            <w:r w:rsidR="00E80734">
              <w:rPr>
                <w:sz w:val="28"/>
                <w:szCs w:val="28"/>
              </w:rPr>
              <w:t>683 624</w:t>
            </w:r>
            <w:r>
              <w:rPr>
                <w:sz w:val="28"/>
                <w:szCs w:val="28"/>
              </w:rPr>
              <w:t>,00</w:t>
            </w:r>
            <w:r w:rsidR="00241265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рублей</w:t>
            </w:r>
          </w:p>
          <w:p w:rsidR="00E042AF" w:rsidRPr="009C21A1" w:rsidRDefault="001624FE" w:rsidP="00E80734">
            <w:pPr>
              <w:pStyle w:val="ab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год</w:t>
            </w:r>
            <w:r w:rsidR="00241265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-</w:t>
            </w:r>
            <w:r w:rsidR="00216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5</w:t>
            </w:r>
            <w:r w:rsidR="00E80734">
              <w:rPr>
                <w:sz w:val="28"/>
                <w:szCs w:val="28"/>
              </w:rPr>
              <w:t>51 756</w:t>
            </w:r>
            <w:r>
              <w:rPr>
                <w:sz w:val="28"/>
                <w:szCs w:val="28"/>
              </w:rPr>
              <w:t>,00</w:t>
            </w:r>
            <w:r w:rsidR="00241265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рублей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Система орган</w:t>
            </w:r>
            <w:r>
              <w:rPr>
                <w:sz w:val="28"/>
                <w:szCs w:val="28"/>
              </w:rPr>
              <w:t xml:space="preserve">изации контроля </w:t>
            </w:r>
            <w:r w:rsidRPr="009C21A1">
              <w:rPr>
                <w:sz w:val="28"/>
                <w:szCs w:val="28"/>
              </w:rPr>
              <w:t xml:space="preserve">за </w:t>
            </w:r>
            <w:r w:rsidRPr="009C21A1">
              <w:rPr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lastRenderedPageBreak/>
              <w:t xml:space="preserve">Контроль за реализацией Программы осуществляется администрацией </w:t>
            </w:r>
            <w:r>
              <w:rPr>
                <w:sz w:val="28"/>
                <w:szCs w:val="28"/>
              </w:rPr>
              <w:t>Беляевского</w:t>
            </w:r>
            <w:r w:rsidRPr="009C21A1">
              <w:rPr>
                <w:sz w:val="28"/>
                <w:szCs w:val="28"/>
              </w:rPr>
              <w:t xml:space="preserve"> сельсовета </w:t>
            </w:r>
            <w:r w:rsidRPr="009C21A1">
              <w:rPr>
                <w:sz w:val="28"/>
                <w:szCs w:val="28"/>
              </w:rPr>
              <w:lastRenderedPageBreak/>
              <w:t>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</w:p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Ожидаемые результаты</w:t>
            </w:r>
          </w:p>
          <w:p w:rsidR="00E042AF" w:rsidRPr="009C21A1" w:rsidRDefault="00E042AF" w:rsidP="00341055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Повышение </w:t>
            </w:r>
            <w:r w:rsidRPr="009C21A1">
              <w:rPr>
                <w:bCs/>
                <w:sz w:val="28"/>
                <w:szCs w:val="28"/>
              </w:rPr>
              <w:t xml:space="preserve">уровня представления в денежной форме мер социальной поддержки </w:t>
            </w:r>
            <w:r w:rsidRPr="009C21A1">
              <w:rPr>
                <w:sz w:val="28"/>
                <w:szCs w:val="28"/>
              </w:rPr>
              <w:t xml:space="preserve">муниципальным служащим администрации </w:t>
            </w:r>
            <w:r>
              <w:rPr>
                <w:sz w:val="28"/>
                <w:szCs w:val="28"/>
              </w:rPr>
              <w:t>Беляевского</w:t>
            </w:r>
            <w:r w:rsidRPr="009C21A1">
              <w:rPr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реализацией Программы осуществляет по итогам каждого года Администрация Беляевского сельсовета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Default="00E042AF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6683" w:type="dxa"/>
          </w:tcPr>
          <w:p w:rsidR="00E042AF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исполнения разделов программы, отчеты исполнителей Программы</w:t>
            </w:r>
          </w:p>
        </w:tc>
      </w:tr>
    </w:tbl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E80290">
      <w:pPr>
        <w:autoSpaceDE w:val="0"/>
        <w:rPr>
          <w:sz w:val="28"/>
          <w:szCs w:val="28"/>
          <w:lang w:eastAsia="ar-SA"/>
        </w:rPr>
      </w:pPr>
      <w:bookmarkStart w:id="0" w:name="_GoBack"/>
      <w:bookmarkEnd w:id="0"/>
    </w:p>
    <w:sectPr w:rsidR="00E042AF" w:rsidRPr="00B57AC3" w:rsidSect="00B919FD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17" w:rsidRDefault="00275517" w:rsidP="00720D41">
      <w:r>
        <w:separator/>
      </w:r>
    </w:p>
  </w:endnote>
  <w:endnote w:type="continuationSeparator" w:id="0">
    <w:p w:rsidR="00275517" w:rsidRDefault="00275517" w:rsidP="0072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17" w:rsidRDefault="00275517" w:rsidP="00720D41">
      <w:r>
        <w:separator/>
      </w:r>
    </w:p>
  </w:footnote>
  <w:footnote w:type="continuationSeparator" w:id="0">
    <w:p w:rsidR="00275517" w:rsidRDefault="00275517" w:rsidP="0072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64A6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4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43CA69C3"/>
    <w:multiLevelType w:val="hybridMultilevel"/>
    <w:tmpl w:val="2DC8B45A"/>
    <w:lvl w:ilvl="0" w:tplc="3A7AE53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5CC"/>
    <w:rsid w:val="000115C9"/>
    <w:rsid w:val="0004549D"/>
    <w:rsid w:val="00105367"/>
    <w:rsid w:val="001433EC"/>
    <w:rsid w:val="00150160"/>
    <w:rsid w:val="001624FE"/>
    <w:rsid w:val="001644DD"/>
    <w:rsid w:val="001D4960"/>
    <w:rsid w:val="001E1698"/>
    <w:rsid w:val="00216957"/>
    <w:rsid w:val="0022374B"/>
    <w:rsid w:val="002357AD"/>
    <w:rsid w:val="00241265"/>
    <w:rsid w:val="002548BC"/>
    <w:rsid w:val="00255E6B"/>
    <w:rsid w:val="00273BB4"/>
    <w:rsid w:val="00275517"/>
    <w:rsid w:val="00275FF6"/>
    <w:rsid w:val="002876FA"/>
    <w:rsid w:val="002A2723"/>
    <w:rsid w:val="002D26E5"/>
    <w:rsid w:val="00305D8C"/>
    <w:rsid w:val="00312EDE"/>
    <w:rsid w:val="00341055"/>
    <w:rsid w:val="00355475"/>
    <w:rsid w:val="003575CC"/>
    <w:rsid w:val="00376031"/>
    <w:rsid w:val="00380F60"/>
    <w:rsid w:val="003B5C56"/>
    <w:rsid w:val="003E025B"/>
    <w:rsid w:val="003E03D2"/>
    <w:rsid w:val="003F584D"/>
    <w:rsid w:val="00403D4D"/>
    <w:rsid w:val="00410F40"/>
    <w:rsid w:val="00417891"/>
    <w:rsid w:val="004424C9"/>
    <w:rsid w:val="00481D9C"/>
    <w:rsid w:val="004F2C8E"/>
    <w:rsid w:val="004F7448"/>
    <w:rsid w:val="006022DE"/>
    <w:rsid w:val="00651414"/>
    <w:rsid w:val="00671E16"/>
    <w:rsid w:val="006B1DFB"/>
    <w:rsid w:val="00703267"/>
    <w:rsid w:val="00715F9F"/>
    <w:rsid w:val="00720D41"/>
    <w:rsid w:val="007A47DE"/>
    <w:rsid w:val="007A559E"/>
    <w:rsid w:val="00810B72"/>
    <w:rsid w:val="00881631"/>
    <w:rsid w:val="00882F4D"/>
    <w:rsid w:val="008E5ABC"/>
    <w:rsid w:val="008E7EC9"/>
    <w:rsid w:val="00902BF4"/>
    <w:rsid w:val="009258FE"/>
    <w:rsid w:val="00930AF6"/>
    <w:rsid w:val="009320CA"/>
    <w:rsid w:val="0094230A"/>
    <w:rsid w:val="00945959"/>
    <w:rsid w:val="00956D93"/>
    <w:rsid w:val="009C21A1"/>
    <w:rsid w:val="00A1090B"/>
    <w:rsid w:val="00A231A2"/>
    <w:rsid w:val="00A274F7"/>
    <w:rsid w:val="00A40AB1"/>
    <w:rsid w:val="00A41E7D"/>
    <w:rsid w:val="00A422E0"/>
    <w:rsid w:val="00AB5A2E"/>
    <w:rsid w:val="00AC14FB"/>
    <w:rsid w:val="00AC5B35"/>
    <w:rsid w:val="00AD12C8"/>
    <w:rsid w:val="00B019E8"/>
    <w:rsid w:val="00B46205"/>
    <w:rsid w:val="00B57AC3"/>
    <w:rsid w:val="00B919FD"/>
    <w:rsid w:val="00C26F32"/>
    <w:rsid w:val="00C341F9"/>
    <w:rsid w:val="00C73753"/>
    <w:rsid w:val="00CB0C2F"/>
    <w:rsid w:val="00CE67FB"/>
    <w:rsid w:val="00CF1E4A"/>
    <w:rsid w:val="00D01F5A"/>
    <w:rsid w:val="00D107AF"/>
    <w:rsid w:val="00D11B17"/>
    <w:rsid w:val="00D73D07"/>
    <w:rsid w:val="00D9232F"/>
    <w:rsid w:val="00D96E63"/>
    <w:rsid w:val="00E042AF"/>
    <w:rsid w:val="00E425A7"/>
    <w:rsid w:val="00E54266"/>
    <w:rsid w:val="00E80290"/>
    <w:rsid w:val="00E80734"/>
    <w:rsid w:val="00EC02F7"/>
    <w:rsid w:val="00ED2BA0"/>
    <w:rsid w:val="00ED6D0C"/>
    <w:rsid w:val="00EF6F58"/>
    <w:rsid w:val="00F04AED"/>
    <w:rsid w:val="00F0625D"/>
    <w:rsid w:val="00F06A74"/>
    <w:rsid w:val="00F2693B"/>
    <w:rsid w:val="00FA50BD"/>
    <w:rsid w:val="00FC2D63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9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D11B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1B17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11B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11B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D11B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11B17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rsid w:val="00A40AB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20D4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20D4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C21A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C21A1"/>
    <w:rPr>
      <w:rFonts w:ascii="Arial" w:hAnsi="Arial"/>
      <w:sz w:val="22"/>
      <w:lang w:eastAsia="ru-RU"/>
    </w:rPr>
  </w:style>
  <w:style w:type="paragraph" w:styleId="ab">
    <w:name w:val="Body Text"/>
    <w:basedOn w:val="a"/>
    <w:link w:val="ac"/>
    <w:uiPriority w:val="99"/>
    <w:rsid w:val="009C21A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9C21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43</cp:revision>
  <cp:lastPrinted>2021-12-06T13:18:00Z</cp:lastPrinted>
  <dcterms:created xsi:type="dcterms:W3CDTF">2013-12-13T09:23:00Z</dcterms:created>
  <dcterms:modified xsi:type="dcterms:W3CDTF">2021-12-08T12:56:00Z</dcterms:modified>
</cp:coreProperties>
</file>