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4A" w:rsidRDefault="00C31F4A" w:rsidP="00C31F4A">
      <w:pPr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en-US"/>
        </w:rPr>
        <w:t xml:space="preserve">АДМИНИСТРАЦИЯ </w:t>
      </w:r>
      <w:r w:rsidR="003D6FFF"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en-US"/>
        </w:rPr>
        <w:t>БЕЛЯЕВСКОГО</w:t>
      </w:r>
      <w:r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en-US"/>
        </w:rPr>
        <w:t xml:space="preserve"> СЕЛЬСОВЕТА КОНЫШЕВСКОГО РАЙОНА </w:t>
      </w:r>
      <w:r>
        <w:rPr>
          <w:rFonts w:ascii="Times New Roman" w:eastAsia="Calibri" w:hAnsi="Times New Roman" w:cs="Times New Roman"/>
          <w:b/>
          <w:spacing w:val="6"/>
          <w:sz w:val="28"/>
          <w:szCs w:val="28"/>
          <w:lang w:eastAsia="en-US"/>
        </w:rPr>
        <w:t>КУРСКОЙ  ОБЛАСТИ</w:t>
      </w:r>
    </w:p>
    <w:p w:rsidR="00C31F4A" w:rsidRDefault="00C31F4A" w:rsidP="00C31F4A">
      <w:pPr>
        <w:jc w:val="center"/>
        <w:rPr>
          <w:rFonts w:ascii="Times New Roman" w:eastAsia="Calibri" w:hAnsi="Times New Roman" w:cs="Times New Roman"/>
          <w:b/>
          <w:bCs/>
          <w:spacing w:val="80"/>
          <w:sz w:val="28"/>
          <w:szCs w:val="28"/>
          <w:lang w:bidi="ru-RU"/>
        </w:rPr>
      </w:pPr>
    </w:p>
    <w:p w:rsidR="00C31F4A" w:rsidRDefault="00C31F4A" w:rsidP="00C31F4A">
      <w:pPr>
        <w:jc w:val="center"/>
        <w:rPr>
          <w:rFonts w:ascii="Times New Roman" w:eastAsia="Calibri" w:hAnsi="Times New Roman" w:cs="Times New Roman"/>
          <w:b/>
          <w:bCs/>
          <w:spacing w:val="4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bCs/>
          <w:spacing w:val="40"/>
          <w:sz w:val="28"/>
          <w:szCs w:val="28"/>
          <w:lang w:bidi="ru-RU"/>
        </w:rPr>
        <w:t>ПОСТАНОВЛЕНИЕ</w:t>
      </w:r>
    </w:p>
    <w:p w:rsidR="00C31F4A" w:rsidRDefault="00C31F4A" w:rsidP="00C31F4A">
      <w:pPr>
        <w:jc w:val="center"/>
        <w:rPr>
          <w:b/>
          <w:sz w:val="28"/>
          <w:szCs w:val="28"/>
        </w:rPr>
      </w:pPr>
    </w:p>
    <w:p w:rsidR="00C31F4A" w:rsidRDefault="00C31F4A" w:rsidP="00C31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D6FFF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.03.2021 г.       № </w:t>
      </w:r>
      <w:r w:rsidR="003D6FF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-па</w:t>
      </w:r>
    </w:p>
    <w:p w:rsidR="00C31F4A" w:rsidRDefault="00C31F4A" w:rsidP="00C31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1F4A" w:rsidRDefault="00C31F4A" w:rsidP="00C31F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</w:t>
      </w:r>
      <w:r w:rsidR="003D6FFF">
        <w:rPr>
          <w:rFonts w:ascii="Times New Roman" w:hAnsi="Times New Roman" w:cs="Times New Roman"/>
          <w:b/>
          <w:sz w:val="28"/>
          <w:szCs w:val="28"/>
        </w:rPr>
        <w:t>Беляевского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C31F4A" w:rsidRDefault="00C31F4A" w:rsidP="00C31F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F4A" w:rsidRDefault="00C31F4A" w:rsidP="00C31F4A">
      <w:pPr>
        <w:autoSpaceDE w:val="0"/>
        <w:autoSpaceDN w:val="0"/>
        <w:adjustRightInd w:val="0"/>
        <w:ind w:firstLine="4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27.07.2010 г. № 210-ФЗ «Об организации предоставления государственных и муниципальных услуг» и постановлением Администрации </w:t>
      </w:r>
      <w:r w:rsidR="003D6FFF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от  30 октября 2018г. № </w:t>
      </w:r>
      <w:r w:rsidR="003D6FFF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-па «О разработке и утверждении административных регламентов предоставления муниципальных услуг» Администрация </w:t>
      </w:r>
      <w:r w:rsidR="003D6FFF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ПОСТАНОВЛЯЕТ:</w:t>
      </w:r>
    </w:p>
    <w:p w:rsidR="00C31F4A" w:rsidRDefault="00C31F4A" w:rsidP="00C31F4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Постановление администрации </w:t>
      </w:r>
      <w:r w:rsidR="003D6FFF">
        <w:rPr>
          <w:rFonts w:ascii="Times New Roman" w:hAnsi="Times New Roman" w:cs="Times New Roman"/>
          <w:sz w:val="28"/>
          <w:szCs w:val="28"/>
          <w:lang w:eastAsia="en-US"/>
        </w:rPr>
        <w:t>Беляевского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сельсовет</w:t>
      </w:r>
      <w:r w:rsidR="003D6FFF"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Курской области №</w:t>
      </w:r>
      <w:r w:rsidR="003D6FFF">
        <w:rPr>
          <w:rFonts w:ascii="Times New Roman" w:hAnsi="Times New Roman" w:cs="Times New Roman"/>
          <w:sz w:val="28"/>
          <w:szCs w:val="28"/>
          <w:lang w:eastAsia="en-US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-па  от </w:t>
      </w:r>
      <w:r w:rsidR="003D6FFF">
        <w:rPr>
          <w:rFonts w:ascii="Times New Roman" w:hAnsi="Times New Roman" w:cs="Times New Roman"/>
          <w:sz w:val="28"/>
          <w:szCs w:val="28"/>
          <w:lang w:eastAsia="en-US"/>
        </w:rPr>
        <w:t>22</w:t>
      </w:r>
      <w:r>
        <w:rPr>
          <w:rFonts w:ascii="Times New Roman" w:hAnsi="Times New Roman" w:cs="Times New Roman"/>
          <w:sz w:val="28"/>
          <w:szCs w:val="28"/>
          <w:lang w:eastAsia="en-US"/>
        </w:rPr>
        <w:t>.03. 2021 года «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Об утверждении административного регламента по предоставлению муниципальной 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</w:t>
      </w:r>
      <w:r w:rsidR="003D6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выписок и архивных копий</w:t>
      </w:r>
      <w:r>
        <w:rPr>
          <w:rFonts w:ascii="Times New Roman" w:hAnsi="Times New Roman" w:cs="Times New Roman"/>
          <w:bCs/>
          <w:sz w:val="28"/>
          <w:szCs w:val="28"/>
        </w:rPr>
        <w:t>)»</w:t>
      </w:r>
      <w:r w:rsidR="003D6F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считать утратившим силу.</w:t>
      </w:r>
    </w:p>
    <w:p w:rsidR="00C31F4A" w:rsidRDefault="00C31F4A" w:rsidP="00C31F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F4A" w:rsidRDefault="00C31F4A" w:rsidP="00C31F4A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Постановление вступает в силу со дня его обнародования.</w:t>
      </w:r>
    </w:p>
    <w:p w:rsidR="003D6FFF" w:rsidRDefault="003D6FFF" w:rsidP="00C31F4A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D6FFF" w:rsidRDefault="003D6FFF" w:rsidP="00C31F4A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D6FFF" w:rsidRDefault="003D6FFF" w:rsidP="00C31F4A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1F4A" w:rsidRDefault="00C31F4A" w:rsidP="00C31F4A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1F4A" w:rsidRDefault="00C31F4A" w:rsidP="00C31F4A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3D6FFF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         </w:t>
      </w:r>
    </w:p>
    <w:p w:rsidR="00C31F4A" w:rsidRDefault="00C31F4A" w:rsidP="00C31F4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proofErr w:type="spellStart"/>
      <w:r w:rsidR="003D6FFF">
        <w:rPr>
          <w:rFonts w:ascii="Times New Roman" w:hAnsi="Times New Roman" w:cs="Times New Roman"/>
          <w:sz w:val="28"/>
          <w:szCs w:val="28"/>
        </w:rPr>
        <w:t>С.Е.Бинюков</w:t>
      </w:r>
      <w:proofErr w:type="spellEnd"/>
    </w:p>
    <w:p w:rsidR="00C31F4A" w:rsidRDefault="00C31F4A" w:rsidP="00C31F4A">
      <w:pPr>
        <w:rPr>
          <w:rFonts w:ascii="Times New Roman" w:hAnsi="Times New Roman" w:cs="Times New Roman"/>
          <w:sz w:val="28"/>
          <w:szCs w:val="28"/>
        </w:rPr>
      </w:pPr>
    </w:p>
    <w:p w:rsidR="00C31F4A" w:rsidRDefault="00C31F4A" w:rsidP="00C31F4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1BAB" w:rsidRDefault="00DA1BAB">
      <w:bookmarkStart w:id="0" w:name="_GoBack"/>
      <w:bookmarkEnd w:id="0"/>
    </w:p>
    <w:sectPr w:rsidR="00DA1BAB" w:rsidSect="007F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F4A"/>
    <w:rsid w:val="003D6FFF"/>
    <w:rsid w:val="005719B6"/>
    <w:rsid w:val="007F254C"/>
    <w:rsid w:val="00C31F4A"/>
    <w:rsid w:val="00DA1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4A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4A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Валентина</cp:lastModifiedBy>
  <cp:revision>4</cp:revision>
  <cp:lastPrinted>2021-04-06T13:37:00Z</cp:lastPrinted>
  <dcterms:created xsi:type="dcterms:W3CDTF">2021-04-06T11:48:00Z</dcterms:created>
  <dcterms:modified xsi:type="dcterms:W3CDTF">2021-04-06T13:37:00Z</dcterms:modified>
</cp:coreProperties>
</file>