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76" w:rsidRDefault="007D0011" w:rsidP="007D0011">
      <w:pPr>
        <w:pStyle w:val="1"/>
        <w:shd w:val="clear" w:color="auto" w:fill="auto"/>
        <w:spacing w:after="0" w:line="240" w:lineRule="auto"/>
        <w:jc w:val="center"/>
        <w:rPr>
          <w:sz w:val="28"/>
          <w:szCs w:val="28"/>
          <w:lang w:val="ru-RU"/>
        </w:rPr>
      </w:pPr>
      <w:r>
        <w:rPr>
          <w:noProof/>
          <w:lang w:val="ru-RU"/>
        </w:rPr>
        <w:drawing>
          <wp:inline distT="0" distB="0" distL="0" distR="0" wp14:anchorId="09F274D5" wp14:editId="3578CCBF">
            <wp:extent cx="1097154" cy="1009650"/>
            <wp:effectExtent l="0" t="0" r="8255"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harpenSoften amount="25000"/>
                              </a14:imgEffect>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1098732" cy="1011102"/>
                    </a:xfrm>
                    <a:prstGeom prst="rect">
                      <a:avLst/>
                    </a:prstGeom>
                    <a:noFill/>
                    <a:ln>
                      <a:noFill/>
                    </a:ln>
                  </pic:spPr>
                </pic:pic>
              </a:graphicData>
            </a:graphic>
          </wp:inline>
        </w:drawing>
      </w:r>
    </w:p>
    <w:p w:rsidR="00A3442B" w:rsidRPr="00A3442B" w:rsidRDefault="00A3442B" w:rsidP="00A3442B">
      <w:pPr>
        <w:widowControl w:val="0"/>
        <w:jc w:val="center"/>
        <w:outlineLvl w:val="0"/>
        <w:rPr>
          <w:rFonts w:ascii="Times New Roman" w:eastAsia="Calibri" w:hAnsi="Times New Roman" w:cs="Times New Roman"/>
          <w:b/>
          <w:bCs/>
          <w:spacing w:val="6"/>
          <w:sz w:val="32"/>
          <w:szCs w:val="32"/>
          <w:lang w:eastAsia="en-US"/>
        </w:rPr>
      </w:pPr>
      <w:r w:rsidRPr="00A3442B">
        <w:rPr>
          <w:rFonts w:ascii="Times New Roman" w:eastAsia="Calibri" w:hAnsi="Times New Roman" w:cs="Times New Roman"/>
          <w:b/>
          <w:bCs/>
          <w:spacing w:val="6"/>
          <w:sz w:val="32"/>
          <w:szCs w:val="32"/>
          <w:lang w:eastAsia="en-US"/>
        </w:rPr>
        <w:t>АДМИНИ</w:t>
      </w:r>
      <w:r w:rsidR="00D6485C">
        <w:rPr>
          <w:rFonts w:ascii="Times New Roman" w:eastAsia="Calibri" w:hAnsi="Times New Roman" w:cs="Times New Roman"/>
          <w:b/>
          <w:bCs/>
          <w:spacing w:val="6"/>
          <w:sz w:val="32"/>
          <w:szCs w:val="32"/>
          <w:lang w:val="ru-RU" w:eastAsia="en-US"/>
        </w:rPr>
        <w:t>С</w:t>
      </w:r>
      <w:r w:rsidRPr="00A3442B">
        <w:rPr>
          <w:rFonts w:ascii="Times New Roman" w:eastAsia="Calibri" w:hAnsi="Times New Roman" w:cs="Times New Roman"/>
          <w:b/>
          <w:bCs/>
          <w:spacing w:val="6"/>
          <w:sz w:val="32"/>
          <w:szCs w:val="32"/>
          <w:lang w:eastAsia="en-US"/>
        </w:rPr>
        <w:t xml:space="preserve">ТРАЦИЯ </w:t>
      </w:r>
      <w:r w:rsidR="00D6485C">
        <w:rPr>
          <w:rFonts w:ascii="Times New Roman" w:eastAsia="Calibri" w:hAnsi="Times New Roman" w:cs="Times New Roman"/>
          <w:b/>
          <w:bCs/>
          <w:spacing w:val="6"/>
          <w:sz w:val="32"/>
          <w:szCs w:val="32"/>
          <w:lang w:eastAsia="en-US"/>
        </w:rPr>
        <w:t>БЕЛЯЕВСКОГО</w:t>
      </w:r>
      <w:r w:rsidRPr="00A3442B">
        <w:rPr>
          <w:rFonts w:ascii="Times New Roman" w:eastAsia="Calibri" w:hAnsi="Times New Roman" w:cs="Times New Roman"/>
          <w:b/>
          <w:bCs/>
          <w:spacing w:val="6"/>
          <w:sz w:val="32"/>
          <w:szCs w:val="32"/>
          <w:lang w:eastAsia="en-US"/>
        </w:rPr>
        <w:t xml:space="preserve"> СЕЛЬСОВЕТА КОНЫШЕВСКОГО РАЙОНА </w:t>
      </w:r>
      <w:r w:rsidRPr="00A3442B">
        <w:rPr>
          <w:rFonts w:ascii="Times New Roman" w:eastAsia="Calibri" w:hAnsi="Times New Roman" w:cs="Times New Roman"/>
          <w:b/>
          <w:spacing w:val="6"/>
          <w:sz w:val="32"/>
          <w:szCs w:val="32"/>
          <w:lang w:eastAsia="en-US"/>
        </w:rPr>
        <w:t>КУРСКОЙ  ОБЛАСТИ</w:t>
      </w:r>
    </w:p>
    <w:p w:rsidR="00A3442B" w:rsidRPr="00A3442B" w:rsidRDefault="00A3442B" w:rsidP="00A3442B">
      <w:pPr>
        <w:widowControl w:val="0"/>
        <w:jc w:val="center"/>
        <w:rPr>
          <w:rFonts w:ascii="Times New Roman" w:eastAsia="Calibri" w:hAnsi="Times New Roman" w:cs="Times New Roman"/>
          <w:b/>
          <w:bCs/>
          <w:spacing w:val="80"/>
          <w:sz w:val="32"/>
          <w:szCs w:val="32"/>
          <w:lang w:bidi="ru-RU"/>
        </w:rPr>
      </w:pPr>
    </w:p>
    <w:p w:rsidR="00A3442B" w:rsidRDefault="00A3442B" w:rsidP="00A3442B">
      <w:pPr>
        <w:widowControl w:val="0"/>
        <w:jc w:val="center"/>
        <w:rPr>
          <w:rFonts w:ascii="Times New Roman" w:eastAsia="Calibri" w:hAnsi="Times New Roman" w:cs="Times New Roman"/>
          <w:b/>
          <w:bCs/>
          <w:spacing w:val="40"/>
          <w:sz w:val="32"/>
          <w:szCs w:val="32"/>
          <w:lang w:val="ru-RU" w:bidi="ru-RU"/>
        </w:rPr>
      </w:pPr>
      <w:r w:rsidRPr="00A3442B">
        <w:rPr>
          <w:rFonts w:ascii="Times New Roman" w:eastAsia="Calibri" w:hAnsi="Times New Roman" w:cs="Times New Roman"/>
          <w:b/>
          <w:bCs/>
          <w:spacing w:val="40"/>
          <w:sz w:val="32"/>
          <w:szCs w:val="32"/>
          <w:lang w:bidi="ru-RU"/>
        </w:rPr>
        <w:t>ПОСТАНОВЛЕНИЕ</w:t>
      </w:r>
    </w:p>
    <w:p w:rsidR="00894167" w:rsidRPr="00894167" w:rsidRDefault="00894167" w:rsidP="00A3442B">
      <w:pPr>
        <w:widowControl w:val="0"/>
        <w:jc w:val="center"/>
        <w:rPr>
          <w:rFonts w:ascii="Times New Roman" w:eastAsia="Calibri" w:hAnsi="Times New Roman" w:cs="Times New Roman"/>
          <w:b/>
          <w:bCs/>
          <w:spacing w:val="40"/>
          <w:sz w:val="32"/>
          <w:szCs w:val="32"/>
          <w:lang w:val="ru-RU" w:bidi="ru-RU"/>
        </w:rPr>
      </w:pPr>
      <w:bookmarkStart w:id="0" w:name="_GoBack"/>
      <w:bookmarkEnd w:id="0"/>
    </w:p>
    <w:p w:rsidR="00A3442B" w:rsidRPr="0008544F" w:rsidRDefault="00776DE1" w:rsidP="00A3442B">
      <w:pPr>
        <w:jc w:val="center"/>
        <w:rPr>
          <w:rFonts w:ascii="Times New Roman" w:hAnsi="Times New Roman" w:cs="Times New Roman"/>
          <w:b/>
          <w:sz w:val="32"/>
          <w:szCs w:val="32"/>
        </w:rPr>
      </w:pPr>
      <w:r w:rsidRPr="0008544F">
        <w:rPr>
          <w:rFonts w:ascii="Times New Roman" w:hAnsi="Times New Roman" w:cs="Times New Roman"/>
          <w:b/>
          <w:sz w:val="32"/>
          <w:szCs w:val="32"/>
        </w:rPr>
        <w:t xml:space="preserve">от </w:t>
      </w:r>
      <w:r w:rsidR="00564B9E">
        <w:rPr>
          <w:rFonts w:ascii="Times New Roman" w:hAnsi="Times New Roman" w:cs="Times New Roman"/>
          <w:b/>
          <w:sz w:val="32"/>
          <w:szCs w:val="32"/>
          <w:lang w:val="ru-RU"/>
        </w:rPr>
        <w:t>27</w:t>
      </w:r>
      <w:r w:rsidR="0008544F" w:rsidRPr="0008544F">
        <w:rPr>
          <w:rFonts w:ascii="Times New Roman" w:hAnsi="Times New Roman" w:cs="Times New Roman"/>
          <w:b/>
          <w:sz w:val="32"/>
          <w:szCs w:val="32"/>
          <w:lang w:val="ru-RU"/>
        </w:rPr>
        <w:t xml:space="preserve"> </w:t>
      </w:r>
      <w:r w:rsidR="00564B9E">
        <w:rPr>
          <w:rFonts w:ascii="Times New Roman" w:hAnsi="Times New Roman" w:cs="Times New Roman"/>
          <w:b/>
          <w:sz w:val="32"/>
          <w:szCs w:val="32"/>
          <w:lang w:val="ru-RU"/>
        </w:rPr>
        <w:t>декабря</w:t>
      </w:r>
      <w:r w:rsidR="0008544F" w:rsidRPr="0008544F">
        <w:rPr>
          <w:rFonts w:ascii="Times New Roman" w:hAnsi="Times New Roman" w:cs="Times New Roman"/>
          <w:b/>
          <w:sz w:val="32"/>
          <w:szCs w:val="32"/>
          <w:lang w:val="ru-RU"/>
        </w:rPr>
        <w:t xml:space="preserve"> </w:t>
      </w:r>
      <w:r w:rsidR="00A3442B" w:rsidRPr="0008544F">
        <w:rPr>
          <w:rFonts w:ascii="Times New Roman" w:hAnsi="Times New Roman" w:cs="Times New Roman"/>
          <w:b/>
          <w:sz w:val="32"/>
          <w:szCs w:val="32"/>
        </w:rPr>
        <w:t xml:space="preserve"> 2019г.</w:t>
      </w:r>
      <w:r w:rsidR="00564B9E">
        <w:rPr>
          <w:rFonts w:ascii="Times New Roman" w:hAnsi="Times New Roman" w:cs="Times New Roman"/>
          <w:b/>
          <w:sz w:val="32"/>
          <w:szCs w:val="32"/>
          <w:lang w:val="ru-RU"/>
        </w:rPr>
        <w:t xml:space="preserve"> </w:t>
      </w:r>
      <w:r w:rsidR="00E564E3" w:rsidRPr="0008544F">
        <w:rPr>
          <w:rFonts w:ascii="Times New Roman" w:hAnsi="Times New Roman" w:cs="Times New Roman"/>
          <w:b/>
          <w:sz w:val="32"/>
          <w:szCs w:val="32"/>
        </w:rPr>
        <w:t xml:space="preserve">№ </w:t>
      </w:r>
      <w:r w:rsidR="00564B9E">
        <w:rPr>
          <w:rFonts w:ascii="Times New Roman" w:hAnsi="Times New Roman" w:cs="Times New Roman"/>
          <w:b/>
          <w:sz w:val="32"/>
          <w:szCs w:val="32"/>
          <w:lang w:val="ru-RU"/>
        </w:rPr>
        <w:t>58</w:t>
      </w:r>
      <w:r w:rsidR="00A3442B" w:rsidRPr="0008544F">
        <w:rPr>
          <w:rFonts w:ascii="Times New Roman" w:hAnsi="Times New Roman" w:cs="Times New Roman"/>
          <w:b/>
          <w:sz w:val="32"/>
          <w:szCs w:val="32"/>
        </w:rPr>
        <w:t>-па</w:t>
      </w:r>
    </w:p>
    <w:p w:rsidR="00A3442B" w:rsidRPr="0008544F" w:rsidRDefault="00A3442B" w:rsidP="00A3442B">
      <w:pPr>
        <w:jc w:val="center"/>
        <w:rPr>
          <w:rFonts w:ascii="Times New Roman" w:hAnsi="Times New Roman" w:cs="Times New Roman"/>
          <w:b/>
          <w:sz w:val="32"/>
          <w:szCs w:val="32"/>
        </w:rPr>
      </w:pPr>
      <w:r w:rsidRPr="0008544F">
        <w:rPr>
          <w:rFonts w:ascii="Times New Roman" w:hAnsi="Times New Roman" w:cs="Times New Roman"/>
          <w:b/>
          <w:sz w:val="32"/>
          <w:szCs w:val="32"/>
        </w:rPr>
        <w:t>с.</w:t>
      </w:r>
      <w:r w:rsidR="00D6485C">
        <w:rPr>
          <w:rFonts w:ascii="Times New Roman" w:hAnsi="Times New Roman" w:cs="Times New Roman"/>
          <w:b/>
          <w:sz w:val="32"/>
          <w:szCs w:val="32"/>
          <w:lang w:val="ru-RU"/>
        </w:rPr>
        <w:t xml:space="preserve"> Беляево</w:t>
      </w:r>
    </w:p>
    <w:p w:rsidR="00E564E3" w:rsidRDefault="00E564E3" w:rsidP="00A3442B">
      <w:pPr>
        <w:rPr>
          <w:rFonts w:ascii="Times New Roman" w:hAnsi="Times New Roman" w:cs="Times New Roman"/>
          <w:b/>
          <w:sz w:val="28"/>
          <w:szCs w:val="28"/>
          <w:lang w:val="ru-RU"/>
        </w:rPr>
      </w:pPr>
    </w:p>
    <w:p w:rsidR="00663D92" w:rsidRPr="00A47565" w:rsidRDefault="00663D92" w:rsidP="00663D92">
      <w:pPr>
        <w:spacing w:after="60"/>
        <w:jc w:val="center"/>
        <w:outlineLvl w:val="0"/>
        <w:rPr>
          <w:rFonts w:ascii="Times New Roman" w:eastAsia="Times New Roman" w:hAnsi="Times New Roman" w:cs="Times New Roman"/>
          <w:b/>
          <w:bCs/>
          <w:kern w:val="28"/>
          <w:sz w:val="28"/>
          <w:szCs w:val="28"/>
        </w:rPr>
      </w:pPr>
      <w:r w:rsidRPr="00A47565">
        <w:rPr>
          <w:rFonts w:ascii="Times New Roman" w:eastAsia="Times New Roman" w:hAnsi="Times New Roman" w:cs="Times New Roman"/>
          <w:b/>
          <w:bCs/>
          <w:kern w:val="28"/>
          <w:sz w:val="28"/>
          <w:szCs w:val="28"/>
        </w:rPr>
        <w:t xml:space="preserve"> «Об  общих  требованиях к порядку составления,  утверждения и  ведения бюджетных смет казенных учреждений»</w:t>
      </w:r>
    </w:p>
    <w:p w:rsidR="00663D92" w:rsidRPr="00A47565" w:rsidRDefault="00663D92" w:rsidP="00663D92">
      <w:pPr>
        <w:autoSpaceDE w:val="0"/>
        <w:autoSpaceDN w:val="0"/>
        <w:adjustRightInd w:val="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b/>
          <w:sz w:val="28"/>
          <w:szCs w:val="28"/>
        </w:rPr>
      </w:pPr>
      <w:r w:rsidRPr="00A47565">
        <w:rPr>
          <w:rFonts w:ascii="Times New Roman" w:eastAsia="Times New Roman" w:hAnsi="Times New Roman" w:cs="Times New Roman"/>
          <w:sz w:val="28"/>
          <w:szCs w:val="28"/>
        </w:rPr>
        <w:t xml:space="preserve">В соответствии со </w:t>
      </w:r>
      <w:hyperlink r:id="rId8" w:history="1">
        <w:r w:rsidRPr="00A47565">
          <w:rPr>
            <w:rFonts w:ascii="Times New Roman" w:eastAsia="Times New Roman" w:hAnsi="Times New Roman" w:cs="Times New Roman"/>
            <w:sz w:val="28"/>
            <w:szCs w:val="28"/>
          </w:rPr>
          <w:t>статьей 221</w:t>
        </w:r>
      </w:hyperlink>
      <w:r w:rsidRPr="00A47565">
        <w:rPr>
          <w:rFonts w:ascii="Times New Roman" w:eastAsia="Times New Roman" w:hAnsi="Times New Roman" w:cs="Times New Roman"/>
          <w:sz w:val="28"/>
          <w:szCs w:val="28"/>
        </w:rPr>
        <w:t xml:space="preserve"> Бюджетного кодекса Российской Федерации (Собрание законодательства Российской Федерации, 1998, № 31, ст. 3823; 2007, № 18, ст. 2117), </w:t>
      </w:r>
      <w:r w:rsidRPr="002A205E">
        <w:rPr>
          <w:rFonts w:ascii="Times New Roman" w:eastAsia="Times New Roman" w:hAnsi="Times New Roman" w:cs="Times New Roman"/>
          <w:sz w:val="28"/>
          <w:szCs w:val="28"/>
        </w:rPr>
        <w:t>ПОСТАНОВЛЯЮ:</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2A205E">
      <w:pPr>
        <w:autoSpaceDE w:val="0"/>
        <w:autoSpaceDN w:val="0"/>
        <w:adjustRightInd w:val="0"/>
        <w:ind w:firstLine="539"/>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1. Утвердить прилагаемые </w:t>
      </w:r>
      <w:hyperlink r:id="rId9" w:history="1">
        <w:r w:rsidRPr="00A47565">
          <w:rPr>
            <w:rFonts w:ascii="Times New Roman" w:eastAsia="Times New Roman" w:hAnsi="Times New Roman" w:cs="Times New Roman"/>
            <w:sz w:val="28"/>
            <w:szCs w:val="28"/>
          </w:rPr>
          <w:t>Общие требования</w:t>
        </w:r>
      </w:hyperlink>
      <w:r w:rsidRPr="00A47565">
        <w:rPr>
          <w:rFonts w:ascii="Times New Roman" w:eastAsia="Times New Roman" w:hAnsi="Times New Roman" w:cs="Times New Roman"/>
          <w:sz w:val="28"/>
          <w:szCs w:val="28"/>
        </w:rPr>
        <w:t xml:space="preserve"> к порядку составления, утверждения и ведения бюджетных смет казенных учреждений.</w:t>
      </w:r>
    </w:p>
    <w:p w:rsidR="00663D92" w:rsidRPr="00A47565" w:rsidRDefault="00663D92" w:rsidP="002A205E">
      <w:pPr>
        <w:autoSpaceDE w:val="0"/>
        <w:autoSpaceDN w:val="0"/>
        <w:adjustRightInd w:val="0"/>
        <w:ind w:firstLine="539"/>
        <w:jc w:val="both"/>
        <w:rPr>
          <w:rFonts w:ascii="Times New Roman" w:eastAsia="Times New Roman" w:hAnsi="Times New Roman" w:cs="Times New Roman"/>
          <w:sz w:val="28"/>
          <w:szCs w:val="28"/>
        </w:rPr>
      </w:pPr>
    </w:p>
    <w:p w:rsidR="00663D92" w:rsidRPr="00A47565" w:rsidRDefault="00663D92" w:rsidP="002A205E">
      <w:pPr>
        <w:autoSpaceDE w:val="0"/>
        <w:autoSpaceDN w:val="0"/>
        <w:adjustRightInd w:val="0"/>
        <w:ind w:firstLine="539"/>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2. Порядок составления, утверждения и ведения бюджетных смет муниципальных казенных учреждений устанавливается главным распорядителем средств бюджета </w:t>
      </w:r>
      <w:r w:rsidR="00D6485C">
        <w:rPr>
          <w:rFonts w:ascii="Times New Roman" w:eastAsia="Times New Roman" w:hAnsi="Times New Roman" w:cs="Times New Roman"/>
          <w:sz w:val="28"/>
          <w:szCs w:val="28"/>
        </w:rPr>
        <w:t>Беляевского</w:t>
      </w:r>
      <w:r w:rsidRPr="00A47565">
        <w:rPr>
          <w:rFonts w:ascii="Times New Roman" w:eastAsia="Times New Roman" w:hAnsi="Times New Roman" w:cs="Times New Roman"/>
          <w:sz w:val="28"/>
          <w:szCs w:val="28"/>
        </w:rPr>
        <w:t xml:space="preserve"> сельсовета Конышевского района, в ведении которого находятся муниципальные казенные учреждения, в соответствии с </w:t>
      </w:r>
      <w:hyperlink r:id="rId10" w:history="1">
        <w:r w:rsidRPr="00A47565">
          <w:rPr>
            <w:rFonts w:ascii="Times New Roman" w:eastAsia="Times New Roman" w:hAnsi="Times New Roman" w:cs="Times New Roman"/>
            <w:sz w:val="28"/>
            <w:szCs w:val="28"/>
          </w:rPr>
          <w:t>Общими требованиями</w:t>
        </w:r>
      </w:hyperlink>
      <w:r w:rsidRPr="00A47565">
        <w:rPr>
          <w:rFonts w:ascii="Times New Roman" w:eastAsia="Times New Roman" w:hAnsi="Times New Roman" w:cs="Times New Roman"/>
          <w:sz w:val="28"/>
          <w:szCs w:val="28"/>
        </w:rPr>
        <w:t xml:space="preserve"> к порядку составления, утверждения и ведения бюджетных смет казенных учреждений, утвержденными настоящим постановлением.</w:t>
      </w:r>
    </w:p>
    <w:p w:rsidR="00663D92" w:rsidRPr="00A47565" w:rsidRDefault="00663D92" w:rsidP="002A205E">
      <w:pPr>
        <w:autoSpaceDE w:val="0"/>
        <w:autoSpaceDN w:val="0"/>
        <w:adjustRightInd w:val="0"/>
        <w:ind w:firstLine="539"/>
        <w:jc w:val="both"/>
        <w:rPr>
          <w:rFonts w:ascii="Times New Roman" w:eastAsia="Times New Roman" w:hAnsi="Times New Roman" w:cs="Times New Roman"/>
          <w:sz w:val="28"/>
          <w:szCs w:val="28"/>
        </w:rPr>
      </w:pPr>
    </w:p>
    <w:p w:rsidR="00663D92" w:rsidRPr="00A47565" w:rsidRDefault="00663D92" w:rsidP="002A205E">
      <w:pPr>
        <w:autoSpaceDE w:val="0"/>
        <w:autoSpaceDN w:val="0"/>
        <w:adjustRightInd w:val="0"/>
        <w:ind w:firstLine="539"/>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3. </w:t>
      </w:r>
      <w:proofErr w:type="gramStart"/>
      <w:r w:rsidRPr="00A47565">
        <w:rPr>
          <w:rFonts w:ascii="Times New Roman" w:eastAsia="Times New Roman" w:hAnsi="Times New Roman" w:cs="Times New Roman"/>
          <w:sz w:val="28"/>
          <w:szCs w:val="28"/>
        </w:rPr>
        <w:t>Контроль за</w:t>
      </w:r>
      <w:proofErr w:type="gramEnd"/>
      <w:r w:rsidRPr="00A47565">
        <w:rPr>
          <w:rFonts w:ascii="Times New Roman" w:eastAsia="Times New Roman" w:hAnsi="Times New Roman" w:cs="Times New Roman"/>
          <w:sz w:val="28"/>
          <w:szCs w:val="28"/>
        </w:rPr>
        <w:t xml:space="preserve"> исполнением настоящего постановления возложить на начальника отдела – г</w:t>
      </w:r>
      <w:r>
        <w:rPr>
          <w:rFonts w:ascii="Times New Roman" w:eastAsia="Times New Roman" w:hAnsi="Times New Roman" w:cs="Times New Roman"/>
          <w:sz w:val="28"/>
          <w:szCs w:val="28"/>
        </w:rPr>
        <w:t>лавного бухгалтера</w:t>
      </w:r>
      <w:r>
        <w:rPr>
          <w:rFonts w:ascii="Times New Roman" w:eastAsia="Times New Roman" w:hAnsi="Times New Roman" w:cs="Times New Roman"/>
          <w:sz w:val="28"/>
          <w:szCs w:val="28"/>
          <w:lang w:val="ru-RU"/>
        </w:rPr>
        <w:t xml:space="preserve"> </w:t>
      </w:r>
      <w:r w:rsidR="00D6485C">
        <w:rPr>
          <w:rFonts w:ascii="Times New Roman" w:eastAsia="Times New Roman" w:hAnsi="Times New Roman" w:cs="Times New Roman"/>
          <w:sz w:val="28"/>
          <w:szCs w:val="28"/>
          <w:lang w:val="ru-RU"/>
        </w:rPr>
        <w:t>Краснову Л.А.</w:t>
      </w:r>
      <w:r w:rsidRPr="00A47565">
        <w:rPr>
          <w:rFonts w:ascii="Times New Roman" w:eastAsia="Times New Roman" w:hAnsi="Times New Roman" w:cs="Times New Roman"/>
          <w:sz w:val="28"/>
          <w:szCs w:val="28"/>
        </w:rPr>
        <w:t>.</w:t>
      </w:r>
    </w:p>
    <w:p w:rsidR="00663D92" w:rsidRPr="00A47565" w:rsidRDefault="00663D92" w:rsidP="002A205E">
      <w:pPr>
        <w:autoSpaceDE w:val="0"/>
        <w:autoSpaceDN w:val="0"/>
        <w:adjustRightInd w:val="0"/>
        <w:ind w:firstLine="539"/>
        <w:jc w:val="both"/>
        <w:rPr>
          <w:rFonts w:ascii="Times New Roman" w:eastAsia="Times New Roman" w:hAnsi="Times New Roman" w:cs="Times New Roman"/>
          <w:sz w:val="28"/>
          <w:szCs w:val="28"/>
        </w:rPr>
      </w:pPr>
    </w:p>
    <w:p w:rsidR="00663D92" w:rsidRPr="00A47565" w:rsidRDefault="00663D92" w:rsidP="002A205E">
      <w:pPr>
        <w:autoSpaceDE w:val="0"/>
        <w:autoSpaceDN w:val="0"/>
        <w:adjustRightInd w:val="0"/>
        <w:ind w:firstLine="539"/>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4. Настоящее постановление вступает в силу со дня обнародования на официальном сайте муниципального образования.</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A3442B" w:rsidRPr="00253287" w:rsidRDefault="00A3442B" w:rsidP="00A3442B">
      <w:pPr>
        <w:rPr>
          <w:rStyle w:val="a4"/>
          <w:rFonts w:ascii="Times New Roman" w:hAnsi="Times New Roman" w:cs="Times New Roman"/>
          <w:b w:val="0"/>
          <w:bCs w:val="0"/>
          <w:sz w:val="28"/>
          <w:szCs w:val="28"/>
          <w:lang w:val="ru-RU"/>
        </w:rPr>
      </w:pPr>
      <w:r>
        <w:rPr>
          <w:rFonts w:ascii="Times New Roman" w:hAnsi="Times New Roman" w:cs="Times New Roman"/>
          <w:sz w:val="28"/>
          <w:szCs w:val="28"/>
        </w:rPr>
        <w:t xml:space="preserve">Глава </w:t>
      </w:r>
      <w:r w:rsidR="00D6485C">
        <w:rPr>
          <w:rFonts w:ascii="Times New Roman" w:hAnsi="Times New Roman" w:cs="Times New Roman"/>
          <w:sz w:val="28"/>
          <w:szCs w:val="28"/>
        </w:rPr>
        <w:t>Беляевского</w:t>
      </w:r>
      <w:r>
        <w:rPr>
          <w:rFonts w:ascii="Times New Roman" w:hAnsi="Times New Roman" w:cs="Times New Roman"/>
          <w:sz w:val="28"/>
          <w:szCs w:val="28"/>
        </w:rPr>
        <w:t xml:space="preserve"> сельсовета                                            </w:t>
      </w:r>
      <w:r w:rsidR="00D6485C">
        <w:rPr>
          <w:rFonts w:ascii="Times New Roman" w:hAnsi="Times New Roman" w:cs="Times New Roman"/>
          <w:sz w:val="28"/>
          <w:szCs w:val="28"/>
          <w:lang w:val="ru-RU"/>
        </w:rPr>
        <w:t>Сорокин В.В.</w:t>
      </w:r>
      <w:r>
        <w:rPr>
          <w:rFonts w:ascii="Times New Roman" w:hAnsi="Times New Roman" w:cs="Times New Roman"/>
          <w:sz w:val="28"/>
          <w:szCs w:val="28"/>
        </w:rPr>
        <w:t xml:space="preserve">     Конышевского района                                                               </w:t>
      </w:r>
    </w:p>
    <w:p w:rsidR="00253287" w:rsidRDefault="00663D92" w:rsidP="00663D92">
      <w:pPr>
        <w:autoSpaceDE w:val="0"/>
        <w:autoSpaceDN w:val="0"/>
        <w:adjustRightInd w:val="0"/>
        <w:jc w:val="both"/>
        <w:outlineLvl w:val="0"/>
        <w:rPr>
          <w:rFonts w:ascii="Times New Roman" w:eastAsia="Times New Roman" w:hAnsi="Times New Roman" w:cs="Times New Roman"/>
          <w:sz w:val="28"/>
          <w:szCs w:val="28"/>
          <w:lang w:val="ru-RU"/>
        </w:rPr>
      </w:pPr>
      <w:r w:rsidRPr="00A47565">
        <w:rPr>
          <w:rFonts w:ascii="Times New Roman" w:eastAsia="Times New Roman" w:hAnsi="Times New Roman" w:cs="Times New Roman"/>
          <w:sz w:val="28"/>
          <w:szCs w:val="28"/>
        </w:rPr>
        <w:t xml:space="preserve">                                                </w:t>
      </w:r>
      <w:r w:rsidR="00C4085C">
        <w:rPr>
          <w:rFonts w:ascii="Times New Roman" w:eastAsia="Times New Roman" w:hAnsi="Times New Roman" w:cs="Times New Roman"/>
          <w:sz w:val="28"/>
          <w:szCs w:val="28"/>
        </w:rPr>
        <w:t xml:space="preserve">                             </w:t>
      </w:r>
      <w:r w:rsidRPr="00A47565">
        <w:rPr>
          <w:rFonts w:ascii="Times New Roman" w:eastAsia="Times New Roman" w:hAnsi="Times New Roman" w:cs="Times New Roman"/>
          <w:sz w:val="28"/>
          <w:szCs w:val="28"/>
        </w:rPr>
        <w:t xml:space="preserve">   </w:t>
      </w:r>
    </w:p>
    <w:p w:rsidR="00253287" w:rsidRDefault="00253287" w:rsidP="00663D92">
      <w:pPr>
        <w:autoSpaceDE w:val="0"/>
        <w:autoSpaceDN w:val="0"/>
        <w:adjustRightInd w:val="0"/>
        <w:jc w:val="both"/>
        <w:outlineLvl w:val="0"/>
        <w:rPr>
          <w:rFonts w:ascii="Times New Roman" w:eastAsia="Times New Roman" w:hAnsi="Times New Roman" w:cs="Times New Roman"/>
          <w:sz w:val="28"/>
          <w:szCs w:val="28"/>
          <w:lang w:val="ru-RU"/>
        </w:rPr>
      </w:pPr>
    </w:p>
    <w:p w:rsidR="00253287" w:rsidRDefault="00253287" w:rsidP="00663D92">
      <w:pPr>
        <w:autoSpaceDE w:val="0"/>
        <w:autoSpaceDN w:val="0"/>
        <w:adjustRightInd w:val="0"/>
        <w:jc w:val="both"/>
        <w:outlineLvl w:val="0"/>
        <w:rPr>
          <w:rFonts w:ascii="Times New Roman" w:eastAsia="Times New Roman" w:hAnsi="Times New Roman" w:cs="Times New Roman"/>
          <w:sz w:val="28"/>
          <w:szCs w:val="28"/>
          <w:lang w:val="ru-RU"/>
        </w:rPr>
      </w:pPr>
    </w:p>
    <w:p w:rsidR="00253287" w:rsidRDefault="00253287" w:rsidP="00663D92">
      <w:pPr>
        <w:autoSpaceDE w:val="0"/>
        <w:autoSpaceDN w:val="0"/>
        <w:adjustRightInd w:val="0"/>
        <w:jc w:val="both"/>
        <w:outlineLvl w:val="0"/>
        <w:rPr>
          <w:rFonts w:ascii="Times New Roman" w:eastAsia="Times New Roman" w:hAnsi="Times New Roman" w:cs="Times New Roman"/>
          <w:sz w:val="28"/>
          <w:szCs w:val="28"/>
          <w:lang w:val="ru-RU"/>
        </w:rPr>
      </w:pPr>
    </w:p>
    <w:p w:rsidR="00253287" w:rsidRDefault="00253287" w:rsidP="00663D92">
      <w:pPr>
        <w:autoSpaceDE w:val="0"/>
        <w:autoSpaceDN w:val="0"/>
        <w:adjustRightInd w:val="0"/>
        <w:jc w:val="both"/>
        <w:outlineLvl w:val="0"/>
        <w:rPr>
          <w:rFonts w:ascii="Times New Roman" w:eastAsia="Times New Roman" w:hAnsi="Times New Roman" w:cs="Times New Roman"/>
          <w:sz w:val="28"/>
          <w:szCs w:val="28"/>
          <w:lang w:val="ru-RU"/>
        </w:rPr>
      </w:pPr>
    </w:p>
    <w:p w:rsidR="00253287" w:rsidRDefault="00253287" w:rsidP="00663D92">
      <w:pPr>
        <w:autoSpaceDE w:val="0"/>
        <w:autoSpaceDN w:val="0"/>
        <w:adjustRightInd w:val="0"/>
        <w:jc w:val="both"/>
        <w:outlineLvl w:val="0"/>
        <w:rPr>
          <w:rFonts w:ascii="Times New Roman" w:eastAsia="Times New Roman" w:hAnsi="Times New Roman" w:cs="Times New Roman"/>
          <w:sz w:val="28"/>
          <w:szCs w:val="28"/>
          <w:lang w:val="ru-RU"/>
        </w:rPr>
      </w:pPr>
    </w:p>
    <w:p w:rsidR="00663D92" w:rsidRPr="00A47565" w:rsidRDefault="00253287" w:rsidP="00253287">
      <w:pPr>
        <w:autoSpaceDE w:val="0"/>
        <w:autoSpaceDN w:val="0"/>
        <w:adjustRightInd w:val="0"/>
        <w:jc w:val="right"/>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663D92" w:rsidRPr="00A47565">
        <w:rPr>
          <w:rFonts w:ascii="Times New Roman" w:eastAsia="Times New Roman" w:hAnsi="Times New Roman" w:cs="Times New Roman"/>
          <w:sz w:val="28"/>
          <w:szCs w:val="28"/>
        </w:rPr>
        <w:t>Утверждено</w:t>
      </w:r>
    </w:p>
    <w:p w:rsidR="00663D92" w:rsidRPr="00A47565" w:rsidRDefault="00663D92" w:rsidP="00253287">
      <w:pPr>
        <w:autoSpaceDE w:val="0"/>
        <w:autoSpaceDN w:val="0"/>
        <w:adjustRightInd w:val="0"/>
        <w:jc w:val="right"/>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47565">
        <w:rPr>
          <w:rFonts w:ascii="Times New Roman" w:eastAsia="Times New Roman" w:hAnsi="Times New Roman" w:cs="Times New Roman"/>
          <w:sz w:val="28"/>
          <w:szCs w:val="28"/>
        </w:rPr>
        <w:t xml:space="preserve"> Постановлением </w:t>
      </w:r>
      <w:r>
        <w:rPr>
          <w:rFonts w:ascii="Times New Roman" w:eastAsia="Times New Roman" w:hAnsi="Times New Roman" w:cs="Times New Roman"/>
          <w:sz w:val="28"/>
          <w:szCs w:val="28"/>
        </w:rPr>
        <w:t>Администрации</w:t>
      </w:r>
      <w:r w:rsidRPr="00A475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663D92" w:rsidRDefault="00663D92" w:rsidP="00253287">
      <w:pPr>
        <w:autoSpaceDE w:val="0"/>
        <w:autoSpaceDN w:val="0"/>
        <w:adjustRightInd w:val="0"/>
        <w:jc w:val="right"/>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6485C">
        <w:rPr>
          <w:rFonts w:ascii="Times New Roman" w:eastAsia="Times New Roman" w:hAnsi="Times New Roman" w:cs="Times New Roman"/>
          <w:sz w:val="28"/>
          <w:szCs w:val="28"/>
        </w:rPr>
        <w:t>Беляевского</w:t>
      </w:r>
      <w:r>
        <w:rPr>
          <w:rFonts w:ascii="Times New Roman" w:eastAsia="Times New Roman" w:hAnsi="Times New Roman" w:cs="Times New Roman"/>
          <w:sz w:val="28"/>
          <w:szCs w:val="28"/>
        </w:rPr>
        <w:t xml:space="preserve"> </w:t>
      </w:r>
      <w:r w:rsidRPr="00A47565">
        <w:rPr>
          <w:rFonts w:ascii="Times New Roman" w:eastAsia="Times New Roman" w:hAnsi="Times New Roman" w:cs="Times New Roman"/>
          <w:sz w:val="28"/>
          <w:szCs w:val="28"/>
        </w:rPr>
        <w:t xml:space="preserve">сельсовета </w:t>
      </w:r>
    </w:p>
    <w:p w:rsidR="00663D92" w:rsidRDefault="00663D92" w:rsidP="00253287">
      <w:pPr>
        <w:autoSpaceDE w:val="0"/>
        <w:autoSpaceDN w:val="0"/>
        <w:adjustRightInd w:val="0"/>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w:t>
      </w:r>
      <w:r w:rsidRPr="00534927">
        <w:rPr>
          <w:rFonts w:ascii="Times New Roman" w:eastAsia="Times New Roman" w:hAnsi="Times New Roman" w:cs="Times New Roman"/>
          <w:sz w:val="28"/>
          <w:szCs w:val="28"/>
        </w:rPr>
        <w:t>Конышевского района</w:t>
      </w:r>
    </w:p>
    <w:p w:rsidR="00663D92" w:rsidRPr="00663D92" w:rsidRDefault="00663D92" w:rsidP="00253287">
      <w:pPr>
        <w:autoSpaceDE w:val="0"/>
        <w:autoSpaceDN w:val="0"/>
        <w:adjustRightInd w:val="0"/>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Курской области</w:t>
      </w:r>
    </w:p>
    <w:p w:rsidR="00663D92" w:rsidRPr="00A47565" w:rsidRDefault="00663D92" w:rsidP="00253287">
      <w:pPr>
        <w:autoSpaceDE w:val="0"/>
        <w:autoSpaceDN w:val="0"/>
        <w:adjustRightInd w:val="0"/>
        <w:jc w:val="right"/>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                                                             </w:t>
      </w:r>
      <w:r w:rsidR="00C4085C">
        <w:rPr>
          <w:rFonts w:ascii="Times New Roman" w:eastAsia="Times New Roman" w:hAnsi="Times New Roman" w:cs="Times New Roman"/>
          <w:sz w:val="28"/>
          <w:szCs w:val="28"/>
        </w:rPr>
        <w:t xml:space="preserve">       от </w:t>
      </w:r>
      <w:r w:rsidR="00564B9E">
        <w:rPr>
          <w:rFonts w:ascii="Times New Roman" w:eastAsia="Times New Roman" w:hAnsi="Times New Roman" w:cs="Times New Roman"/>
          <w:sz w:val="28"/>
          <w:szCs w:val="28"/>
          <w:lang w:val="ru-RU"/>
        </w:rPr>
        <w:t>27</w:t>
      </w:r>
      <w:r>
        <w:rPr>
          <w:rFonts w:ascii="Times New Roman" w:eastAsia="Times New Roman" w:hAnsi="Times New Roman" w:cs="Times New Roman"/>
          <w:sz w:val="28"/>
          <w:szCs w:val="28"/>
        </w:rPr>
        <w:t>.</w:t>
      </w:r>
      <w:r w:rsidR="00564B9E">
        <w:rPr>
          <w:rFonts w:ascii="Times New Roman" w:eastAsia="Times New Roman" w:hAnsi="Times New Roman" w:cs="Times New Roman"/>
          <w:sz w:val="28"/>
          <w:szCs w:val="28"/>
          <w:lang w:val="ru-RU"/>
        </w:rPr>
        <w:t>12</w:t>
      </w:r>
      <w:r w:rsidR="00564B9E">
        <w:rPr>
          <w:rFonts w:ascii="Times New Roman" w:eastAsia="Times New Roman" w:hAnsi="Times New Roman" w:cs="Times New Roman"/>
          <w:sz w:val="28"/>
          <w:szCs w:val="28"/>
        </w:rPr>
        <w:t xml:space="preserve">.2019 г. № </w:t>
      </w:r>
      <w:r w:rsidR="00564B9E">
        <w:rPr>
          <w:rFonts w:ascii="Times New Roman" w:eastAsia="Times New Roman" w:hAnsi="Times New Roman" w:cs="Times New Roman"/>
          <w:sz w:val="28"/>
          <w:szCs w:val="28"/>
          <w:lang w:val="ru-RU"/>
        </w:rPr>
        <w:t>58</w:t>
      </w:r>
      <w:r w:rsidRPr="00A47565">
        <w:rPr>
          <w:rFonts w:ascii="Times New Roman" w:eastAsia="Times New Roman" w:hAnsi="Times New Roman" w:cs="Times New Roman"/>
          <w:sz w:val="28"/>
          <w:szCs w:val="28"/>
        </w:rPr>
        <w:t>-па</w:t>
      </w:r>
    </w:p>
    <w:p w:rsidR="00663D92" w:rsidRPr="00A47565" w:rsidRDefault="00663D92" w:rsidP="00253287">
      <w:pPr>
        <w:autoSpaceDE w:val="0"/>
        <w:autoSpaceDN w:val="0"/>
        <w:adjustRightInd w:val="0"/>
        <w:ind w:firstLine="540"/>
        <w:jc w:val="right"/>
        <w:rPr>
          <w:rFonts w:ascii="Times New Roman" w:eastAsia="Times New Roman" w:hAnsi="Times New Roman" w:cs="Times New Roman"/>
          <w:sz w:val="28"/>
          <w:szCs w:val="28"/>
        </w:rPr>
      </w:pPr>
    </w:p>
    <w:p w:rsidR="00663D92" w:rsidRPr="00A47565" w:rsidRDefault="00663D92" w:rsidP="00663D92">
      <w:pPr>
        <w:autoSpaceDE w:val="0"/>
        <w:autoSpaceDN w:val="0"/>
        <w:adjustRightInd w:val="0"/>
        <w:jc w:val="center"/>
        <w:rPr>
          <w:rFonts w:ascii="Times New Roman" w:eastAsia="Times New Roman" w:hAnsi="Times New Roman" w:cs="Times New Roman"/>
          <w:b/>
          <w:bCs/>
          <w:sz w:val="28"/>
          <w:szCs w:val="28"/>
        </w:rPr>
      </w:pPr>
      <w:r w:rsidRPr="00A47565">
        <w:rPr>
          <w:rFonts w:ascii="Times New Roman" w:eastAsia="Times New Roman" w:hAnsi="Times New Roman" w:cs="Times New Roman"/>
          <w:b/>
          <w:bCs/>
          <w:sz w:val="28"/>
          <w:szCs w:val="28"/>
        </w:rPr>
        <w:t>ОБЩИЕ ТРЕБОВАНИЯ</w:t>
      </w:r>
    </w:p>
    <w:p w:rsidR="00663D92" w:rsidRPr="00A47565" w:rsidRDefault="00663D92" w:rsidP="00663D92">
      <w:pPr>
        <w:autoSpaceDE w:val="0"/>
        <w:autoSpaceDN w:val="0"/>
        <w:adjustRightInd w:val="0"/>
        <w:jc w:val="center"/>
        <w:rPr>
          <w:rFonts w:ascii="Times New Roman" w:eastAsia="Times New Roman" w:hAnsi="Times New Roman" w:cs="Times New Roman"/>
          <w:b/>
          <w:bCs/>
          <w:sz w:val="28"/>
          <w:szCs w:val="28"/>
        </w:rPr>
      </w:pPr>
      <w:r w:rsidRPr="00A47565">
        <w:rPr>
          <w:rFonts w:ascii="Times New Roman" w:eastAsia="Times New Roman" w:hAnsi="Times New Roman" w:cs="Times New Roman"/>
          <w:b/>
          <w:bCs/>
          <w:sz w:val="28"/>
          <w:szCs w:val="28"/>
        </w:rPr>
        <w:t>К ПОРЯДКУ СОСТАВЛЕНИЯ, УТВЕРЖДЕНИЯ И ВЕДЕНИЯ</w:t>
      </w:r>
    </w:p>
    <w:p w:rsidR="00663D92" w:rsidRPr="00A47565" w:rsidRDefault="00663D92" w:rsidP="00663D92">
      <w:pPr>
        <w:autoSpaceDE w:val="0"/>
        <w:autoSpaceDN w:val="0"/>
        <w:adjustRightInd w:val="0"/>
        <w:jc w:val="center"/>
        <w:rPr>
          <w:rFonts w:ascii="Times New Roman" w:eastAsia="Times New Roman" w:hAnsi="Times New Roman" w:cs="Times New Roman"/>
          <w:b/>
          <w:bCs/>
          <w:sz w:val="28"/>
          <w:szCs w:val="28"/>
        </w:rPr>
      </w:pPr>
      <w:r w:rsidRPr="00A47565">
        <w:rPr>
          <w:rFonts w:ascii="Times New Roman" w:eastAsia="Times New Roman" w:hAnsi="Times New Roman" w:cs="Times New Roman"/>
          <w:b/>
          <w:bCs/>
          <w:sz w:val="28"/>
          <w:szCs w:val="28"/>
        </w:rPr>
        <w:t>БЮДЖЕТНОЙ СМЕТЫ КАЗЕННОГО УЧРЕЖДЕНИЯ</w:t>
      </w:r>
    </w:p>
    <w:p w:rsidR="00663D92" w:rsidRPr="00A47565" w:rsidRDefault="00663D92" w:rsidP="00663D92">
      <w:pPr>
        <w:autoSpaceDE w:val="0"/>
        <w:autoSpaceDN w:val="0"/>
        <w:adjustRightInd w:val="0"/>
        <w:jc w:val="both"/>
        <w:rPr>
          <w:rFonts w:ascii="Times New Roman" w:eastAsia="Times New Roman" w:hAnsi="Times New Roman" w:cs="Times New Roman"/>
          <w:sz w:val="28"/>
          <w:szCs w:val="28"/>
        </w:rPr>
      </w:pPr>
    </w:p>
    <w:p w:rsidR="00663D92" w:rsidRPr="00A47565" w:rsidRDefault="00C4085C" w:rsidP="00663D92">
      <w:pPr>
        <w:autoSpaceDE w:val="0"/>
        <w:autoSpaceDN w:val="0"/>
        <w:adjustRightInd w:val="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663D92" w:rsidRPr="00A47565">
        <w:rPr>
          <w:rFonts w:ascii="Times New Roman" w:eastAsia="Times New Roman" w:hAnsi="Times New Roman" w:cs="Times New Roman"/>
          <w:sz w:val="28"/>
          <w:szCs w:val="28"/>
        </w:rPr>
        <w:t>I. Общие положения</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1. Настоящие Общие требования устанавливают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hyperlink r:id="rId11" w:history="1">
        <w:r w:rsidRPr="00A47565">
          <w:rPr>
            <w:rFonts w:ascii="Times New Roman" w:eastAsia="Times New Roman" w:hAnsi="Times New Roman" w:cs="Times New Roman"/>
            <w:sz w:val="28"/>
            <w:szCs w:val="28"/>
          </w:rPr>
          <w:t>статьи 161</w:t>
        </w:r>
      </w:hyperlink>
      <w:r w:rsidRPr="00A47565">
        <w:rPr>
          <w:rFonts w:ascii="Times New Roman" w:eastAsia="Times New Roman" w:hAnsi="Times New Roman" w:cs="Times New Roman"/>
          <w:sz w:val="28"/>
          <w:szCs w:val="28"/>
        </w:rPr>
        <w:t xml:space="preserve"> Бюджетного кодекса Российской Федерации  органов местного самоуправления     (далее - учреждение).</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2. Главный распорядитель средств бюджета утверждает порядок составления, утверждения и ведения смет подведомственных учреждений в соответствии с требованиями законодательства Российской Федерации, в том числе с учетом настоящих Общих требований.</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Главный распорядитель средств бюджета вправе установить в порядке составления, утверждения и ведения смет подведомственных учреждений особенности для отдельных учреждений и (или) групп учреждений с учетом:</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данных по результатам проверки правильности составления и ведения смет;</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результатов выполнения учреждением сметы за отчетный и (или) текущий финансовый год;</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данных о соблюдении учреждением бюджетного законодательства Российской Федерации по результатам проведения контрольных мероприятий, в том числе внутреннего финансового контроля организации бюджетного учета и отчетности учреждения.</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Порядок составления, утверждения и ведения смет учреждений принимается в форме единого документа.</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C4085C" w:rsidP="00663D92">
      <w:pPr>
        <w:autoSpaceDE w:val="0"/>
        <w:autoSpaceDN w:val="0"/>
        <w:adjustRightInd w:val="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663D92" w:rsidRPr="00A47565">
        <w:rPr>
          <w:rFonts w:ascii="Times New Roman" w:eastAsia="Times New Roman" w:hAnsi="Times New Roman" w:cs="Times New Roman"/>
          <w:sz w:val="28"/>
          <w:szCs w:val="28"/>
        </w:rPr>
        <w:t>II. Общие требования к составлению смет</w:t>
      </w:r>
    </w:p>
    <w:p w:rsidR="00663D92" w:rsidRPr="00A47565" w:rsidRDefault="00663D92" w:rsidP="00663D92">
      <w:pPr>
        <w:autoSpaceDE w:val="0"/>
        <w:autoSpaceDN w:val="0"/>
        <w:adjustRightInd w:val="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3. Составлением сметы в целях настоящих Общих требований является установление объема и распределения направлений расходования средств </w:t>
      </w:r>
      <w:proofErr w:type="gramStart"/>
      <w:r w:rsidRPr="00A47565">
        <w:rPr>
          <w:rFonts w:ascii="Times New Roman" w:eastAsia="Times New Roman" w:hAnsi="Times New Roman" w:cs="Times New Roman"/>
          <w:sz w:val="28"/>
          <w:szCs w:val="28"/>
        </w:rPr>
        <w:t>бюджета</w:t>
      </w:r>
      <w:proofErr w:type="gramEnd"/>
      <w:r w:rsidRPr="00A47565">
        <w:rPr>
          <w:rFonts w:ascii="Times New Roman" w:eastAsia="Times New Roman" w:hAnsi="Times New Roman" w:cs="Times New Roman"/>
          <w:sz w:val="28"/>
          <w:szCs w:val="28"/>
        </w:rPr>
        <w:t xml:space="preserve"> на основании доведенных до учреждения в </w:t>
      </w:r>
      <w:r w:rsidRPr="00A47565">
        <w:rPr>
          <w:rFonts w:ascii="Times New Roman" w:eastAsia="Times New Roman" w:hAnsi="Times New Roman" w:cs="Times New Roman"/>
          <w:sz w:val="28"/>
          <w:szCs w:val="28"/>
        </w:rPr>
        <w:lastRenderedPageBreak/>
        <w:t>установленном порядке лимитов бюджетных обязательств по расходам бюджета на принятие и (или) исполнение бюджетных обязательств по обеспечению выполнения функций учреждения на период одного финансового года (далее - лимиты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4. Показатели сметы формируются в разрезе </w:t>
      </w:r>
      <w:proofErr w:type="gramStart"/>
      <w:r w:rsidRPr="00A47565">
        <w:rPr>
          <w:rFonts w:ascii="Times New Roman" w:eastAsia="Times New Roman" w:hAnsi="Times New Roman" w:cs="Times New Roman"/>
          <w:sz w:val="28"/>
          <w:szCs w:val="28"/>
        </w:rPr>
        <w:t>кодов классификации расходов бюджетов бюджетной классификации Российской Федерации</w:t>
      </w:r>
      <w:proofErr w:type="gramEnd"/>
      <w:r w:rsidRPr="00A47565">
        <w:rPr>
          <w:rFonts w:ascii="Times New Roman" w:eastAsia="Times New Roman" w:hAnsi="Times New Roman" w:cs="Times New Roman"/>
          <w:sz w:val="28"/>
          <w:szCs w:val="28"/>
        </w:rPr>
        <w:t xml:space="preserve"> с детализацией до кодов статей (подстатей) классификации операций сектора государственного управления.</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663D92" w:rsidRPr="00C4085C" w:rsidRDefault="00663D92" w:rsidP="00C4085C">
      <w:pPr>
        <w:autoSpaceDE w:val="0"/>
        <w:autoSpaceDN w:val="0"/>
        <w:adjustRightInd w:val="0"/>
        <w:ind w:firstLine="540"/>
        <w:jc w:val="both"/>
        <w:rPr>
          <w:rFonts w:ascii="Times New Roman" w:eastAsia="Times New Roman" w:hAnsi="Times New Roman" w:cs="Times New Roman"/>
          <w:sz w:val="28"/>
          <w:szCs w:val="28"/>
          <w:lang w:val="ru-RU"/>
        </w:rPr>
      </w:pPr>
      <w:r w:rsidRPr="00A47565">
        <w:rPr>
          <w:rFonts w:ascii="Times New Roman" w:eastAsia="Times New Roman" w:hAnsi="Times New Roman" w:cs="Times New Roman"/>
          <w:sz w:val="28"/>
          <w:szCs w:val="28"/>
        </w:rPr>
        <w:t>5. Главный распорядитель средств бюджета субъекта Российской Федерации (местного бюджета), бюджета территориального государственного внебюджетного фонда вправе установить в Порядке главного распорядителя бюджетных сре</w:t>
      </w:r>
      <w:proofErr w:type="gramStart"/>
      <w:r w:rsidRPr="00A47565">
        <w:rPr>
          <w:rFonts w:ascii="Times New Roman" w:eastAsia="Times New Roman" w:hAnsi="Times New Roman" w:cs="Times New Roman"/>
          <w:sz w:val="28"/>
          <w:szCs w:val="28"/>
        </w:rPr>
        <w:t>дств сл</w:t>
      </w:r>
      <w:proofErr w:type="gramEnd"/>
      <w:r w:rsidRPr="00A47565">
        <w:rPr>
          <w:rFonts w:ascii="Times New Roman" w:eastAsia="Times New Roman" w:hAnsi="Times New Roman" w:cs="Times New Roman"/>
          <w:sz w:val="28"/>
          <w:szCs w:val="28"/>
        </w:rPr>
        <w:t>едующие положения для составления, ведения и утверждения смет для подведомственных учреждений:</w:t>
      </w:r>
    </w:p>
    <w:p w:rsidR="00663D92" w:rsidRPr="00C4085C" w:rsidRDefault="00663D92" w:rsidP="00C4085C">
      <w:pPr>
        <w:autoSpaceDE w:val="0"/>
        <w:autoSpaceDN w:val="0"/>
        <w:adjustRightInd w:val="0"/>
        <w:ind w:firstLine="540"/>
        <w:jc w:val="both"/>
        <w:rPr>
          <w:rFonts w:ascii="Times New Roman" w:eastAsia="Times New Roman" w:hAnsi="Times New Roman" w:cs="Times New Roman"/>
          <w:sz w:val="28"/>
          <w:szCs w:val="28"/>
          <w:lang w:val="ru-RU"/>
        </w:rPr>
      </w:pPr>
      <w:r w:rsidRPr="00A47565">
        <w:rPr>
          <w:rFonts w:ascii="Times New Roman" w:eastAsia="Times New Roman" w:hAnsi="Times New Roman" w:cs="Times New Roman"/>
          <w:sz w:val="28"/>
          <w:szCs w:val="28"/>
        </w:rPr>
        <w:t>1) порядок и сроки составления и подписания проектов смет;</w:t>
      </w:r>
    </w:p>
    <w:p w:rsidR="00663D92" w:rsidRPr="00C4085C" w:rsidRDefault="00663D92" w:rsidP="00C4085C">
      <w:pPr>
        <w:autoSpaceDE w:val="0"/>
        <w:autoSpaceDN w:val="0"/>
        <w:adjustRightInd w:val="0"/>
        <w:ind w:firstLine="540"/>
        <w:jc w:val="both"/>
        <w:rPr>
          <w:rFonts w:ascii="Times New Roman" w:eastAsia="Times New Roman" w:hAnsi="Times New Roman" w:cs="Times New Roman"/>
          <w:sz w:val="28"/>
          <w:szCs w:val="28"/>
          <w:lang w:val="ru-RU"/>
        </w:rPr>
      </w:pPr>
      <w:r w:rsidRPr="00A47565">
        <w:rPr>
          <w:rFonts w:ascii="Times New Roman" w:eastAsia="Times New Roman" w:hAnsi="Times New Roman" w:cs="Times New Roman"/>
          <w:sz w:val="28"/>
          <w:szCs w:val="28"/>
        </w:rPr>
        <w:t>2) порядок и сроки составления, ведения и утверждения смет (внесения изменений в сметы);</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3) полномочия главного распорядителя (распорядителя) средств бюджета субъекта Российской Федерации (местного бюджета), бюджета территориального внебюджетного фонда, учреждения по утверждению сметы (внесению изменений в смету). </w:t>
      </w:r>
      <w:proofErr w:type="gramStart"/>
      <w:r w:rsidRPr="00A47565">
        <w:rPr>
          <w:rFonts w:ascii="Times New Roman" w:eastAsia="Times New Roman" w:hAnsi="Times New Roman" w:cs="Times New Roman"/>
          <w:sz w:val="28"/>
          <w:szCs w:val="28"/>
        </w:rPr>
        <w:t xml:space="preserve">В случае если главным распорядителем средств бюджета в соответствии с </w:t>
      </w:r>
      <w:hyperlink r:id="rId12" w:history="1">
        <w:r w:rsidRPr="00A47565">
          <w:rPr>
            <w:rFonts w:ascii="Times New Roman" w:eastAsia="Times New Roman" w:hAnsi="Times New Roman" w:cs="Times New Roman"/>
            <w:sz w:val="28"/>
            <w:szCs w:val="28"/>
          </w:rPr>
          <w:t>пунктом 2</w:t>
        </w:r>
      </w:hyperlink>
      <w:r w:rsidRPr="00A47565">
        <w:rPr>
          <w:rFonts w:ascii="Times New Roman" w:eastAsia="Times New Roman" w:hAnsi="Times New Roman" w:cs="Times New Roman"/>
          <w:sz w:val="28"/>
          <w:szCs w:val="28"/>
        </w:rPr>
        <w:t xml:space="preserve"> настоящих Общих требований в порядке составления, утверждения и ведения сметы предусмотрен порядок согласования сметы учреждения, то согласование оформляется на смете грифом согласования, который включает в себя слово "СОГЛАСОВАНО", наименование должности согласовавшего смету учреждения должностного лица (включая наименование учреждения), личную подпись, расшифровку подписи и дату согласования.</w:t>
      </w:r>
      <w:proofErr w:type="gramEnd"/>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6. </w:t>
      </w:r>
      <w:proofErr w:type="gramStart"/>
      <w:r w:rsidRPr="00A47565">
        <w:rPr>
          <w:rFonts w:ascii="Times New Roman" w:eastAsia="Times New Roman" w:hAnsi="Times New Roman" w:cs="Times New Roman"/>
          <w:sz w:val="28"/>
          <w:szCs w:val="28"/>
        </w:rPr>
        <w:t>Составлением сметы в целях настоящих Общих требований является установление объема и распределения направлений расходов бюджета на срок закона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w:t>
      </w:r>
      <w:proofErr w:type="gramEnd"/>
      <w:r w:rsidRPr="00A47565">
        <w:rPr>
          <w:rFonts w:ascii="Times New Roman" w:eastAsia="Times New Roman" w:hAnsi="Times New Roman" w:cs="Times New Roman"/>
          <w:sz w:val="28"/>
          <w:szCs w:val="28"/>
        </w:rPr>
        <w:t xml:space="preserve"> бюджетные обязательства по предоставлению бюджетных инвестиций и субсидий юридическим лицам (в том числе субсидии бюджетным и автономным </w:t>
      </w:r>
      <w:r w:rsidRPr="00A47565">
        <w:rPr>
          <w:rFonts w:ascii="Times New Roman" w:eastAsia="Times New Roman" w:hAnsi="Times New Roman" w:cs="Times New Roman"/>
          <w:sz w:val="28"/>
          <w:szCs w:val="28"/>
        </w:rPr>
        <w:lastRenderedPageBreak/>
        <w:t>учреждениям), субсидий, субвенций и иных межбюджетных трансфертов (далее - лимиты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C4085C" w:rsidRDefault="00663D92" w:rsidP="00C4085C">
      <w:pPr>
        <w:autoSpaceDE w:val="0"/>
        <w:autoSpaceDN w:val="0"/>
        <w:adjustRightInd w:val="0"/>
        <w:ind w:firstLine="540"/>
        <w:jc w:val="both"/>
        <w:rPr>
          <w:rFonts w:ascii="Times New Roman" w:eastAsia="Times New Roman" w:hAnsi="Times New Roman" w:cs="Times New Roman"/>
          <w:sz w:val="28"/>
          <w:szCs w:val="28"/>
          <w:lang w:val="ru-RU"/>
        </w:rPr>
      </w:pPr>
      <w:r w:rsidRPr="00A47565">
        <w:rPr>
          <w:rFonts w:ascii="Times New Roman" w:eastAsia="Times New Roman" w:hAnsi="Times New Roman" w:cs="Times New Roman"/>
          <w:sz w:val="28"/>
          <w:szCs w:val="28"/>
        </w:rPr>
        <w:t>В смете справочно указываются объем и распределение направлений расходов на исполнение публичных нормативных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roofErr w:type="gramStart"/>
      <w:r w:rsidRPr="00A47565">
        <w:rPr>
          <w:rFonts w:ascii="Times New Roman" w:eastAsia="Times New Roman" w:hAnsi="Times New Roman" w:cs="Times New Roman"/>
          <w:sz w:val="28"/>
          <w:szCs w:val="28"/>
        </w:rPr>
        <w:t>В смете дополнительно утверждаются иные показатели, предусмотренные установленным Министерством финансов Российской Федерации в соответствии с пунктом 4 настоящих Общих требований порядком составления и ведения бюджетных смет федеральных казенных учреждений и установленным главным распорядителем средств бюджета субъекта Российской Федерации (местного бюджета), бюджета территориального государственного внебюджетного фонда Порядком главного распорядителя бюджетных средств (далее при совместном упоминании - Порядок ведения сметы).</w:t>
      </w:r>
      <w:proofErr w:type="gramEnd"/>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 </w:t>
      </w:r>
      <w:r w:rsidRPr="00A47565">
        <w:rPr>
          <w:rFonts w:ascii="Times New Roman" w:eastAsia="Times New Roman" w:hAnsi="Times New Roman" w:cs="Times New Roman"/>
          <w:sz w:val="28"/>
          <w:szCs w:val="28"/>
        </w:rPr>
        <w:tab/>
        <w:t>7. 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p w:rsidR="00663D92" w:rsidRPr="00A47565" w:rsidRDefault="00663D92" w:rsidP="00663D92">
      <w:pPr>
        <w:autoSpaceDE w:val="0"/>
        <w:autoSpaceDN w:val="0"/>
        <w:adjustRightInd w:val="0"/>
        <w:jc w:val="both"/>
        <w:rPr>
          <w:rFonts w:ascii="Times New Roman" w:eastAsia="Times New Roman" w:hAnsi="Times New Roman" w:cs="Times New Roman"/>
          <w:sz w:val="28"/>
          <w:szCs w:val="28"/>
        </w:rPr>
      </w:pPr>
    </w:p>
    <w:p w:rsidR="00663D92" w:rsidRPr="00C4085C" w:rsidRDefault="00C4085C" w:rsidP="00C4085C">
      <w:pPr>
        <w:autoSpaceDE w:val="0"/>
        <w:autoSpaceDN w:val="0"/>
        <w:adjustRightInd w:val="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663D92" w:rsidRPr="00A47565">
        <w:rPr>
          <w:rFonts w:ascii="Times New Roman" w:eastAsia="Times New Roman" w:hAnsi="Times New Roman" w:cs="Times New Roman"/>
          <w:sz w:val="28"/>
          <w:szCs w:val="28"/>
        </w:rPr>
        <w:t>III. Общие требования к утверждению смет учреждений</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8. Смета учреждения, являющегося главным распорядителем средств бюджета, утверждается руководителем главного распорядителя средств бюджета.</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Смета учреждения, не являющегося главным распорядителем средств бюджета, утверждается руководителем главного распорядителя средств бюджета, если иной порядок не предусмотрен главным распорядителем средств бюджета.</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 находящихся в его ведении. Руководитель главного распорядителя средств бюджета вправе утверждать свод смет учреждений, представленный ему распорядителем средств бюджета.</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Руководитель главного распорядителя (распорядителя) средств бюджета вправе в установленном им порядке предоставить руководителю учреждения право утверждать смету учреждения.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lastRenderedPageBreak/>
        <w:t>9. Руководитель главного распорядителя (распорядителя)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 При этом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10. </w:t>
      </w:r>
      <w:proofErr w:type="gramStart"/>
      <w:r w:rsidRPr="00A47565">
        <w:rPr>
          <w:rFonts w:ascii="Times New Roman" w:eastAsia="Times New Roman" w:hAnsi="Times New Roman" w:cs="Times New Roman"/>
          <w:sz w:val="28"/>
          <w:szCs w:val="28"/>
        </w:rPr>
        <w:t>Смета учреждения, являющегося органом государственной власти (государственным органом), органом управления государственным внебюджетным фондом Российской Федерации,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roofErr w:type="gramEnd"/>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 если иное не установлено Порядком главного распорядителя бюджетных средств.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Утверждение сметы учреждения в соответствии с настоящим пунктом:</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содержащей сведения, составляющие государственную тайну, - не позднее двадцати рабочих дней со дня доведения учреждению в </w:t>
      </w:r>
      <w:r w:rsidRPr="00A47565">
        <w:rPr>
          <w:rFonts w:ascii="Times New Roman" w:eastAsia="Times New Roman" w:hAnsi="Times New Roman" w:cs="Times New Roman"/>
          <w:sz w:val="28"/>
          <w:szCs w:val="28"/>
        </w:rPr>
        <w:lastRenderedPageBreak/>
        <w:t>установленном законодательством Российской Федерации порядке лимитов бюджетных обязательств.</w:t>
      </w:r>
    </w:p>
    <w:p w:rsidR="00663D92" w:rsidRPr="00A47565" w:rsidRDefault="00663D92" w:rsidP="00663D92">
      <w:pPr>
        <w:autoSpaceDE w:val="0"/>
        <w:autoSpaceDN w:val="0"/>
        <w:adjustRightInd w:val="0"/>
        <w:jc w:val="both"/>
        <w:outlineLvl w:val="1"/>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IV. Общие требования к ведению сметы учреждения</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11.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Изменения показателей сметы составляются учреждением по рекомендуемому образцу (</w:t>
      </w:r>
      <w:hyperlink r:id="rId13" w:history="1">
        <w:r w:rsidRPr="00A47565">
          <w:rPr>
            <w:rFonts w:ascii="Times New Roman" w:eastAsia="Times New Roman" w:hAnsi="Times New Roman" w:cs="Times New Roman"/>
            <w:sz w:val="28"/>
            <w:szCs w:val="28"/>
          </w:rPr>
          <w:t>приложение N 3</w:t>
        </w:r>
      </w:hyperlink>
      <w:r w:rsidRPr="00A47565">
        <w:rPr>
          <w:rFonts w:ascii="Times New Roman" w:eastAsia="Times New Roman" w:hAnsi="Times New Roman" w:cs="Times New Roman"/>
          <w:sz w:val="28"/>
          <w:szCs w:val="28"/>
        </w:rPr>
        <w:t xml:space="preserve"> к настоящим Общим требованиям).</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Внесение изменений в смету осуществляется путем утверждения изменений показателей - сумм увеличения, отражающихся со знаком "плюс</w:t>
      </w:r>
      <w:proofErr w:type="gramStart"/>
      <w:r w:rsidRPr="00A47565">
        <w:rPr>
          <w:rFonts w:ascii="Times New Roman" w:eastAsia="Times New Roman" w:hAnsi="Times New Roman" w:cs="Times New Roman"/>
          <w:sz w:val="28"/>
          <w:szCs w:val="28"/>
        </w:rPr>
        <w:t>,"</w:t>
      </w:r>
      <w:proofErr w:type="gramEnd"/>
      <w:r w:rsidRPr="00A47565">
        <w:rPr>
          <w:rFonts w:ascii="Times New Roman" w:eastAsia="Times New Roman" w:hAnsi="Times New Roman" w:cs="Times New Roman"/>
          <w:sz w:val="28"/>
          <w:szCs w:val="28"/>
        </w:rPr>
        <w:t xml:space="preserve"> и (или) уменьшения объемов сметных назначений, отражающихся со знаком "минус,":</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w:t>
      </w:r>
      <w:proofErr w:type="gramStart"/>
      <w:r w:rsidRPr="00A47565">
        <w:rPr>
          <w:rFonts w:ascii="Times New Roman" w:eastAsia="Times New Roman" w:hAnsi="Times New Roman" w:cs="Times New Roman"/>
          <w:sz w:val="28"/>
          <w:szCs w:val="28"/>
        </w:rPr>
        <w:t>показателей бюджетной росписи главного распорядителя средств бюджета</w:t>
      </w:r>
      <w:proofErr w:type="gramEnd"/>
      <w:r w:rsidRPr="00A47565">
        <w:rPr>
          <w:rFonts w:ascii="Times New Roman" w:eastAsia="Times New Roman" w:hAnsi="Times New Roman" w:cs="Times New Roman"/>
          <w:sz w:val="28"/>
          <w:szCs w:val="28"/>
        </w:rPr>
        <w:t xml:space="preserve"> и лимитов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изменяющих распределение сметных назначений по кодам классификации операций сектора государственного управления, не требующих изменения </w:t>
      </w:r>
      <w:proofErr w:type="gramStart"/>
      <w:r w:rsidRPr="00A47565">
        <w:rPr>
          <w:rFonts w:ascii="Times New Roman" w:eastAsia="Times New Roman" w:hAnsi="Times New Roman" w:cs="Times New Roman"/>
          <w:sz w:val="28"/>
          <w:szCs w:val="28"/>
        </w:rPr>
        <w:t>показателей бюджетной росписи главного распорядителя средств бюджета</w:t>
      </w:r>
      <w:proofErr w:type="gramEnd"/>
      <w:r w:rsidRPr="00A47565">
        <w:rPr>
          <w:rFonts w:ascii="Times New Roman" w:eastAsia="Times New Roman" w:hAnsi="Times New Roman" w:cs="Times New Roman"/>
          <w:sz w:val="28"/>
          <w:szCs w:val="28"/>
        </w:rPr>
        <w:t xml:space="preserve"> и утвержденного объема лимитов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proofErr w:type="gramStart"/>
      <w:r w:rsidRPr="00A47565">
        <w:rPr>
          <w:rFonts w:ascii="Times New Roman" w:eastAsia="Times New Roman" w:hAnsi="Times New Roman" w:cs="Times New Roman"/>
          <w:sz w:val="28"/>
          <w:szCs w:val="28"/>
        </w:rPr>
        <w:t xml:space="preserve">изменяющих распределение сметных назначений по дополнительным кодам аналитических показателей, установленным в соответствии с </w:t>
      </w:r>
      <w:hyperlink r:id="rId14" w:history="1">
        <w:r w:rsidRPr="00A47565">
          <w:rPr>
            <w:rFonts w:ascii="Times New Roman" w:eastAsia="Times New Roman" w:hAnsi="Times New Roman" w:cs="Times New Roman"/>
            <w:sz w:val="28"/>
            <w:szCs w:val="28"/>
          </w:rPr>
          <w:t>пунктом 4</w:t>
        </w:r>
      </w:hyperlink>
      <w:r w:rsidRPr="00A47565">
        <w:rPr>
          <w:rFonts w:ascii="Times New Roman" w:eastAsia="Times New Roman" w:hAnsi="Times New Roman" w:cs="Times New Roman"/>
          <w:sz w:val="28"/>
          <w:szCs w:val="28"/>
        </w:rPr>
        <w:t xml:space="preserve">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roofErr w:type="gramEnd"/>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12. Внесение изменений в смету, требующее изменения </w:t>
      </w:r>
      <w:proofErr w:type="gramStart"/>
      <w:r w:rsidRPr="00A47565">
        <w:rPr>
          <w:rFonts w:ascii="Times New Roman" w:eastAsia="Times New Roman" w:hAnsi="Times New Roman" w:cs="Times New Roman"/>
          <w:sz w:val="28"/>
          <w:szCs w:val="28"/>
        </w:rPr>
        <w:t>показателей бюджетной росписи главного распорядителя средств бюджета</w:t>
      </w:r>
      <w:proofErr w:type="gramEnd"/>
      <w:r w:rsidRPr="00A47565">
        <w:rPr>
          <w:rFonts w:ascii="Times New Roman" w:eastAsia="Times New Roman" w:hAnsi="Times New Roman" w:cs="Times New Roman"/>
          <w:sz w:val="28"/>
          <w:szCs w:val="28"/>
        </w:rPr>
        <w:t xml:space="preserve">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13. </w:t>
      </w:r>
      <w:proofErr w:type="gramStart"/>
      <w:r w:rsidRPr="00A47565">
        <w:rPr>
          <w:rFonts w:ascii="Times New Roman" w:eastAsia="Times New Roman" w:hAnsi="Times New Roman" w:cs="Times New Roman"/>
          <w:sz w:val="28"/>
          <w:szCs w:val="28"/>
        </w:rPr>
        <w:t xml:space="preserve">Утверждение изменений в смету осуществляется руководителем главного распорядителя средств бюджета, утвердившего смету учреждения </w:t>
      </w:r>
      <w:r w:rsidRPr="00A47565">
        <w:rPr>
          <w:rFonts w:ascii="Times New Roman" w:eastAsia="Times New Roman" w:hAnsi="Times New Roman" w:cs="Times New Roman"/>
          <w:sz w:val="28"/>
          <w:szCs w:val="28"/>
        </w:rPr>
        <w:lastRenderedPageBreak/>
        <w:t xml:space="preserve">(руководителем распорядителя средств бюджета, учреждения - в случае предоставления им права утверждать смету в соответствии с </w:t>
      </w:r>
      <w:hyperlink r:id="rId15" w:history="1">
        <w:r w:rsidRPr="00A47565">
          <w:rPr>
            <w:rFonts w:ascii="Times New Roman" w:eastAsia="Times New Roman" w:hAnsi="Times New Roman" w:cs="Times New Roman"/>
            <w:sz w:val="28"/>
            <w:szCs w:val="28"/>
          </w:rPr>
          <w:t>пунктом 8</w:t>
        </w:r>
      </w:hyperlink>
      <w:r w:rsidRPr="00A47565">
        <w:rPr>
          <w:rFonts w:ascii="Times New Roman" w:eastAsia="Times New Roman" w:hAnsi="Times New Roman" w:cs="Times New Roman"/>
          <w:sz w:val="28"/>
          <w:szCs w:val="28"/>
        </w:rPr>
        <w:t xml:space="preserve"> настоящих Общих требований) на основании предложений руководителя учреждения в порядке, установленном главным распорядителем средств бюджета в соответствии с </w:t>
      </w:r>
      <w:hyperlink r:id="rId16" w:history="1">
        <w:r w:rsidRPr="00A47565">
          <w:rPr>
            <w:rFonts w:ascii="Times New Roman" w:eastAsia="Times New Roman" w:hAnsi="Times New Roman" w:cs="Times New Roman"/>
            <w:sz w:val="28"/>
            <w:szCs w:val="28"/>
          </w:rPr>
          <w:t>пунктом 2</w:t>
        </w:r>
      </w:hyperlink>
      <w:r w:rsidRPr="00A47565">
        <w:rPr>
          <w:rFonts w:ascii="Times New Roman" w:eastAsia="Times New Roman" w:hAnsi="Times New Roman" w:cs="Times New Roman"/>
          <w:sz w:val="28"/>
          <w:szCs w:val="28"/>
        </w:rPr>
        <w:t xml:space="preserve"> настоящих Общих требований.</w:t>
      </w:r>
      <w:proofErr w:type="gramEnd"/>
    </w:p>
    <w:p w:rsidR="00663D92" w:rsidRPr="00A47565" w:rsidRDefault="00663D92" w:rsidP="00663D92">
      <w:pPr>
        <w:autoSpaceDE w:val="0"/>
        <w:autoSpaceDN w:val="0"/>
        <w:adjustRightInd w:val="0"/>
        <w:ind w:firstLine="540"/>
        <w:jc w:val="both"/>
        <w:rPr>
          <w:rFonts w:ascii="Times New Roman" w:eastAsia="Times New Roman" w:hAnsi="Times New Roman" w:cs="Times New Roman"/>
          <w:sz w:val="28"/>
          <w:szCs w:val="28"/>
        </w:rPr>
      </w:pPr>
      <w:r w:rsidRPr="00A47565">
        <w:rPr>
          <w:rFonts w:ascii="Times New Roman" w:eastAsia="Times New Roman" w:hAnsi="Times New Roman" w:cs="Times New Roman"/>
          <w:sz w:val="28"/>
          <w:szCs w:val="28"/>
        </w:rPr>
        <w:t xml:space="preserve">14. Внесение изменений в смету учреждения (свод смет учреждений) осуществляется в порядке, установленном главным распорядителем средств бюджета в соответствии с </w:t>
      </w:r>
      <w:hyperlink r:id="rId17" w:history="1">
        <w:r w:rsidRPr="00A47565">
          <w:rPr>
            <w:rFonts w:ascii="Times New Roman" w:eastAsia="Times New Roman" w:hAnsi="Times New Roman" w:cs="Times New Roman"/>
            <w:sz w:val="28"/>
            <w:szCs w:val="28"/>
          </w:rPr>
          <w:t>пунктом 2</w:t>
        </w:r>
      </w:hyperlink>
      <w:r w:rsidRPr="00A47565">
        <w:rPr>
          <w:rFonts w:ascii="Times New Roman" w:eastAsia="Times New Roman" w:hAnsi="Times New Roman" w:cs="Times New Roman"/>
          <w:sz w:val="28"/>
          <w:szCs w:val="28"/>
        </w:rPr>
        <w:t xml:space="preserve"> настоящих Общих требований.</w:t>
      </w:r>
    </w:p>
    <w:p w:rsidR="002F406B" w:rsidRPr="00663D92" w:rsidRDefault="002F406B" w:rsidP="00066C07">
      <w:pPr>
        <w:rPr>
          <w:rStyle w:val="a4"/>
        </w:rPr>
      </w:pPr>
    </w:p>
    <w:sectPr w:rsidR="002F406B" w:rsidRPr="00663D92" w:rsidSect="00B87289">
      <w:pgSz w:w="11905" w:h="16837"/>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3E6"/>
    <w:multiLevelType w:val="hybridMultilevel"/>
    <w:tmpl w:val="3F924320"/>
    <w:lvl w:ilvl="0" w:tplc="783CF49C">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AA"/>
    <w:rsid w:val="00027DD5"/>
    <w:rsid w:val="00066C07"/>
    <w:rsid w:val="0008544F"/>
    <w:rsid w:val="000B7351"/>
    <w:rsid w:val="000C21A7"/>
    <w:rsid w:val="000D0213"/>
    <w:rsid w:val="000E3603"/>
    <w:rsid w:val="00127CC3"/>
    <w:rsid w:val="002122AA"/>
    <w:rsid w:val="00253287"/>
    <w:rsid w:val="00264266"/>
    <w:rsid w:val="00271C82"/>
    <w:rsid w:val="002A205E"/>
    <w:rsid w:val="002E388F"/>
    <w:rsid w:val="002F406B"/>
    <w:rsid w:val="002F7C44"/>
    <w:rsid w:val="00332171"/>
    <w:rsid w:val="003B02D1"/>
    <w:rsid w:val="00467A82"/>
    <w:rsid w:val="004C0942"/>
    <w:rsid w:val="004F446F"/>
    <w:rsid w:val="00564B9E"/>
    <w:rsid w:val="005E4317"/>
    <w:rsid w:val="00663D92"/>
    <w:rsid w:val="006B0BB0"/>
    <w:rsid w:val="006C298E"/>
    <w:rsid w:val="0072575D"/>
    <w:rsid w:val="00776DE1"/>
    <w:rsid w:val="007B3A59"/>
    <w:rsid w:val="007D0011"/>
    <w:rsid w:val="00894167"/>
    <w:rsid w:val="00896C76"/>
    <w:rsid w:val="00912EF2"/>
    <w:rsid w:val="0095073B"/>
    <w:rsid w:val="00A07EA0"/>
    <w:rsid w:val="00A3442B"/>
    <w:rsid w:val="00A929C2"/>
    <w:rsid w:val="00B0370B"/>
    <w:rsid w:val="00B41298"/>
    <w:rsid w:val="00B87289"/>
    <w:rsid w:val="00C25606"/>
    <w:rsid w:val="00C4085C"/>
    <w:rsid w:val="00C96315"/>
    <w:rsid w:val="00D04967"/>
    <w:rsid w:val="00D3292E"/>
    <w:rsid w:val="00D6485C"/>
    <w:rsid w:val="00D74687"/>
    <w:rsid w:val="00D83485"/>
    <w:rsid w:val="00DE483D"/>
    <w:rsid w:val="00E02EBB"/>
    <w:rsid w:val="00E46AAA"/>
    <w:rsid w:val="00E564E3"/>
    <w:rsid w:val="00ED774D"/>
    <w:rsid w:val="00FA3DA4"/>
    <w:rsid w:val="00FB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2"/>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7EA0"/>
    <w:pPr>
      <w:spacing w:after="0" w:line="240" w:lineRule="auto"/>
    </w:pPr>
    <w:rPr>
      <w:rFonts w:ascii="Tahoma" w:eastAsia="Tahoma" w:hAnsi="Tahoma" w:cs="Tahoma"/>
      <w:color w:val="000000"/>
      <w:sz w:val="24"/>
      <w:szCs w:val="24"/>
      <w:lang w:val="ru" w:eastAsia="ru-RU"/>
    </w:rPr>
  </w:style>
  <w:style w:type="paragraph" w:styleId="3">
    <w:name w:val="heading 3"/>
    <w:basedOn w:val="a"/>
    <w:link w:val="30"/>
    <w:uiPriority w:val="9"/>
    <w:qFormat/>
    <w:rsid w:val="002F7C44"/>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C44"/>
  </w:style>
  <w:style w:type="character" w:styleId="a3">
    <w:name w:val="Hyperlink"/>
    <w:basedOn w:val="a0"/>
    <w:uiPriority w:val="99"/>
    <w:semiHidden/>
    <w:unhideWhenUsed/>
    <w:rsid w:val="002F7C44"/>
    <w:rPr>
      <w:color w:val="0000FF"/>
      <w:u w:val="single"/>
    </w:rPr>
  </w:style>
  <w:style w:type="character" w:styleId="a4">
    <w:name w:val="Strong"/>
    <w:basedOn w:val="a0"/>
    <w:qFormat/>
    <w:rsid w:val="002F7C44"/>
    <w:rPr>
      <w:b/>
      <w:bCs/>
    </w:rPr>
  </w:style>
  <w:style w:type="character" w:customStyle="1" w:styleId="30">
    <w:name w:val="Заголовок 3 Знак"/>
    <w:basedOn w:val="a0"/>
    <w:link w:val="3"/>
    <w:uiPriority w:val="9"/>
    <w:rsid w:val="002F7C44"/>
    <w:rPr>
      <w:rFonts w:ascii="Times New Roman" w:eastAsia="Times New Roman" w:hAnsi="Times New Roman" w:cs="Times New Roman"/>
      <w:b/>
      <w:bCs/>
      <w:sz w:val="27"/>
      <w:szCs w:val="27"/>
      <w:lang w:eastAsia="ru-RU"/>
    </w:rPr>
  </w:style>
  <w:style w:type="character" w:customStyle="1" w:styleId="post-author">
    <w:name w:val="post-author"/>
    <w:basedOn w:val="a0"/>
    <w:rsid w:val="002F7C44"/>
  </w:style>
  <w:style w:type="character" w:customStyle="1" w:styleId="fn">
    <w:name w:val="fn"/>
    <w:basedOn w:val="a0"/>
    <w:rsid w:val="002F7C44"/>
  </w:style>
  <w:style w:type="character" w:customStyle="1" w:styleId="post-timestamp">
    <w:name w:val="post-timestamp"/>
    <w:basedOn w:val="a0"/>
    <w:rsid w:val="002F7C44"/>
  </w:style>
  <w:style w:type="character" w:customStyle="1" w:styleId="item-action">
    <w:name w:val="item-action"/>
    <w:basedOn w:val="a0"/>
    <w:rsid w:val="002F7C44"/>
  </w:style>
  <w:style w:type="paragraph" w:styleId="a5">
    <w:name w:val="Balloon Text"/>
    <w:basedOn w:val="a"/>
    <w:link w:val="a6"/>
    <w:uiPriority w:val="99"/>
    <w:semiHidden/>
    <w:unhideWhenUsed/>
    <w:rsid w:val="002F7C44"/>
    <w:rPr>
      <w:sz w:val="16"/>
      <w:szCs w:val="16"/>
    </w:rPr>
  </w:style>
  <w:style w:type="character" w:customStyle="1" w:styleId="a6">
    <w:name w:val="Текст выноски Знак"/>
    <w:basedOn w:val="a0"/>
    <w:link w:val="a5"/>
    <w:uiPriority w:val="99"/>
    <w:semiHidden/>
    <w:rsid w:val="002F7C44"/>
    <w:rPr>
      <w:rFonts w:ascii="Tahoma" w:hAnsi="Tahoma" w:cs="Tahoma"/>
      <w:sz w:val="16"/>
      <w:szCs w:val="16"/>
    </w:rPr>
  </w:style>
  <w:style w:type="paragraph" w:styleId="a7">
    <w:name w:val="Normal (Web)"/>
    <w:basedOn w:val="a"/>
    <w:uiPriority w:val="99"/>
    <w:unhideWhenUsed/>
    <w:rsid w:val="002F7C44"/>
    <w:pPr>
      <w:spacing w:before="100" w:beforeAutospacing="1" w:after="100" w:afterAutospacing="1"/>
    </w:pPr>
    <w:rPr>
      <w:rFonts w:ascii="Times New Roman" w:eastAsia="Times New Roman" w:hAnsi="Times New Roman" w:cs="Times New Roman"/>
    </w:rPr>
  </w:style>
  <w:style w:type="character" w:customStyle="1" w:styleId="a8">
    <w:name w:val="Основной текст_"/>
    <w:basedOn w:val="a0"/>
    <w:link w:val="1"/>
    <w:rsid w:val="00127CC3"/>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127CC3"/>
    <w:rPr>
      <w:rFonts w:ascii="Times New Roman" w:eastAsia="Times New Roman" w:hAnsi="Times New Roman" w:cs="Times New Roman"/>
      <w:sz w:val="27"/>
      <w:szCs w:val="27"/>
      <w:shd w:val="clear" w:color="auto" w:fill="FFFFFF"/>
    </w:rPr>
  </w:style>
  <w:style w:type="character" w:customStyle="1" w:styleId="21">
    <w:name w:val="Основной текст (2) + Не полужирный"/>
    <w:basedOn w:val="2"/>
    <w:rsid w:val="00127CC3"/>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8"/>
    <w:rsid w:val="00127CC3"/>
    <w:pPr>
      <w:shd w:val="clear" w:color="auto" w:fill="FFFFFF"/>
      <w:spacing w:after="240" w:line="317" w:lineRule="exact"/>
    </w:pPr>
    <w:rPr>
      <w:rFonts w:ascii="Times New Roman" w:eastAsia="Times New Roman" w:hAnsi="Times New Roman" w:cs="Times New Roman"/>
      <w:sz w:val="27"/>
      <w:szCs w:val="27"/>
    </w:rPr>
  </w:style>
  <w:style w:type="paragraph" w:customStyle="1" w:styleId="20">
    <w:name w:val="Основной текст (2)"/>
    <w:basedOn w:val="a"/>
    <w:link w:val="2"/>
    <w:rsid w:val="00127CC3"/>
    <w:pPr>
      <w:shd w:val="clear" w:color="auto" w:fill="FFFFFF"/>
      <w:spacing w:before="240" w:after="1260" w:line="322" w:lineRule="exact"/>
    </w:pPr>
    <w:rPr>
      <w:rFonts w:ascii="Times New Roman" w:eastAsia="Times New Roman" w:hAnsi="Times New Roman" w:cs="Times New Roman"/>
      <w:sz w:val="27"/>
      <w:szCs w:val="27"/>
    </w:rPr>
  </w:style>
  <w:style w:type="character" w:customStyle="1" w:styleId="10">
    <w:name w:val="Заголовок №1_"/>
    <w:basedOn w:val="a0"/>
    <w:link w:val="11"/>
    <w:rsid w:val="00A07EA0"/>
    <w:rPr>
      <w:rFonts w:ascii="Times New Roman" w:eastAsia="Times New Roman" w:hAnsi="Times New Roman" w:cs="Times New Roman"/>
      <w:spacing w:val="10"/>
      <w:sz w:val="25"/>
      <w:szCs w:val="25"/>
      <w:shd w:val="clear" w:color="auto" w:fill="FFFFFF"/>
    </w:rPr>
  </w:style>
  <w:style w:type="character" w:customStyle="1" w:styleId="115pt">
    <w:name w:val="Основной текст + 11;5 pt;Малые прописные"/>
    <w:basedOn w:val="a8"/>
    <w:rsid w:val="00A07EA0"/>
    <w:rPr>
      <w:rFonts w:ascii="Times New Roman" w:eastAsia="Times New Roman" w:hAnsi="Times New Roman" w:cs="Times New Roman"/>
      <w:b w:val="0"/>
      <w:bCs w:val="0"/>
      <w:i w:val="0"/>
      <w:iCs w:val="0"/>
      <w:smallCaps/>
      <w:strike w:val="0"/>
      <w:spacing w:val="0"/>
      <w:sz w:val="23"/>
      <w:szCs w:val="23"/>
      <w:shd w:val="clear" w:color="auto" w:fill="FFFFFF"/>
    </w:rPr>
  </w:style>
  <w:style w:type="paragraph" w:customStyle="1" w:styleId="11">
    <w:name w:val="Заголовок №1"/>
    <w:basedOn w:val="a"/>
    <w:link w:val="10"/>
    <w:rsid w:val="00A07EA0"/>
    <w:pPr>
      <w:shd w:val="clear" w:color="auto" w:fill="FFFFFF"/>
      <w:spacing w:after="300" w:line="322" w:lineRule="exact"/>
      <w:outlineLvl w:val="0"/>
    </w:pPr>
    <w:rPr>
      <w:rFonts w:ascii="Times New Roman" w:eastAsia="Times New Roman" w:hAnsi="Times New Roman" w:cs="Times New Roman"/>
      <w:color w:val="auto"/>
      <w:spacing w:val="10"/>
      <w:sz w:val="25"/>
      <w:szCs w:val="25"/>
      <w:lang w:val="ru-RU" w:eastAsia="en-US"/>
    </w:rPr>
  </w:style>
  <w:style w:type="paragraph" w:customStyle="1" w:styleId="Pa1">
    <w:name w:val="Pa1"/>
    <w:basedOn w:val="a"/>
    <w:next w:val="a"/>
    <w:uiPriority w:val="99"/>
    <w:rsid w:val="00D3292E"/>
    <w:pPr>
      <w:autoSpaceDE w:val="0"/>
      <w:autoSpaceDN w:val="0"/>
      <w:adjustRightInd w:val="0"/>
      <w:spacing w:line="211" w:lineRule="atLeast"/>
    </w:pPr>
    <w:rPr>
      <w:rFonts w:ascii="Minion Pro" w:eastAsiaTheme="minorHAnsi" w:hAnsi="Minion Pro" w:cstheme="minorBidi"/>
      <w:color w:val="auto"/>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257680">
      <w:bodyDiv w:val="1"/>
      <w:marLeft w:val="0"/>
      <w:marRight w:val="0"/>
      <w:marTop w:val="0"/>
      <w:marBottom w:val="0"/>
      <w:divBdr>
        <w:top w:val="none" w:sz="0" w:space="0" w:color="auto"/>
        <w:left w:val="none" w:sz="0" w:space="0" w:color="auto"/>
        <w:bottom w:val="none" w:sz="0" w:space="0" w:color="auto"/>
        <w:right w:val="none" w:sz="0" w:space="0" w:color="auto"/>
      </w:divBdr>
    </w:div>
    <w:div w:id="1610090233">
      <w:bodyDiv w:val="1"/>
      <w:marLeft w:val="0"/>
      <w:marRight w:val="0"/>
      <w:marTop w:val="0"/>
      <w:marBottom w:val="0"/>
      <w:divBdr>
        <w:top w:val="none" w:sz="0" w:space="0" w:color="auto"/>
        <w:left w:val="none" w:sz="0" w:space="0" w:color="auto"/>
        <w:bottom w:val="none" w:sz="0" w:space="0" w:color="auto"/>
        <w:right w:val="none" w:sz="0" w:space="0" w:color="auto"/>
      </w:divBdr>
    </w:div>
    <w:div w:id="2070110768">
      <w:bodyDiv w:val="1"/>
      <w:marLeft w:val="0"/>
      <w:marRight w:val="0"/>
      <w:marTop w:val="0"/>
      <w:marBottom w:val="0"/>
      <w:divBdr>
        <w:top w:val="none" w:sz="0" w:space="0" w:color="auto"/>
        <w:left w:val="none" w:sz="0" w:space="0" w:color="auto"/>
        <w:bottom w:val="none" w:sz="0" w:space="0" w:color="auto"/>
        <w:right w:val="none" w:sz="0" w:space="0" w:color="auto"/>
      </w:divBdr>
      <w:divsChild>
        <w:div w:id="820579206">
          <w:marLeft w:val="0"/>
          <w:marRight w:val="0"/>
          <w:marTop w:val="0"/>
          <w:marBottom w:val="0"/>
          <w:divBdr>
            <w:top w:val="none" w:sz="0" w:space="0" w:color="auto"/>
            <w:left w:val="none" w:sz="0" w:space="0" w:color="auto"/>
            <w:bottom w:val="none" w:sz="0" w:space="0" w:color="auto"/>
            <w:right w:val="none" w:sz="0" w:space="0" w:color="auto"/>
          </w:divBdr>
        </w:div>
        <w:div w:id="697662673">
          <w:marLeft w:val="-30"/>
          <w:marRight w:val="-30"/>
          <w:marTop w:val="300"/>
          <w:marBottom w:val="0"/>
          <w:divBdr>
            <w:top w:val="none" w:sz="0" w:space="0" w:color="auto"/>
            <w:left w:val="none" w:sz="0" w:space="0" w:color="auto"/>
            <w:bottom w:val="single" w:sz="6" w:space="4" w:color="F0F0F0"/>
            <w:right w:val="none" w:sz="0" w:space="0" w:color="auto"/>
          </w:divBdr>
          <w:divsChild>
            <w:div w:id="5258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2619" TargetMode="External"/><Relationship Id="rId13" Type="http://schemas.openxmlformats.org/officeDocument/2006/relationships/hyperlink" Target="consultantplus://offline/main?base=LAW;n=105058;fld=134;dst=6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yperlink" Target="consultantplus://offline/main?base=LAW;n=105058;fld=134;dst=100015" TargetMode="External"/><Relationship Id="rId17" Type="http://schemas.openxmlformats.org/officeDocument/2006/relationships/hyperlink" Target="consultantplus://offline/main?base=LAW;n=105058;fld=134;dst=100015" TargetMode="External"/><Relationship Id="rId2" Type="http://schemas.openxmlformats.org/officeDocument/2006/relationships/styles" Target="styles.xml"/><Relationship Id="rId16" Type="http://schemas.openxmlformats.org/officeDocument/2006/relationships/hyperlink" Target="consultantplus://offline/main?base=LAW;n=105058;fld=134;dst=10001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5681;fld=134;dst=2383" TargetMode="External"/><Relationship Id="rId5" Type="http://schemas.openxmlformats.org/officeDocument/2006/relationships/webSettings" Target="webSettings.xml"/><Relationship Id="rId15" Type="http://schemas.openxmlformats.org/officeDocument/2006/relationships/hyperlink" Target="consultantplus://offline/main?base=LAW;n=105058;fld=134;dst=100041" TargetMode="External"/><Relationship Id="rId10" Type="http://schemas.openxmlformats.org/officeDocument/2006/relationships/hyperlink" Target="consultantplus://offline/main?base=LAW;n=105058;fld=134;dst=100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5058;fld=134;dst=100012" TargetMode="External"/><Relationship Id="rId14" Type="http://schemas.openxmlformats.org/officeDocument/2006/relationships/hyperlink" Target="consultantplus://offline/main?base=LAW;n=105058;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TeplakovaLN</dc:creator>
  <cp:lastModifiedBy>Гость</cp:lastModifiedBy>
  <cp:revision>19</cp:revision>
  <cp:lastPrinted>2020-12-30T06:54:00Z</cp:lastPrinted>
  <dcterms:created xsi:type="dcterms:W3CDTF">2019-01-09T07:48:00Z</dcterms:created>
  <dcterms:modified xsi:type="dcterms:W3CDTF">2020-12-30T06:54:00Z</dcterms:modified>
</cp:coreProperties>
</file>