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B3" w:rsidRDefault="007D23B3" w:rsidP="007D23B3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СОБРАНИЕ ДЕПУТАТОВ</w:t>
      </w:r>
      <w:r>
        <w:rPr>
          <w:b/>
          <w:szCs w:val="28"/>
        </w:rPr>
        <w:br/>
        <w:t>БЕЛЯЕВСКОГО СЕЛЬСОВЕТА КОНЫШЕВСКОГО РАЙОНА</w:t>
      </w:r>
    </w:p>
    <w:p w:rsidR="00487A53" w:rsidRDefault="00487A53" w:rsidP="007D23B3">
      <w:pPr>
        <w:ind w:firstLine="720"/>
        <w:jc w:val="center"/>
        <w:rPr>
          <w:b/>
          <w:szCs w:val="28"/>
        </w:rPr>
      </w:pPr>
    </w:p>
    <w:p w:rsidR="007D23B3" w:rsidRDefault="007D23B3" w:rsidP="007D23B3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</w:p>
    <w:p w:rsidR="007D23B3" w:rsidRDefault="007D23B3" w:rsidP="007D23B3">
      <w:pPr>
        <w:ind w:firstLine="720"/>
        <w:jc w:val="center"/>
        <w:rPr>
          <w:b/>
          <w:szCs w:val="28"/>
        </w:rPr>
      </w:pPr>
    </w:p>
    <w:p w:rsidR="007D23B3" w:rsidRDefault="00487A53" w:rsidP="007D23B3">
      <w:pPr>
        <w:ind w:firstLine="720"/>
        <w:rPr>
          <w:b/>
          <w:szCs w:val="28"/>
        </w:rPr>
      </w:pPr>
      <w:r>
        <w:rPr>
          <w:b/>
          <w:szCs w:val="28"/>
        </w:rPr>
        <w:t>о</w:t>
      </w:r>
      <w:r w:rsidR="007D23B3">
        <w:rPr>
          <w:b/>
          <w:szCs w:val="28"/>
        </w:rPr>
        <w:t xml:space="preserve">т 28.09.2020г.                                № 6   </w:t>
      </w:r>
    </w:p>
    <w:p w:rsidR="007D23B3" w:rsidRDefault="007D23B3" w:rsidP="007D23B3">
      <w:pPr>
        <w:ind w:firstLine="720"/>
        <w:rPr>
          <w:b/>
          <w:szCs w:val="28"/>
        </w:rPr>
      </w:pPr>
      <w:r>
        <w:rPr>
          <w:b/>
          <w:szCs w:val="28"/>
        </w:rPr>
        <w:t xml:space="preserve">                                 </w:t>
      </w:r>
    </w:p>
    <w:p w:rsidR="007D23B3" w:rsidRDefault="007D23B3" w:rsidP="007D23B3">
      <w:pPr>
        <w:ind w:firstLine="720"/>
        <w:rPr>
          <w:b/>
          <w:szCs w:val="28"/>
        </w:rPr>
      </w:pPr>
      <w:r>
        <w:rPr>
          <w:b/>
          <w:szCs w:val="28"/>
        </w:rPr>
        <w:t>О внесении изменений и дополнений</w:t>
      </w:r>
    </w:p>
    <w:p w:rsidR="007D23B3" w:rsidRDefault="007D23B3" w:rsidP="007D23B3">
      <w:pPr>
        <w:ind w:firstLine="720"/>
        <w:rPr>
          <w:b/>
          <w:szCs w:val="28"/>
        </w:rPr>
      </w:pPr>
      <w:r>
        <w:rPr>
          <w:b/>
          <w:szCs w:val="28"/>
        </w:rPr>
        <w:t>в Устав муниципального образования</w:t>
      </w:r>
    </w:p>
    <w:p w:rsidR="007D23B3" w:rsidRDefault="007D23B3" w:rsidP="007D23B3">
      <w:pPr>
        <w:ind w:firstLine="720"/>
        <w:rPr>
          <w:b/>
          <w:szCs w:val="28"/>
        </w:rPr>
      </w:pPr>
      <w:r>
        <w:rPr>
          <w:b/>
          <w:szCs w:val="28"/>
        </w:rPr>
        <w:t xml:space="preserve">«Беляевский сельсовет» </w:t>
      </w:r>
      <w:proofErr w:type="spellStart"/>
      <w:r>
        <w:rPr>
          <w:b/>
          <w:szCs w:val="28"/>
        </w:rPr>
        <w:t>Конышевского</w:t>
      </w:r>
      <w:proofErr w:type="spellEnd"/>
      <w:r>
        <w:rPr>
          <w:b/>
          <w:szCs w:val="28"/>
        </w:rPr>
        <w:t xml:space="preserve"> </w:t>
      </w:r>
    </w:p>
    <w:p w:rsidR="007D23B3" w:rsidRDefault="007D23B3" w:rsidP="007D23B3">
      <w:pPr>
        <w:ind w:firstLine="720"/>
        <w:rPr>
          <w:b/>
          <w:szCs w:val="28"/>
        </w:rPr>
      </w:pPr>
      <w:r>
        <w:rPr>
          <w:b/>
          <w:szCs w:val="28"/>
        </w:rPr>
        <w:t>района Курской области.</w:t>
      </w:r>
    </w:p>
    <w:p w:rsidR="007D23B3" w:rsidRDefault="007D23B3" w:rsidP="007D23B3">
      <w:pPr>
        <w:ind w:firstLine="720"/>
        <w:rPr>
          <w:b/>
          <w:szCs w:val="28"/>
        </w:rPr>
      </w:pPr>
    </w:p>
    <w:p w:rsidR="007D23B3" w:rsidRDefault="007D23B3" w:rsidP="007D23B3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целях приведения в соответствие с действующим законодательством Устава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Собрание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proofErr w:type="gramEnd"/>
      <w:r>
        <w:rPr>
          <w:szCs w:val="28"/>
        </w:rPr>
        <w:t xml:space="preserve"> района Курской области РЕШИЛО:</w:t>
      </w:r>
    </w:p>
    <w:p w:rsidR="007D23B3" w:rsidRDefault="007D23B3" w:rsidP="007D23B3">
      <w:pPr>
        <w:ind w:firstLine="720"/>
        <w:jc w:val="both"/>
        <w:rPr>
          <w:szCs w:val="28"/>
        </w:rPr>
      </w:pPr>
    </w:p>
    <w:p w:rsidR="007D23B3" w:rsidRDefault="007D23B3" w:rsidP="007D23B3">
      <w:pPr>
        <w:tabs>
          <w:tab w:val="left" w:pos="851"/>
        </w:tabs>
        <w:ind w:firstLine="720"/>
        <w:jc w:val="both"/>
        <w:rPr>
          <w:szCs w:val="28"/>
        </w:rPr>
      </w:pPr>
      <w:r>
        <w:rPr>
          <w:szCs w:val="28"/>
        </w:rPr>
        <w:t xml:space="preserve">1. Внести в Устав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следующие изменения и дополнения:</w:t>
      </w:r>
    </w:p>
    <w:p w:rsidR="007D23B3" w:rsidRDefault="007D23B3" w:rsidP="007D23B3">
      <w:pPr>
        <w:ind w:firstLine="709"/>
        <w:jc w:val="both"/>
        <w:rPr>
          <w:bCs/>
          <w:szCs w:val="28"/>
        </w:rPr>
      </w:pPr>
      <w:r>
        <w:rPr>
          <w:b/>
          <w:szCs w:val="28"/>
        </w:rPr>
        <w:t>1)</w:t>
      </w:r>
      <w:r>
        <w:rPr>
          <w:szCs w:val="28"/>
        </w:rPr>
        <w:t xml:space="preserve"> в части 1 статьи </w:t>
      </w:r>
      <w:r>
        <w:rPr>
          <w:b/>
          <w:szCs w:val="28"/>
        </w:rPr>
        <w:t>4</w:t>
      </w:r>
      <w:r>
        <w:rPr>
          <w:szCs w:val="28"/>
        </w:rPr>
        <w:t xml:space="preserve"> «</w:t>
      </w:r>
      <w:r>
        <w:rPr>
          <w:bCs/>
          <w:szCs w:val="28"/>
        </w:rPr>
        <w:t xml:space="preserve">Права органов местного самоуправления Беляевского сельсовета </w:t>
      </w:r>
      <w:proofErr w:type="spellStart"/>
      <w:r>
        <w:rPr>
          <w:bCs/>
          <w:szCs w:val="28"/>
        </w:rPr>
        <w:t>Конышевского</w:t>
      </w:r>
      <w:proofErr w:type="spellEnd"/>
      <w:r>
        <w:rPr>
          <w:bCs/>
          <w:szCs w:val="28"/>
        </w:rPr>
        <w:t xml:space="preserve"> района на решение вопросов, не отнесенных к вопросам местного значения Беляевского сельсовета  </w:t>
      </w:r>
      <w:proofErr w:type="spellStart"/>
      <w:r>
        <w:rPr>
          <w:bCs/>
          <w:szCs w:val="28"/>
        </w:rPr>
        <w:t>Конышевского</w:t>
      </w:r>
      <w:proofErr w:type="spellEnd"/>
      <w:r>
        <w:rPr>
          <w:bCs/>
          <w:szCs w:val="28"/>
        </w:rPr>
        <w:t xml:space="preserve"> района»: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bCs/>
          <w:szCs w:val="28"/>
        </w:rPr>
        <w:t>а) в пункте 17 слова «</w:t>
      </w:r>
      <w:r>
        <w:rPr>
          <w:szCs w:val="28"/>
        </w:rPr>
        <w:t>«О защите прав потребителей»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 xml:space="preserve"> заменить словами ««О защите прав потребителей»;»;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>б) дополнить новым пунктом 18 следующего содержания:</w:t>
      </w:r>
    </w:p>
    <w:p w:rsidR="007D23B3" w:rsidRDefault="007D23B3" w:rsidP="007D23B3">
      <w:pPr>
        <w:ind w:firstLine="709"/>
        <w:jc w:val="both"/>
        <w:rPr>
          <w:rFonts w:eastAsiaTheme="minorHAnsi"/>
          <w:szCs w:val="28"/>
        </w:rPr>
      </w:pPr>
      <w:r>
        <w:rPr>
          <w:szCs w:val="28"/>
        </w:rPr>
        <w:t xml:space="preserve">«18) </w:t>
      </w:r>
      <w:r>
        <w:rPr>
          <w:rFonts w:eastAsiaTheme="minorHAnsi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eastAsiaTheme="minorHAnsi"/>
          <w:szCs w:val="28"/>
        </w:rPr>
        <w:t>.»;</w:t>
      </w:r>
      <w:proofErr w:type="gramEnd"/>
    </w:p>
    <w:p w:rsidR="007D23B3" w:rsidRDefault="007D23B3" w:rsidP="007D23B3">
      <w:pPr>
        <w:tabs>
          <w:tab w:val="left" w:pos="851"/>
        </w:tabs>
        <w:ind w:firstLine="720"/>
        <w:jc w:val="both"/>
        <w:rPr>
          <w:szCs w:val="28"/>
        </w:rPr>
      </w:pPr>
    </w:p>
    <w:p w:rsidR="007D23B3" w:rsidRDefault="007D23B3" w:rsidP="007D23B3">
      <w:pPr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2)</w:t>
      </w:r>
      <w:r>
        <w:rPr>
          <w:szCs w:val="28"/>
        </w:rPr>
        <w:t xml:space="preserve"> пункт 5 части 1 статьи </w:t>
      </w:r>
      <w:r>
        <w:rPr>
          <w:b/>
          <w:szCs w:val="28"/>
        </w:rPr>
        <w:t>6</w:t>
      </w:r>
      <w:r>
        <w:rPr>
          <w:szCs w:val="28"/>
        </w:rPr>
        <w:t xml:space="preserve"> «Полномочия органов местного самоуправления 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по решению вопросов местного значения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района» признать утратившим силу</w:t>
      </w:r>
    </w:p>
    <w:p w:rsidR="007D23B3" w:rsidRDefault="007D23B3" w:rsidP="007D23B3">
      <w:pPr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>3)</w:t>
      </w:r>
      <w:r>
        <w:rPr>
          <w:bCs/>
          <w:szCs w:val="28"/>
        </w:rPr>
        <w:t xml:space="preserve"> статью </w:t>
      </w:r>
      <w:r>
        <w:rPr>
          <w:b/>
          <w:bCs/>
          <w:szCs w:val="28"/>
        </w:rPr>
        <w:t>24</w:t>
      </w:r>
      <w:r>
        <w:rPr>
          <w:bCs/>
          <w:szCs w:val="28"/>
        </w:rPr>
        <w:t xml:space="preserve"> «Статус депутата Собрания депутатов Беляевского сельсовета </w:t>
      </w:r>
      <w:proofErr w:type="spellStart"/>
      <w:r>
        <w:rPr>
          <w:bCs/>
          <w:szCs w:val="28"/>
        </w:rPr>
        <w:t>Конышевского</w:t>
      </w:r>
      <w:proofErr w:type="spellEnd"/>
      <w:r>
        <w:rPr>
          <w:bCs/>
          <w:szCs w:val="28"/>
        </w:rPr>
        <w:t xml:space="preserve"> района» дополнить новой частью 5.1 следующего содержания:</w:t>
      </w:r>
    </w:p>
    <w:p w:rsidR="007D23B3" w:rsidRDefault="007D23B3" w:rsidP="007D23B3">
      <w:pPr>
        <w:ind w:firstLine="709"/>
        <w:jc w:val="both"/>
        <w:rPr>
          <w:rFonts w:eastAsiaTheme="minorHAnsi"/>
          <w:szCs w:val="28"/>
        </w:rPr>
      </w:pPr>
      <w:r>
        <w:rPr>
          <w:bCs/>
          <w:szCs w:val="28"/>
        </w:rPr>
        <w:t xml:space="preserve">«5.1. </w:t>
      </w:r>
      <w:r>
        <w:rPr>
          <w:szCs w:val="28"/>
        </w:rPr>
        <w:t>В соответствии с действующим законодательством д</w:t>
      </w:r>
      <w:r>
        <w:rPr>
          <w:rFonts w:eastAsiaTheme="minorHAnsi"/>
          <w:szCs w:val="28"/>
        </w:rPr>
        <w:t xml:space="preserve">епутату Собрания депутатов Беляевского сельсовета </w:t>
      </w:r>
      <w:proofErr w:type="spellStart"/>
      <w:r>
        <w:rPr>
          <w:rFonts w:eastAsiaTheme="minorHAnsi"/>
          <w:szCs w:val="28"/>
        </w:rPr>
        <w:t>Конышевского</w:t>
      </w:r>
      <w:proofErr w:type="spellEnd"/>
      <w:r>
        <w:rPr>
          <w:rFonts w:eastAsiaTheme="minorHAnsi"/>
          <w:szCs w:val="28"/>
        </w:rPr>
        <w:t xml:space="preserve"> района для </w:t>
      </w:r>
      <w:r>
        <w:rPr>
          <w:rFonts w:eastAsiaTheme="minorHAnsi"/>
          <w:szCs w:val="28"/>
        </w:rPr>
        <w:lastRenderedPageBreak/>
        <w:t>осуществления своих полномочий на непостоянной основе гарантируется сохранение места работы (должности) на период, который в совокупности составляет 3 рабочих дней в месяц</w:t>
      </w:r>
      <w:proofErr w:type="gramStart"/>
      <w:r>
        <w:rPr>
          <w:rFonts w:eastAsiaTheme="minorHAnsi"/>
          <w:szCs w:val="28"/>
        </w:rPr>
        <w:t>.»;</w:t>
      </w:r>
      <w:proofErr w:type="gramEnd"/>
    </w:p>
    <w:p w:rsidR="007D23B3" w:rsidRDefault="007D23B3" w:rsidP="007D23B3">
      <w:pPr>
        <w:rPr>
          <w:szCs w:val="28"/>
        </w:rPr>
      </w:pP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b/>
          <w:szCs w:val="28"/>
        </w:rPr>
        <w:t>4)</w:t>
      </w:r>
      <w:r>
        <w:rPr>
          <w:szCs w:val="28"/>
        </w:rPr>
        <w:t xml:space="preserve"> часть 6 статьи </w:t>
      </w:r>
      <w:r>
        <w:rPr>
          <w:b/>
          <w:szCs w:val="28"/>
        </w:rPr>
        <w:t xml:space="preserve">24 </w:t>
      </w:r>
      <w:r>
        <w:rPr>
          <w:szCs w:val="28"/>
        </w:rPr>
        <w:t xml:space="preserve">«Статус депутатов Собрания депутатов Беляевского сельсовета 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района» изложить в следующей редакции: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 xml:space="preserve">«6. Депутат Собрания депутатов Беляевского 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 района, осуществляющий свои полномочия на постоянной основе, не вправе: 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>1) заниматься предпринимательской деятельностью лично или через доверенных лиц;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D23B3" w:rsidRDefault="007D23B3" w:rsidP="007D23B3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района, аппарате Избирательной комиссии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7D23B3" w:rsidRDefault="007D23B3" w:rsidP="007D23B3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района, аппарате Избирательной комиссии Беляевского 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 xml:space="preserve">в) представление на безвозмездной основе интересов Беляевского 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7D23B3" w:rsidRDefault="007D23B3" w:rsidP="007D23B3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г) представление на безвозмездной основе интересов Беляевского 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Беляевский сельсовет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района, в соответствии с муниципальными правовыми актами, определяющими порядок осуществления от имени Беляевского 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полномочий учредителя организации либо порядок управления </w:t>
      </w:r>
      <w:r>
        <w:rPr>
          <w:szCs w:val="28"/>
        </w:rPr>
        <w:lastRenderedPageBreak/>
        <w:t>находящимися в муниципальной собственности акциями (долями в уставном капитале);</w:t>
      </w:r>
      <w:proofErr w:type="gramEnd"/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>д) иные случаи, предусмотренные федеральными законами;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szCs w:val="28"/>
        </w:rPr>
        <w:t>.»;</w:t>
      </w:r>
      <w:proofErr w:type="gramEnd"/>
    </w:p>
    <w:p w:rsidR="007D23B3" w:rsidRDefault="007D23B3" w:rsidP="007D23B3">
      <w:pPr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b/>
          <w:szCs w:val="28"/>
        </w:rPr>
        <w:t>5)</w:t>
      </w:r>
      <w:r>
        <w:rPr>
          <w:rFonts w:eastAsiaTheme="minorHAnsi"/>
          <w:szCs w:val="28"/>
        </w:rPr>
        <w:t xml:space="preserve"> в</w:t>
      </w:r>
      <w:r>
        <w:rPr>
          <w:rFonts w:eastAsiaTheme="minorHAnsi"/>
          <w:b/>
          <w:szCs w:val="28"/>
        </w:rPr>
        <w:t xml:space="preserve"> </w:t>
      </w:r>
      <w:r>
        <w:rPr>
          <w:rFonts w:eastAsiaTheme="minorHAnsi"/>
          <w:szCs w:val="28"/>
        </w:rPr>
        <w:t xml:space="preserve">части 6-1 статьи </w:t>
      </w:r>
      <w:r>
        <w:rPr>
          <w:rFonts w:eastAsiaTheme="minorHAnsi"/>
          <w:b/>
          <w:szCs w:val="28"/>
        </w:rPr>
        <w:t>31</w:t>
      </w:r>
      <w:r>
        <w:rPr>
          <w:rFonts w:eastAsiaTheme="minorHAnsi"/>
          <w:szCs w:val="28"/>
        </w:rPr>
        <w:t xml:space="preserve"> «Глава Беляевского сельсовета </w:t>
      </w:r>
      <w:proofErr w:type="spellStart"/>
      <w:r>
        <w:rPr>
          <w:rFonts w:eastAsiaTheme="minorHAnsi"/>
          <w:szCs w:val="28"/>
        </w:rPr>
        <w:t>Конышевского</w:t>
      </w:r>
      <w:proofErr w:type="spellEnd"/>
      <w:r>
        <w:rPr>
          <w:rFonts w:eastAsiaTheme="minorHAnsi"/>
          <w:szCs w:val="28"/>
        </w:rPr>
        <w:t xml:space="preserve"> района» слова «финансовыми инструментами»</w:t>
      </w:r>
      <w:proofErr w:type="gramStart"/>
      <w:r>
        <w:rPr>
          <w:rFonts w:eastAsiaTheme="minorHAnsi"/>
          <w:szCs w:val="28"/>
        </w:rPr>
        <w:t>.»</w:t>
      </w:r>
      <w:proofErr w:type="gramEnd"/>
      <w:r>
        <w:rPr>
          <w:rFonts w:eastAsiaTheme="minorHAnsi"/>
          <w:szCs w:val="28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7D23B3" w:rsidRDefault="007D23B3" w:rsidP="007D23B3">
      <w:pPr>
        <w:ind w:firstLine="709"/>
        <w:jc w:val="both"/>
        <w:rPr>
          <w:szCs w:val="28"/>
        </w:rPr>
      </w:pP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6) </w:t>
      </w:r>
      <w:r>
        <w:rPr>
          <w:szCs w:val="28"/>
        </w:rPr>
        <w:t>часть 10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статьи </w:t>
      </w:r>
      <w:r>
        <w:rPr>
          <w:b/>
          <w:szCs w:val="28"/>
        </w:rPr>
        <w:t xml:space="preserve">31 </w:t>
      </w:r>
      <w:r>
        <w:rPr>
          <w:szCs w:val="28"/>
        </w:rPr>
        <w:t>«</w:t>
      </w:r>
      <w:r>
        <w:rPr>
          <w:rFonts w:eastAsia="Times New Roman"/>
          <w:bCs/>
          <w:szCs w:val="28"/>
          <w:lang w:eastAsia="ru-RU"/>
        </w:rPr>
        <w:t>Глава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Беляевского 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района» изложить в следующей редакции: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 xml:space="preserve">«10. </w:t>
      </w:r>
      <w:r>
        <w:rPr>
          <w:rFonts w:eastAsia="Times New Roman"/>
          <w:bCs/>
          <w:szCs w:val="28"/>
          <w:lang w:eastAsia="ru-RU"/>
        </w:rPr>
        <w:t>Глава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Беляевского 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не вправе: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>1) заниматься предпринимательской деятельностью лично или через доверенных лиц;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D23B3" w:rsidRDefault="007D23B3" w:rsidP="007D23B3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района, аппарате Избирательной комиссии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7D23B3" w:rsidRDefault="007D23B3" w:rsidP="007D23B3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 района, аппарате Избирательной комиссии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 района,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>
        <w:rPr>
          <w:szCs w:val="28"/>
        </w:rPr>
        <w:lastRenderedPageBreak/>
        <w:t>товарищества собственников недвижимости) с</w:t>
      </w:r>
      <w:proofErr w:type="gramEnd"/>
      <w:r>
        <w:rPr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 xml:space="preserve">в) представление на безвозмездной основе интересов Беляевского 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7D23B3" w:rsidRDefault="007D23B3" w:rsidP="007D23B3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г) представление на безвозмездной основе интересов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Беляевского сельсовет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района, в соответствии с муниципальными правовыми актами, определяющими порядок осуществления от имени Беляевского 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>д) иные случаи, предусмотренные федеральными законами;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szCs w:val="28"/>
        </w:rPr>
        <w:t>.»;</w:t>
      </w:r>
      <w:proofErr w:type="gramEnd"/>
    </w:p>
    <w:p w:rsidR="007D23B3" w:rsidRDefault="007D23B3" w:rsidP="007D23B3">
      <w:pPr>
        <w:ind w:firstLine="709"/>
        <w:jc w:val="both"/>
        <w:rPr>
          <w:color w:val="333333"/>
          <w:szCs w:val="28"/>
          <w:shd w:val="clear" w:color="auto" w:fill="FFFFFF"/>
        </w:rPr>
      </w:pPr>
      <w:r>
        <w:rPr>
          <w:b/>
          <w:color w:val="333333"/>
          <w:szCs w:val="28"/>
          <w:shd w:val="clear" w:color="auto" w:fill="FFFFFF"/>
        </w:rPr>
        <w:t>7)</w:t>
      </w:r>
      <w:r>
        <w:rPr>
          <w:color w:val="333333"/>
          <w:szCs w:val="28"/>
          <w:shd w:val="clear" w:color="auto" w:fill="FFFFFF"/>
        </w:rPr>
        <w:t xml:space="preserve"> в части 3 статьи </w:t>
      </w:r>
      <w:r>
        <w:rPr>
          <w:b/>
          <w:color w:val="333333"/>
          <w:szCs w:val="28"/>
          <w:shd w:val="clear" w:color="auto" w:fill="FFFFFF"/>
        </w:rPr>
        <w:t>40</w:t>
      </w:r>
      <w:r>
        <w:rPr>
          <w:color w:val="333333"/>
          <w:szCs w:val="28"/>
          <w:shd w:val="clear" w:color="auto" w:fill="FFFFFF"/>
        </w:rPr>
        <w:t xml:space="preserve"> «Статус муниципального служащего </w:t>
      </w:r>
      <w:r>
        <w:rPr>
          <w:szCs w:val="28"/>
        </w:rPr>
        <w:t xml:space="preserve">Беляевского </w:t>
      </w:r>
      <w:r>
        <w:rPr>
          <w:color w:val="333333"/>
          <w:szCs w:val="28"/>
          <w:shd w:val="clear" w:color="auto" w:fill="FFFFFF"/>
        </w:rPr>
        <w:t xml:space="preserve">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color w:val="333333"/>
          <w:szCs w:val="28"/>
          <w:shd w:val="clear" w:color="auto" w:fill="FFFFFF"/>
        </w:rPr>
        <w:t xml:space="preserve"> района»:</w:t>
      </w:r>
    </w:p>
    <w:p w:rsidR="007D23B3" w:rsidRDefault="007D23B3" w:rsidP="007D23B3">
      <w:pPr>
        <w:ind w:firstLine="709"/>
        <w:jc w:val="both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а) пункт 3 изложить в следующей редакции: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7D23B3" w:rsidRDefault="007D23B3" w:rsidP="007D23B3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района, аппарате Избирательной комиссии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7D23B3" w:rsidRDefault="007D23B3" w:rsidP="007D23B3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</w:t>
      </w:r>
      <w:r>
        <w:rPr>
          <w:szCs w:val="28"/>
        </w:rPr>
        <w:lastRenderedPageBreak/>
        <w:t xml:space="preserve">профессионального союза, в том числе выборным органом первичной профсоюзной организации, созданной в органе местного самоуправления Беляевского 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района, аппарате Избирательной комиссии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szCs w:val="28"/>
        </w:rPr>
        <w:t xml:space="preserve"> разрешения представителя нанимателя, которое получено в порядке, установленном законом Курской области;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 xml:space="preserve">в) представление на безвозмездной основе интересов Беляевского 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7D23B3" w:rsidRDefault="007D23B3" w:rsidP="007D23B3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г) представление на безвозмездной основе интересов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Беляевский сельсовет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района, в соответствии с муниципальными правовыми актами, определяющими порядок осуществления от имени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>д) иные случаи, предусмотренные федеральными законами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7D23B3" w:rsidRDefault="007D23B3" w:rsidP="007D23B3">
      <w:pPr>
        <w:ind w:firstLine="709"/>
        <w:jc w:val="both"/>
        <w:rPr>
          <w:szCs w:val="28"/>
        </w:rPr>
      </w:pPr>
      <w:r>
        <w:rPr>
          <w:szCs w:val="28"/>
        </w:rPr>
        <w:t>б) дополнить пунктом 3.1 следующего содержания:</w:t>
      </w:r>
    </w:p>
    <w:p w:rsidR="007D23B3" w:rsidRDefault="007D23B3" w:rsidP="007D23B3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.</w:t>
      </w:r>
    </w:p>
    <w:p w:rsidR="007D23B3" w:rsidRDefault="007D23B3" w:rsidP="007D23B3">
      <w:pPr>
        <w:ind w:firstLine="709"/>
        <w:jc w:val="center"/>
        <w:rPr>
          <w:b/>
          <w:i/>
          <w:szCs w:val="28"/>
          <w:u w:val="single"/>
        </w:rPr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Pr="00487A53" w:rsidRDefault="00487A53" w:rsidP="00487A5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  <w:rPr>
          <w:b w:val="0"/>
        </w:rPr>
      </w:pPr>
      <w:r w:rsidRPr="00487A53">
        <w:rPr>
          <w:b w:val="0"/>
        </w:rPr>
        <w:t>Председатель Собрания депутатов</w:t>
      </w:r>
    </w:p>
    <w:p w:rsidR="00487A53" w:rsidRDefault="00487A53" w:rsidP="00487A53">
      <w:pPr>
        <w:rPr>
          <w:lang w:eastAsia="ar-SA"/>
        </w:rPr>
      </w:pPr>
      <w:r>
        <w:rPr>
          <w:lang w:eastAsia="ar-SA"/>
        </w:rPr>
        <w:t>Беляевского сельсовета</w:t>
      </w:r>
    </w:p>
    <w:p w:rsidR="00487A53" w:rsidRDefault="00487A53" w:rsidP="00487A53">
      <w:pPr>
        <w:rPr>
          <w:lang w:eastAsia="ar-SA"/>
        </w:rPr>
      </w:pPr>
      <w:proofErr w:type="spellStart"/>
      <w:r>
        <w:rPr>
          <w:lang w:eastAsia="ar-SA"/>
        </w:rPr>
        <w:t>Конышевского</w:t>
      </w:r>
      <w:proofErr w:type="spellEnd"/>
      <w:r>
        <w:rPr>
          <w:lang w:eastAsia="ar-SA"/>
        </w:rPr>
        <w:t xml:space="preserve"> района                                                                          Г.Н.Чертова</w:t>
      </w:r>
    </w:p>
    <w:p w:rsidR="00487A53" w:rsidRDefault="00487A53" w:rsidP="00487A53">
      <w:pPr>
        <w:rPr>
          <w:lang w:eastAsia="ar-SA"/>
        </w:rPr>
      </w:pPr>
    </w:p>
    <w:p w:rsidR="00487A53" w:rsidRPr="00487A53" w:rsidRDefault="00487A53" w:rsidP="00487A53">
      <w:pPr>
        <w:rPr>
          <w:lang w:eastAsia="ar-SA"/>
        </w:rPr>
      </w:pPr>
      <w:r>
        <w:rPr>
          <w:lang w:eastAsia="ar-SA"/>
        </w:rPr>
        <w:t xml:space="preserve">Глава Беляевского сельсовета                                                                                                        </w:t>
      </w:r>
      <w:proofErr w:type="spellStart"/>
      <w:r>
        <w:rPr>
          <w:lang w:eastAsia="ar-SA"/>
        </w:rPr>
        <w:t>Конышевского</w:t>
      </w:r>
      <w:proofErr w:type="spellEnd"/>
      <w:r>
        <w:rPr>
          <w:lang w:eastAsia="ar-SA"/>
        </w:rPr>
        <w:t xml:space="preserve"> района                                                                        </w:t>
      </w:r>
      <w:proofErr w:type="spellStart"/>
      <w:r>
        <w:rPr>
          <w:lang w:eastAsia="ar-SA"/>
        </w:rPr>
        <w:t>С.Е.Бинюков</w:t>
      </w:r>
      <w:proofErr w:type="spellEnd"/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7D23B3" w:rsidRDefault="007D23B3" w:rsidP="007D23B3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</w:p>
    <w:p w:rsidR="00827FDF" w:rsidRDefault="00827FDF"/>
    <w:sectPr w:rsidR="00827FDF" w:rsidSect="0082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23B3"/>
    <w:rsid w:val="00487A53"/>
    <w:rsid w:val="007D23B3"/>
    <w:rsid w:val="00827FDF"/>
    <w:rsid w:val="00C71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B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7D23B3"/>
    <w:pPr>
      <w:keepNext/>
      <w:widowControl w:val="0"/>
      <w:tabs>
        <w:tab w:val="num" w:pos="720"/>
      </w:tabs>
      <w:suppressAutoHyphens/>
      <w:autoSpaceDE w:val="0"/>
      <w:ind w:left="720" w:hanging="720"/>
      <w:jc w:val="center"/>
      <w:outlineLvl w:val="0"/>
    </w:pPr>
    <w:rPr>
      <w:rFonts w:eastAsia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3B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1772</Words>
  <Characters>10101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2020-10-03T16:16:00Z</cp:lastPrinted>
  <dcterms:created xsi:type="dcterms:W3CDTF">2020-10-03T16:03:00Z</dcterms:created>
  <dcterms:modified xsi:type="dcterms:W3CDTF">2020-10-03T16:18:00Z</dcterms:modified>
</cp:coreProperties>
</file>