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3B" w:rsidRDefault="006D583B" w:rsidP="006D583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39900" cy="140970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3B" w:rsidRDefault="006D583B" w:rsidP="006D583B">
      <w:pPr>
        <w:jc w:val="center"/>
        <w:rPr>
          <w:b/>
          <w:sz w:val="28"/>
          <w:szCs w:val="28"/>
        </w:rPr>
      </w:pPr>
    </w:p>
    <w:p w:rsidR="006D583B" w:rsidRPr="002B0AA6" w:rsidRDefault="006D583B" w:rsidP="006D583B">
      <w:pPr>
        <w:jc w:val="center"/>
        <w:rPr>
          <w:b/>
          <w:sz w:val="32"/>
          <w:szCs w:val="32"/>
        </w:rPr>
      </w:pPr>
      <w:r w:rsidRPr="002B0AA6">
        <w:rPr>
          <w:b/>
          <w:sz w:val="32"/>
          <w:szCs w:val="32"/>
        </w:rPr>
        <w:t xml:space="preserve">АДМИНИСТРАЦИЯ  </w:t>
      </w:r>
      <w:r w:rsidR="00CC00E4">
        <w:rPr>
          <w:b/>
          <w:sz w:val="32"/>
          <w:szCs w:val="32"/>
        </w:rPr>
        <w:t>БЕЛЯЕВСКОГО</w:t>
      </w:r>
      <w:r w:rsidRPr="002B0AA6">
        <w:rPr>
          <w:b/>
          <w:sz w:val="32"/>
          <w:szCs w:val="32"/>
        </w:rPr>
        <w:t xml:space="preserve"> СЕЛЬСОВЕТА КОНЫШЕВСКОГО РАЙОНА  КУРСКОЙ ОБЛАСТИ</w:t>
      </w:r>
    </w:p>
    <w:p w:rsidR="006D583B" w:rsidRPr="002B0AA6" w:rsidRDefault="006D583B" w:rsidP="006D583B">
      <w:pPr>
        <w:jc w:val="center"/>
        <w:rPr>
          <w:b/>
          <w:sz w:val="32"/>
          <w:szCs w:val="32"/>
        </w:rPr>
      </w:pPr>
    </w:p>
    <w:p w:rsidR="006D583B" w:rsidRPr="002B0AA6" w:rsidRDefault="006D583B" w:rsidP="006D583B">
      <w:pPr>
        <w:jc w:val="center"/>
        <w:rPr>
          <w:b/>
          <w:bCs/>
          <w:sz w:val="32"/>
          <w:szCs w:val="32"/>
        </w:rPr>
      </w:pPr>
      <w:r w:rsidRPr="002B0AA6">
        <w:rPr>
          <w:b/>
          <w:sz w:val="32"/>
          <w:szCs w:val="32"/>
        </w:rPr>
        <w:t>ПОСТАНОВЛЕНИЕ</w:t>
      </w:r>
    </w:p>
    <w:p w:rsidR="006D583B" w:rsidRPr="002B0AA6" w:rsidRDefault="006D583B" w:rsidP="006D583B">
      <w:pPr>
        <w:pStyle w:val="ConsPlusTitle"/>
        <w:widowControl/>
        <w:tabs>
          <w:tab w:val="left" w:pos="4578"/>
        </w:tabs>
        <w:jc w:val="center"/>
        <w:rPr>
          <w:sz w:val="32"/>
          <w:szCs w:val="32"/>
        </w:rPr>
      </w:pPr>
    </w:p>
    <w:p w:rsidR="006D583B" w:rsidRPr="002B0AA6" w:rsidRDefault="006D583B" w:rsidP="006D583B">
      <w:pPr>
        <w:pStyle w:val="ConsPlusTitle"/>
        <w:widowControl/>
        <w:tabs>
          <w:tab w:val="left" w:pos="4578"/>
        </w:tabs>
        <w:jc w:val="center"/>
        <w:rPr>
          <w:sz w:val="32"/>
          <w:szCs w:val="32"/>
        </w:rPr>
      </w:pPr>
      <w:r w:rsidRPr="002B0AA6">
        <w:rPr>
          <w:sz w:val="32"/>
          <w:szCs w:val="32"/>
        </w:rPr>
        <w:t xml:space="preserve">от 08 апреля  2020г. № </w:t>
      </w:r>
      <w:r w:rsidR="00CC00E4">
        <w:rPr>
          <w:sz w:val="32"/>
          <w:szCs w:val="32"/>
        </w:rPr>
        <w:t>9</w:t>
      </w:r>
      <w:r w:rsidRPr="002B0AA6">
        <w:rPr>
          <w:sz w:val="32"/>
          <w:szCs w:val="32"/>
        </w:rPr>
        <w:t>-па</w:t>
      </w:r>
    </w:p>
    <w:p w:rsidR="006D583B" w:rsidRPr="002B0AA6" w:rsidRDefault="006D583B" w:rsidP="006D583B">
      <w:pPr>
        <w:jc w:val="center"/>
        <w:rPr>
          <w:b/>
          <w:sz w:val="32"/>
          <w:szCs w:val="32"/>
        </w:rPr>
      </w:pPr>
      <w:r w:rsidRPr="002B0AA6">
        <w:rPr>
          <w:b/>
          <w:sz w:val="32"/>
          <w:szCs w:val="32"/>
        </w:rPr>
        <w:t>с</w:t>
      </w:r>
      <w:proofErr w:type="gramStart"/>
      <w:r w:rsidRPr="002B0AA6">
        <w:rPr>
          <w:b/>
          <w:sz w:val="32"/>
          <w:szCs w:val="32"/>
        </w:rPr>
        <w:t>.</w:t>
      </w:r>
      <w:r w:rsidR="00CC00E4">
        <w:rPr>
          <w:b/>
          <w:sz w:val="32"/>
          <w:szCs w:val="32"/>
        </w:rPr>
        <w:t>Б</w:t>
      </w:r>
      <w:proofErr w:type="gramEnd"/>
      <w:r w:rsidR="00CC00E4">
        <w:rPr>
          <w:b/>
          <w:sz w:val="32"/>
          <w:szCs w:val="32"/>
        </w:rPr>
        <w:t>еляево</w:t>
      </w:r>
    </w:p>
    <w:tbl>
      <w:tblPr>
        <w:tblW w:w="0" w:type="auto"/>
        <w:tblLook w:val="04A0"/>
      </w:tblPr>
      <w:tblGrid>
        <w:gridCol w:w="9322"/>
      </w:tblGrid>
      <w:tr w:rsidR="006D583B" w:rsidRPr="002B0AA6" w:rsidTr="0091257B">
        <w:tc>
          <w:tcPr>
            <w:tcW w:w="9322" w:type="dxa"/>
            <w:hideMark/>
          </w:tcPr>
          <w:p w:rsidR="006D583B" w:rsidRPr="002B0AA6" w:rsidRDefault="006D583B" w:rsidP="0091257B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2B0AA6">
              <w:rPr>
                <w:b/>
                <w:sz w:val="32"/>
                <w:szCs w:val="32"/>
                <w:lang w:eastAsia="en-US"/>
              </w:rPr>
              <w:t xml:space="preserve">Об утверждении Положения о порядке расходования  средств резервного фонда Администрации </w:t>
            </w:r>
            <w:r w:rsidR="00CC00E4">
              <w:rPr>
                <w:b/>
                <w:sz w:val="32"/>
                <w:szCs w:val="32"/>
                <w:lang w:eastAsia="en-US"/>
              </w:rPr>
              <w:t>Беляевского</w:t>
            </w:r>
            <w:r w:rsidRPr="002B0AA6">
              <w:rPr>
                <w:b/>
                <w:sz w:val="32"/>
                <w:szCs w:val="32"/>
                <w:lang w:eastAsia="en-US"/>
              </w:rPr>
              <w:t xml:space="preserve"> сельсовета </w:t>
            </w:r>
            <w:proofErr w:type="spellStart"/>
            <w:r w:rsidRPr="002B0AA6">
              <w:rPr>
                <w:b/>
                <w:sz w:val="32"/>
                <w:szCs w:val="32"/>
                <w:lang w:eastAsia="en-US"/>
              </w:rPr>
              <w:t>Конышевского</w:t>
            </w:r>
            <w:proofErr w:type="spellEnd"/>
            <w:r w:rsidRPr="002B0AA6">
              <w:rPr>
                <w:b/>
                <w:sz w:val="32"/>
                <w:szCs w:val="32"/>
                <w:lang w:eastAsia="en-US"/>
              </w:rPr>
              <w:t xml:space="preserve"> района Курской области</w:t>
            </w:r>
          </w:p>
        </w:tc>
      </w:tr>
    </w:tbl>
    <w:p w:rsidR="006D583B" w:rsidRDefault="006D583B" w:rsidP="006D583B">
      <w:pPr>
        <w:rPr>
          <w:color w:val="000000"/>
          <w:sz w:val="28"/>
          <w:szCs w:val="28"/>
        </w:rPr>
      </w:pPr>
    </w:p>
    <w:p w:rsidR="006D583B" w:rsidRDefault="006D583B" w:rsidP="006D583B">
      <w:pPr>
        <w:ind w:firstLine="708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Администрация </w:t>
      </w:r>
      <w:r w:rsidR="00CC00E4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 порядке расходования средств резервного фонда Администрации  </w:t>
      </w:r>
      <w:r w:rsidR="00CC00E4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согласно приложению.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постановления оставляю за собой.  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 и подлежит опубликованию на официальном сайте Администрации  </w:t>
      </w:r>
      <w:r w:rsidR="00CC00E4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CC00E4" w:rsidP="006D583B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6D583B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</w:t>
      </w:r>
      <w:r w:rsidR="006D583B">
        <w:rPr>
          <w:sz w:val="28"/>
          <w:szCs w:val="28"/>
        </w:rPr>
        <w:t xml:space="preserve"> сельсовета</w:t>
      </w:r>
    </w:p>
    <w:p w:rsidR="006D583B" w:rsidRDefault="006D583B" w:rsidP="006D58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</w:t>
      </w:r>
      <w:proofErr w:type="spellStart"/>
      <w:r w:rsidR="00CC00E4">
        <w:rPr>
          <w:sz w:val="28"/>
          <w:szCs w:val="28"/>
        </w:rPr>
        <w:t>В.И.Теребрина</w:t>
      </w:r>
      <w:proofErr w:type="spellEnd"/>
    </w:p>
    <w:p w:rsidR="00CC00E4" w:rsidRDefault="00CC00E4" w:rsidP="006D583B">
      <w:pPr>
        <w:rPr>
          <w:sz w:val="28"/>
          <w:szCs w:val="28"/>
        </w:rPr>
      </w:pPr>
    </w:p>
    <w:p w:rsidR="00CC00E4" w:rsidRDefault="00CC00E4" w:rsidP="006D583B">
      <w:pPr>
        <w:rPr>
          <w:sz w:val="28"/>
          <w:szCs w:val="28"/>
        </w:rPr>
      </w:pPr>
    </w:p>
    <w:p w:rsidR="006D583B" w:rsidRDefault="006D583B" w:rsidP="006D583B"/>
    <w:p w:rsidR="006D583B" w:rsidRDefault="006D583B" w:rsidP="006D583B"/>
    <w:p w:rsidR="006D583B" w:rsidRDefault="006D583B" w:rsidP="006D583B"/>
    <w:p w:rsidR="006D583B" w:rsidRDefault="006D583B" w:rsidP="006D583B"/>
    <w:p w:rsidR="006D583B" w:rsidRDefault="006D583B" w:rsidP="006D583B"/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6D583B" w:rsidTr="0091257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6D583B" w:rsidRDefault="006D583B" w:rsidP="006D58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 </w:t>
            </w:r>
            <w:r w:rsidR="00CC00E4">
              <w:rPr>
                <w:sz w:val="28"/>
                <w:szCs w:val="28"/>
                <w:lang w:eastAsia="en-US"/>
              </w:rPr>
              <w:t>Беляевского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             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Курской области</w:t>
            </w:r>
          </w:p>
          <w:p w:rsidR="006D583B" w:rsidRDefault="006D583B" w:rsidP="006D58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08 апреля 2020 г. №</w:t>
            </w:r>
            <w:r w:rsidR="00CC00E4">
              <w:rPr>
                <w:sz w:val="28"/>
                <w:szCs w:val="28"/>
                <w:lang w:eastAsia="en-US"/>
              </w:rPr>
              <w:t xml:space="preserve"> 9</w:t>
            </w:r>
            <w:r>
              <w:rPr>
                <w:sz w:val="28"/>
                <w:szCs w:val="28"/>
                <w:lang w:eastAsia="en-US"/>
              </w:rPr>
              <w:t>-па</w:t>
            </w:r>
          </w:p>
          <w:p w:rsidR="006D583B" w:rsidRDefault="006D583B" w:rsidP="0091257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D583B" w:rsidRDefault="006D583B" w:rsidP="006D583B">
      <w:pPr>
        <w:rPr>
          <w:color w:val="000000"/>
          <w:sz w:val="28"/>
          <w:szCs w:val="28"/>
        </w:rPr>
      </w:pPr>
    </w:p>
    <w:p w:rsidR="006D583B" w:rsidRPr="00F24E0A" w:rsidRDefault="006D583B" w:rsidP="006D583B">
      <w:pPr>
        <w:jc w:val="center"/>
        <w:rPr>
          <w:rFonts w:eastAsia="Tahoma"/>
          <w:b/>
          <w:sz w:val="28"/>
          <w:szCs w:val="28"/>
        </w:rPr>
      </w:pPr>
      <w:r w:rsidRPr="00F24E0A">
        <w:rPr>
          <w:b/>
          <w:sz w:val="28"/>
          <w:szCs w:val="28"/>
        </w:rPr>
        <w:t>ПОЛОЖЕНИЕ</w:t>
      </w:r>
    </w:p>
    <w:p w:rsidR="006D583B" w:rsidRPr="00F24E0A" w:rsidRDefault="006D583B" w:rsidP="006D583B">
      <w:pPr>
        <w:jc w:val="center"/>
        <w:rPr>
          <w:b/>
          <w:sz w:val="28"/>
          <w:szCs w:val="28"/>
        </w:rPr>
      </w:pPr>
      <w:r w:rsidRPr="00F24E0A">
        <w:rPr>
          <w:b/>
          <w:sz w:val="28"/>
          <w:szCs w:val="28"/>
        </w:rPr>
        <w:t>о порядке расходования средств резервного фонда</w:t>
      </w:r>
    </w:p>
    <w:p w:rsidR="006D583B" w:rsidRPr="00F24E0A" w:rsidRDefault="006D583B" w:rsidP="006D583B">
      <w:pPr>
        <w:jc w:val="center"/>
        <w:rPr>
          <w:b/>
          <w:sz w:val="28"/>
          <w:szCs w:val="28"/>
        </w:rPr>
      </w:pPr>
      <w:r w:rsidRPr="00F24E0A">
        <w:rPr>
          <w:b/>
          <w:sz w:val="28"/>
          <w:szCs w:val="28"/>
        </w:rPr>
        <w:t xml:space="preserve">Администрации  </w:t>
      </w:r>
      <w:r w:rsidR="00CC00E4">
        <w:rPr>
          <w:b/>
          <w:sz w:val="28"/>
          <w:szCs w:val="28"/>
        </w:rPr>
        <w:t>Беляевского</w:t>
      </w:r>
      <w:r w:rsidRPr="00F24E0A">
        <w:rPr>
          <w:b/>
          <w:sz w:val="28"/>
          <w:szCs w:val="28"/>
        </w:rPr>
        <w:t xml:space="preserve"> сельсовета </w:t>
      </w:r>
      <w:proofErr w:type="spellStart"/>
      <w:r w:rsidRPr="00F24E0A">
        <w:rPr>
          <w:b/>
          <w:sz w:val="28"/>
          <w:szCs w:val="28"/>
        </w:rPr>
        <w:t>Конышевского</w:t>
      </w:r>
      <w:proofErr w:type="spellEnd"/>
      <w:r w:rsidRPr="00F24E0A">
        <w:rPr>
          <w:b/>
          <w:sz w:val="28"/>
          <w:szCs w:val="28"/>
        </w:rPr>
        <w:t xml:space="preserve"> района Курской области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1.Общие положения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1.1.</w:t>
      </w:r>
      <w:r w:rsidRPr="00F24E0A">
        <w:rPr>
          <w:sz w:val="28"/>
          <w:szCs w:val="28"/>
        </w:rPr>
        <w:tab/>
        <w:t xml:space="preserve">Настоящее Положение разработано в соответствии со статьей 81 Бюджетного кодекса Российской Федерации и определяет порядок расходования средств резервного фонда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2.Задачи и цели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b/>
          <w:sz w:val="28"/>
          <w:szCs w:val="28"/>
        </w:rPr>
        <w:t>2</w:t>
      </w:r>
      <w:r w:rsidRPr="00F24E0A">
        <w:rPr>
          <w:sz w:val="28"/>
          <w:szCs w:val="28"/>
        </w:rPr>
        <w:t>.1.</w:t>
      </w:r>
      <w:r w:rsidRPr="00F24E0A">
        <w:rPr>
          <w:sz w:val="28"/>
          <w:szCs w:val="28"/>
        </w:rPr>
        <w:tab/>
        <w:t xml:space="preserve">Резервный фонд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(далее - резервный фонд) создается с целью финансирования непредвиденных расходов и мероприятий местного значения, незапланированных бюджетом на соответствующий финансовый год и плановый период, но входящих в обязанности и компетенцию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области, в том числе </w:t>
      </w:r>
      <w:proofErr w:type="gramStart"/>
      <w:r w:rsidRPr="00F24E0A">
        <w:rPr>
          <w:sz w:val="28"/>
          <w:szCs w:val="28"/>
        </w:rPr>
        <w:t>на</w:t>
      </w:r>
      <w:proofErr w:type="gramEnd"/>
      <w:r w:rsidRPr="00F24E0A">
        <w:rPr>
          <w:sz w:val="28"/>
          <w:szCs w:val="28"/>
        </w:rPr>
        <w:t>: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 xml:space="preserve">предупреждение ситуаций, которые могут привести к нарушению функционирования систем жизнеобеспечения населения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и ликвидацию их последствий;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исполнение решений суда;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проведение юбилейных мероприятий имеющих местное значение;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финансовое обеспечение прочих непредвиденных расходов и иных непредвиденных ситуаций по обращениям (заявлениям) граждан.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3.Порядок формирования средств резервного фонда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Default="006D583B" w:rsidP="006D583B">
      <w:pPr>
        <w:jc w:val="both"/>
        <w:rPr>
          <w:sz w:val="28"/>
          <w:szCs w:val="28"/>
        </w:rPr>
      </w:pPr>
      <w:r w:rsidRPr="00F24E0A">
        <w:rPr>
          <w:sz w:val="28"/>
          <w:szCs w:val="28"/>
        </w:rPr>
        <w:t>3.1.</w:t>
      </w:r>
      <w:r w:rsidRPr="00F24E0A">
        <w:rPr>
          <w:sz w:val="28"/>
          <w:szCs w:val="28"/>
        </w:rPr>
        <w:tab/>
        <w:t xml:space="preserve">Резервный фонд формируется за счет собственных (налоговых и неналоговых) доходов бюджета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lastRenderedPageBreak/>
        <w:t xml:space="preserve">района Курской области. Размер резервного фонда устанавливается решением Собрания депутатов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на соответствующий финансовый год и плановый период и не может превышать 3 процента общего объема расходов.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3.2.</w:t>
      </w:r>
      <w:r w:rsidRPr="00F24E0A">
        <w:rPr>
          <w:sz w:val="28"/>
          <w:szCs w:val="28"/>
        </w:rPr>
        <w:tab/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3.3.</w:t>
      </w:r>
      <w:r w:rsidRPr="00F24E0A">
        <w:rPr>
          <w:sz w:val="28"/>
          <w:szCs w:val="28"/>
        </w:rPr>
        <w:tab/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b/>
          <w:sz w:val="28"/>
          <w:szCs w:val="28"/>
        </w:rPr>
      </w:pPr>
      <w:r w:rsidRPr="00F24E0A">
        <w:rPr>
          <w:sz w:val="28"/>
          <w:szCs w:val="28"/>
        </w:rPr>
        <w:t>4.Порядок расходования средств резервного фонда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4.1.</w:t>
      </w:r>
      <w:r w:rsidRPr="00F24E0A">
        <w:rPr>
          <w:sz w:val="28"/>
          <w:szCs w:val="28"/>
        </w:rPr>
        <w:tab/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решением Собрания депутатов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на соответствующий финансовый год и плановый период.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4.2.</w:t>
      </w:r>
      <w:r w:rsidRPr="00F24E0A">
        <w:rPr>
          <w:sz w:val="28"/>
          <w:szCs w:val="28"/>
        </w:rPr>
        <w:tab/>
        <w:t xml:space="preserve">Основанием для предоставления средств резервного фонда является распоряжение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F24E0A">
        <w:rPr>
          <w:sz w:val="28"/>
          <w:szCs w:val="28"/>
        </w:rPr>
        <w:t>контроля за</w:t>
      </w:r>
      <w:proofErr w:type="gramEnd"/>
      <w:r w:rsidRPr="00F24E0A">
        <w:rPr>
          <w:sz w:val="28"/>
          <w:szCs w:val="28"/>
        </w:rPr>
        <w:t xml:space="preserve"> использованием предоставленных средств резервного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4.3.</w:t>
      </w:r>
      <w:r w:rsidRPr="00F24E0A">
        <w:rPr>
          <w:sz w:val="28"/>
          <w:szCs w:val="28"/>
        </w:rPr>
        <w:tab/>
        <w:t xml:space="preserve">Основанием для подготовки проекта распоряжения о выделении денежных средств из резервного фонда является соответствующее поручение Главы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начальнику отдела - главному бухгалтеру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4.4.</w:t>
      </w:r>
      <w:r w:rsidRPr="00F24E0A">
        <w:rPr>
          <w:sz w:val="28"/>
          <w:szCs w:val="28"/>
        </w:rPr>
        <w:tab/>
        <w:t>К обращению, указанному в пункте 4.3 настоящего Положения, прилагаются: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документы, послужившие основанием для обращения (при их наличии);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расчет размера предлагаемых для предоставления средств резервного фонда;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lastRenderedPageBreak/>
        <w:t>4.5.</w:t>
      </w:r>
      <w:r w:rsidRPr="00F24E0A">
        <w:rPr>
          <w:sz w:val="28"/>
          <w:szCs w:val="28"/>
        </w:rPr>
        <w:tab/>
        <w:t xml:space="preserve"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4.6.</w:t>
      </w:r>
      <w:r w:rsidRPr="00F24E0A">
        <w:rPr>
          <w:sz w:val="28"/>
          <w:szCs w:val="28"/>
        </w:rPr>
        <w:tab/>
        <w:t xml:space="preserve">При заключении договоров по выплате компенсаций, а также при подаче официальных заявок для финансирования из резервного фонда, их согласование осуществляет начальник отдела – главный бухгалтер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4.7.</w:t>
      </w:r>
      <w:r w:rsidRPr="00F24E0A">
        <w:rPr>
          <w:sz w:val="28"/>
          <w:szCs w:val="28"/>
        </w:rPr>
        <w:tab/>
        <w:t xml:space="preserve">Финансирование расходов из резервного фонда осуществляется с учётом исполнения доходной части бюджета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4.8.</w:t>
      </w:r>
      <w:r w:rsidRPr="00F24E0A">
        <w:rPr>
          <w:sz w:val="28"/>
          <w:szCs w:val="28"/>
        </w:rPr>
        <w:tab/>
        <w:t xml:space="preserve">Начальник отдела – главный бухгалтер в соответствии с распоряжением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осуществляет перечисление денежных сре</w:t>
      </w:r>
      <w:proofErr w:type="gramStart"/>
      <w:r w:rsidRPr="00F24E0A">
        <w:rPr>
          <w:sz w:val="28"/>
          <w:szCs w:val="28"/>
        </w:rPr>
        <w:t>дств в п</w:t>
      </w:r>
      <w:proofErr w:type="gramEnd"/>
      <w:r w:rsidRPr="00F24E0A">
        <w:rPr>
          <w:sz w:val="28"/>
          <w:szCs w:val="28"/>
        </w:rPr>
        <w:t xml:space="preserve">орядке, установленном для казначейского исполнения расходов бюджета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ab/>
      </w: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5.Управление средствами резервного фонда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5.1.</w:t>
      </w:r>
      <w:r w:rsidRPr="00F24E0A">
        <w:rPr>
          <w:sz w:val="28"/>
          <w:szCs w:val="28"/>
        </w:rPr>
        <w:tab/>
        <w:t>Управление средствами резервного фонда осуществляется на основании настоящего Положения.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5.2.</w:t>
      </w:r>
      <w:r w:rsidRPr="00F24E0A">
        <w:rPr>
          <w:sz w:val="28"/>
          <w:szCs w:val="28"/>
        </w:rPr>
        <w:tab/>
        <w:t xml:space="preserve">Постановление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является: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ab/>
        <w:t xml:space="preserve">основанием для внесения соответствующих изменений в сводную бюджетную роспись бюджета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ab/>
        <w:t xml:space="preserve">основанием для возникновения расходных обязательств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области, подлежащих исполнению после внесения соответствующих изменений в реестр расходных обязательств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5.3.</w:t>
      </w:r>
      <w:r w:rsidRPr="00F24E0A">
        <w:rPr>
          <w:sz w:val="28"/>
          <w:szCs w:val="28"/>
        </w:rPr>
        <w:tab/>
        <w:t xml:space="preserve">Средства резервного фонда, предоставленные в соответствии с постановлением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6.Порядок учета и контроля использования средств резервного фонда и отчетность об их использовании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6.1.</w:t>
      </w:r>
      <w:r w:rsidRPr="00F24E0A">
        <w:rPr>
          <w:sz w:val="28"/>
          <w:szCs w:val="28"/>
        </w:rPr>
        <w:tab/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lastRenderedPageBreak/>
        <w:t>6.2.</w:t>
      </w:r>
      <w:r w:rsidRPr="00F24E0A">
        <w:rPr>
          <w:sz w:val="28"/>
          <w:szCs w:val="28"/>
        </w:rPr>
        <w:tab/>
        <w:t xml:space="preserve">Начальник отдела – главный бухгалтер ведёт учёт расходования средств резервного фонда, а также осуществляет текущий </w:t>
      </w:r>
      <w:proofErr w:type="gramStart"/>
      <w:r w:rsidRPr="00F24E0A">
        <w:rPr>
          <w:sz w:val="28"/>
          <w:szCs w:val="28"/>
        </w:rPr>
        <w:t>контроль за</w:t>
      </w:r>
      <w:proofErr w:type="gramEnd"/>
      <w:r w:rsidRPr="00F24E0A">
        <w:rPr>
          <w:sz w:val="28"/>
          <w:szCs w:val="28"/>
        </w:rPr>
        <w:t xml:space="preserve"> использованием средств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 xml:space="preserve">6.3. Получатели бюджетных средств из резервного фонда, в месячный срок после получения представляют в Администрацию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отчёт об использовании выделенных средств.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6.4.</w:t>
      </w:r>
      <w:r w:rsidRPr="00F24E0A">
        <w:rPr>
          <w:sz w:val="28"/>
          <w:szCs w:val="28"/>
        </w:rPr>
        <w:tab/>
        <w:t xml:space="preserve">Средства, используемые не по целевому назначению, подлежат возврату в бюджет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6.5.</w:t>
      </w:r>
      <w:r w:rsidRPr="00F24E0A">
        <w:rPr>
          <w:sz w:val="28"/>
          <w:szCs w:val="28"/>
        </w:rPr>
        <w:tab/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6.6.</w:t>
      </w:r>
      <w:r w:rsidRPr="00F24E0A">
        <w:rPr>
          <w:sz w:val="28"/>
          <w:szCs w:val="28"/>
        </w:rPr>
        <w:tab/>
        <w:t xml:space="preserve">Отчет об использовании бюджетных ассигнований резервного фонда Администрации </w:t>
      </w:r>
      <w:r w:rsidR="00CC00E4">
        <w:rPr>
          <w:sz w:val="28"/>
          <w:szCs w:val="28"/>
        </w:rPr>
        <w:t>Беляевского</w:t>
      </w:r>
      <w:r w:rsidRPr="00F24E0A">
        <w:rPr>
          <w:sz w:val="28"/>
          <w:szCs w:val="28"/>
        </w:rPr>
        <w:t xml:space="preserve"> сельсовета </w:t>
      </w:r>
      <w:proofErr w:type="spellStart"/>
      <w:r w:rsidRPr="00F24E0A">
        <w:rPr>
          <w:sz w:val="28"/>
          <w:szCs w:val="28"/>
        </w:rPr>
        <w:t>Конышевского</w:t>
      </w:r>
      <w:proofErr w:type="spellEnd"/>
      <w:r w:rsidRPr="00F24E0A">
        <w:rPr>
          <w:sz w:val="28"/>
          <w:szCs w:val="28"/>
        </w:rPr>
        <w:t xml:space="preserve"> района Курской области прилагается к ежеквартальному и годовому отчетам об исполнении бюджета поселения за</w:t>
      </w:r>
      <w:r>
        <w:rPr>
          <w:sz w:val="28"/>
          <w:szCs w:val="28"/>
        </w:rPr>
        <w:t xml:space="preserve"> соответствующий финансовый год.</w:t>
      </w:r>
    </w:p>
    <w:p w:rsidR="00FC5E5D" w:rsidRDefault="00FC5E5D" w:rsidP="006D583B">
      <w:pPr>
        <w:ind w:firstLine="708"/>
        <w:jc w:val="both"/>
        <w:rPr>
          <w:sz w:val="28"/>
          <w:szCs w:val="28"/>
        </w:rPr>
      </w:pPr>
    </w:p>
    <w:p w:rsidR="006D583B" w:rsidRDefault="006D583B" w:rsidP="006D583B">
      <w:pPr>
        <w:rPr>
          <w:sz w:val="28"/>
          <w:szCs w:val="28"/>
        </w:rPr>
        <w:sectPr w:rsidR="006D583B">
          <w:pgSz w:w="11906" w:h="16838"/>
          <w:pgMar w:top="1134" w:right="851" w:bottom="1134" w:left="1559" w:header="709" w:footer="709" w:gutter="0"/>
          <w:cols w:space="720"/>
        </w:sectPr>
      </w:pPr>
    </w:p>
    <w:tbl>
      <w:tblPr>
        <w:tblpPr w:leftFromText="180" w:rightFromText="180" w:horzAnchor="margin" w:tblpXSpec="right" w:tblpY="-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</w:tblGrid>
      <w:tr w:rsidR="006D583B" w:rsidRPr="006D583B" w:rsidTr="0091257B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83B" w:rsidRPr="006D583B" w:rsidRDefault="006D583B" w:rsidP="006D583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6D583B" w:rsidRPr="006D583B" w:rsidRDefault="006D583B" w:rsidP="006D583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 xml:space="preserve">к  Положению о порядке расходования средств резервного фонда Администрации  </w:t>
            </w:r>
            <w:r w:rsidR="00CC00E4">
              <w:rPr>
                <w:sz w:val="28"/>
                <w:szCs w:val="28"/>
                <w:lang w:eastAsia="en-US"/>
              </w:rPr>
              <w:t>Беляевского</w:t>
            </w:r>
            <w:r w:rsidRPr="006D583B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6D583B">
              <w:rPr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6D583B"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</w:tbl>
    <w:p w:rsidR="006D583B" w:rsidRPr="006D583B" w:rsidRDefault="006D583B" w:rsidP="006D583B">
      <w:pPr>
        <w:rPr>
          <w:rFonts w:eastAsia="Tahoma"/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 xml:space="preserve">                                                            Отчет</w:t>
      </w: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 xml:space="preserve">о расходовании средств резервного фонда Администрации  </w:t>
      </w:r>
      <w:r w:rsidR="00CC00E4">
        <w:rPr>
          <w:sz w:val="28"/>
          <w:szCs w:val="28"/>
        </w:rPr>
        <w:t>Беляевского</w:t>
      </w:r>
      <w:r w:rsidRPr="006D583B">
        <w:rPr>
          <w:sz w:val="28"/>
          <w:szCs w:val="28"/>
        </w:rPr>
        <w:t xml:space="preserve"> сельсовета </w:t>
      </w:r>
      <w:proofErr w:type="spellStart"/>
      <w:r w:rsidRPr="006D583B">
        <w:rPr>
          <w:sz w:val="28"/>
          <w:szCs w:val="28"/>
        </w:rPr>
        <w:t>Конышевского</w:t>
      </w:r>
      <w:proofErr w:type="spellEnd"/>
      <w:r w:rsidRPr="006D583B">
        <w:rPr>
          <w:sz w:val="28"/>
          <w:szCs w:val="28"/>
        </w:rPr>
        <w:t xml:space="preserve"> района </w:t>
      </w: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>Курской области</w:t>
      </w: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>на __ _________ 20__ года.</w:t>
      </w:r>
    </w:p>
    <w:p w:rsidR="006D583B" w:rsidRPr="006D583B" w:rsidRDefault="006D583B" w:rsidP="006D583B">
      <w:pPr>
        <w:rPr>
          <w:sz w:val="28"/>
          <w:szCs w:val="28"/>
        </w:rPr>
      </w:pPr>
    </w:p>
    <w:p w:rsidR="006D583B" w:rsidRPr="006D583B" w:rsidRDefault="006D583B" w:rsidP="006D583B">
      <w:pPr>
        <w:jc w:val="right"/>
        <w:rPr>
          <w:sz w:val="28"/>
          <w:szCs w:val="28"/>
        </w:rPr>
      </w:pPr>
      <w:r w:rsidRPr="006D583B">
        <w:rPr>
          <w:sz w:val="28"/>
          <w:szCs w:val="28"/>
        </w:rPr>
        <w:t>(руб.)</w:t>
      </w: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993"/>
        <w:gridCol w:w="994"/>
        <w:gridCol w:w="851"/>
        <w:gridCol w:w="709"/>
        <w:gridCol w:w="1134"/>
        <w:gridCol w:w="1701"/>
        <w:gridCol w:w="1134"/>
        <w:gridCol w:w="1276"/>
        <w:gridCol w:w="1134"/>
        <w:gridCol w:w="1134"/>
        <w:gridCol w:w="1134"/>
        <w:gridCol w:w="1559"/>
      </w:tblGrid>
      <w:tr w:rsidR="006D583B" w:rsidRPr="006D583B" w:rsidTr="0091257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№, дата</w:t>
            </w: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tabs>
                <w:tab w:val="left" w:pos="884"/>
              </w:tabs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tabs>
                <w:tab w:val="left" w:pos="884"/>
              </w:tabs>
              <w:rPr>
                <w:rFonts w:eastAsia="Tahoma"/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Раздел</w:t>
            </w:r>
            <w:proofErr w:type="gramStart"/>
            <w:r w:rsidRPr="006D583B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6D583B">
              <w:rPr>
                <w:sz w:val="28"/>
                <w:szCs w:val="28"/>
                <w:lang w:eastAsia="en-US"/>
              </w:rPr>
              <w:t>одраз</w:t>
            </w:r>
            <w:proofErr w:type="spellEnd"/>
          </w:p>
          <w:p w:rsidR="006D583B" w:rsidRPr="006D583B" w:rsidRDefault="006D583B" w:rsidP="006D583B">
            <w:pPr>
              <w:tabs>
                <w:tab w:val="left" w:pos="884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КОСГУ</w:t>
            </w: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6D583B">
              <w:rPr>
                <w:sz w:val="28"/>
                <w:szCs w:val="28"/>
                <w:lang w:eastAsia="en-US"/>
              </w:rPr>
              <w:t>субКОСГУ</w:t>
            </w:r>
            <w:proofErr w:type="spellEnd"/>
            <w:r w:rsidRPr="006D583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Направление расходования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Утверждено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Профи-нансиро-вано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D583B">
              <w:rPr>
                <w:sz w:val="28"/>
                <w:szCs w:val="28"/>
                <w:lang w:eastAsia="en-US"/>
              </w:rPr>
              <w:t>Кассо-вые</w:t>
            </w:r>
            <w:proofErr w:type="spellEnd"/>
            <w:proofErr w:type="gramEnd"/>
          </w:p>
          <w:p w:rsidR="006D583B" w:rsidRPr="006D583B" w:rsidRDefault="006D583B" w:rsidP="006D583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расхо</w:t>
            </w:r>
            <w:proofErr w:type="spellEnd"/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D583B">
              <w:rPr>
                <w:sz w:val="28"/>
                <w:szCs w:val="28"/>
                <w:lang w:eastAsia="en-US"/>
              </w:rPr>
              <w:t>Факти-ческие</w:t>
            </w:r>
            <w:proofErr w:type="spellEnd"/>
            <w:proofErr w:type="gramEnd"/>
          </w:p>
          <w:p w:rsidR="006D583B" w:rsidRPr="006D583B" w:rsidRDefault="006D583B" w:rsidP="006D583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расхо</w:t>
            </w:r>
            <w:proofErr w:type="spellEnd"/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Остаток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Примечание</w:t>
            </w: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(*)</w:t>
            </w:r>
          </w:p>
        </w:tc>
      </w:tr>
      <w:tr w:rsidR="006D583B" w:rsidRPr="006D583B" w:rsidTr="0091257B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6D583B" w:rsidRPr="006D583B" w:rsidTr="0091257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D583B" w:rsidRPr="006D583B" w:rsidRDefault="006D583B" w:rsidP="006D583B">
      <w:pPr>
        <w:rPr>
          <w:color w:val="000000"/>
          <w:sz w:val="28"/>
          <w:szCs w:val="28"/>
        </w:rPr>
      </w:pPr>
    </w:p>
    <w:p w:rsidR="006D583B" w:rsidRPr="006D583B" w:rsidRDefault="006D583B" w:rsidP="006D583B">
      <w:pPr>
        <w:rPr>
          <w:rFonts w:eastAsia="Tahoma"/>
          <w:sz w:val="28"/>
          <w:szCs w:val="28"/>
        </w:rPr>
      </w:pPr>
      <w:r w:rsidRPr="006D583B">
        <w:rPr>
          <w:sz w:val="28"/>
          <w:szCs w:val="28"/>
        </w:rPr>
        <w:t>(*) в случае неполного расходования средств резервного фонда указывается причина.</w:t>
      </w:r>
    </w:p>
    <w:p w:rsidR="006D583B" w:rsidRPr="006D583B" w:rsidRDefault="006D583B" w:rsidP="006D583B">
      <w:pPr>
        <w:rPr>
          <w:sz w:val="28"/>
          <w:szCs w:val="28"/>
        </w:rPr>
      </w:pPr>
    </w:p>
    <w:p w:rsidR="006D583B" w:rsidRP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 xml:space="preserve">Глава </w:t>
      </w:r>
      <w:r w:rsidR="00CC00E4">
        <w:rPr>
          <w:sz w:val="28"/>
          <w:szCs w:val="28"/>
        </w:rPr>
        <w:t>Беляевского</w:t>
      </w:r>
      <w:r w:rsidRPr="006D583B">
        <w:rPr>
          <w:sz w:val="28"/>
          <w:szCs w:val="28"/>
        </w:rPr>
        <w:t xml:space="preserve"> сельсовета              _________________   _______________________</w:t>
      </w:r>
    </w:p>
    <w:p w:rsidR="006D583B" w:rsidRP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 xml:space="preserve">                                                                            (подпись)                (расшифровка подписи)</w:t>
      </w:r>
    </w:p>
    <w:p w:rsidR="006D583B" w:rsidRPr="006D583B" w:rsidRDefault="006D583B" w:rsidP="006D583B">
      <w:pPr>
        <w:rPr>
          <w:sz w:val="28"/>
          <w:szCs w:val="28"/>
        </w:rPr>
      </w:pPr>
    </w:p>
    <w:p w:rsidR="006D583B" w:rsidRP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>Главный бухгалтер                                     _________________   ________________________</w:t>
      </w:r>
    </w:p>
    <w:p w:rsid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 xml:space="preserve">                                                                            (подпись)               (расшифровка подписи</w:t>
      </w:r>
      <w:proofErr w:type="gramStart"/>
      <w:r w:rsidRPr="006D583B">
        <w:rPr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FC5E5D" w:rsidRDefault="00FC5E5D" w:rsidP="006D583B">
      <w:pPr>
        <w:rPr>
          <w:sz w:val="28"/>
          <w:szCs w:val="28"/>
        </w:rPr>
      </w:pPr>
    </w:p>
    <w:p w:rsidR="002F29E9" w:rsidRDefault="002F29E9" w:rsidP="00FC5E5D">
      <w:pPr>
        <w:jc w:val="both"/>
      </w:pPr>
    </w:p>
    <w:sectPr w:rsidR="002F29E9" w:rsidSect="006D5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06"/>
    <w:rsid w:val="002F29E9"/>
    <w:rsid w:val="003A2375"/>
    <w:rsid w:val="006D583B"/>
    <w:rsid w:val="007E55E5"/>
    <w:rsid w:val="00CC00E4"/>
    <w:rsid w:val="00D91F06"/>
    <w:rsid w:val="00FC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6</cp:revision>
  <cp:lastPrinted>2020-04-17T11:48:00Z</cp:lastPrinted>
  <dcterms:created xsi:type="dcterms:W3CDTF">2020-04-17T09:13:00Z</dcterms:created>
  <dcterms:modified xsi:type="dcterms:W3CDTF">2020-04-17T11:50:00Z</dcterms:modified>
</cp:coreProperties>
</file>