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32" w:rsidRPr="00CE4EB4" w:rsidRDefault="00CE4EB4" w:rsidP="00CE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4EB4" w:rsidRPr="00CE4EB4" w:rsidRDefault="00CE4EB4" w:rsidP="00CE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4">
        <w:rPr>
          <w:rFonts w:ascii="Times New Roman" w:hAnsi="Times New Roman" w:cs="Times New Roman"/>
          <w:b/>
          <w:sz w:val="28"/>
          <w:szCs w:val="28"/>
        </w:rPr>
        <w:t>БЕЛЯЕВСКОГО СЕЛЬСОВЕТА КОНЫШЕВСКОГО РАЙОНА</w:t>
      </w:r>
    </w:p>
    <w:p w:rsidR="00CE4EB4" w:rsidRPr="00CE4EB4" w:rsidRDefault="00CE4EB4" w:rsidP="00CE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E4EB4" w:rsidRPr="00CE4EB4" w:rsidRDefault="00CE4EB4" w:rsidP="00CE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E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4EB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E4EB4" w:rsidRDefault="00CE4EB4" w:rsidP="00CE4EB4">
      <w:pPr>
        <w:widowControl w:val="0"/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от 06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bidi="ru-RU"/>
        </w:rPr>
        <w:t>.05.2019 № 29-па</w:t>
      </w:r>
    </w:p>
    <w:p w:rsidR="00CE4EB4" w:rsidRDefault="00CE4EB4" w:rsidP="00CE4EB4">
      <w:pPr>
        <w:widowControl w:val="0"/>
        <w:tabs>
          <w:tab w:val="left" w:pos="6390"/>
        </w:tabs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CE4EB4" w:rsidRDefault="00CE4EB4" w:rsidP="00CE4EB4">
      <w:pPr>
        <w:widowControl w:val="0"/>
        <w:tabs>
          <w:tab w:val="left" w:pos="6390"/>
        </w:tabs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CE4EB4" w:rsidRDefault="00CE4EB4" w:rsidP="00CE4EB4">
      <w:pPr>
        <w:pStyle w:val="a3"/>
        <w:ind w:right="28" w:firstLine="0"/>
        <w:jc w:val="center"/>
        <w:rPr>
          <w:b/>
          <w:szCs w:val="28"/>
        </w:rPr>
      </w:pPr>
      <w:r>
        <w:rPr>
          <w:b/>
          <w:szCs w:val="28"/>
        </w:rPr>
        <w:t xml:space="preserve">О праздновании 75-й годовщины Победы в Великой Отечественной войне 1941-1945 годов на территории Беляевского сельсовета </w:t>
      </w:r>
      <w:proofErr w:type="spellStart"/>
      <w:r>
        <w:rPr>
          <w:b/>
          <w:szCs w:val="28"/>
        </w:rPr>
        <w:t>Конышевского</w:t>
      </w:r>
      <w:proofErr w:type="spellEnd"/>
      <w:r>
        <w:rPr>
          <w:b/>
          <w:szCs w:val="28"/>
        </w:rPr>
        <w:t xml:space="preserve"> района Курской области</w:t>
      </w:r>
    </w:p>
    <w:p w:rsidR="00CE4EB4" w:rsidRDefault="00CE4EB4" w:rsidP="00CE4EB4">
      <w:pPr>
        <w:pStyle w:val="a3"/>
        <w:ind w:left="851" w:right="1274" w:firstLine="0"/>
        <w:jc w:val="right"/>
        <w:rPr>
          <w:szCs w:val="28"/>
        </w:rPr>
      </w:pP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постановлением Администрации Курской области от 30.11.2018г.</w:t>
      </w:r>
      <w:r w:rsidR="00CD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954-па и постановлении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26.04.2019г. № 208-па «О праздновании 75-й годовщины Победы в Великой Отечественной войне 1941-1945 годов» 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Провести  на территории Беляевского сельсовета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Курской области праздничные мероприятия, посвященные 75-й годовщине Победы в Великой отечественной войне 1941-1945 годов.</w:t>
      </w: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организационный комитет по подготовке и проведению в Беляевском сельсовете  празднования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75-й годовщины Победы в Великой Отечественной войне 1941-1945 годов и утвердить его прилагаемый состав.</w:t>
      </w: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3.Утвердить прилагаемый План основных мероприятий  по подготовке и проведению празднования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75-й годовщины Победы в Великой отечественной войне 1941-1945 годов</w:t>
      </w:r>
      <w:r w:rsidR="00CD70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далее-План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 Начальнику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отдела-главному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бухгалтеру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 при уточнении бюджета сельсовета на 2020 год предусмотреть необходимые средства на финансирование мероприятий, предусмотренных планом.</w:t>
      </w: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5.Рекомендовать заместителю главы сельсовет</w:t>
      </w:r>
      <w:r w:rsidR="00A37F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принять участие в подготовке и проведении на соответствующ</w:t>
      </w:r>
      <w:r w:rsidR="00A37F67">
        <w:rPr>
          <w:rFonts w:ascii="Times New Roman" w:eastAsia="Times New Roman" w:hAnsi="Times New Roman" w:cs="Times New Roman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территори</w:t>
      </w:r>
      <w:r w:rsidR="00A37F6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мероприятий, посвященных 75-й  годовщине Победы в Великой Отечественной войне 1941-1945 годов.</w:t>
      </w:r>
    </w:p>
    <w:p w:rsidR="00CE4EB4" w:rsidRDefault="00A37F67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E4E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E4E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4E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D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E4EB4">
        <w:rPr>
          <w:rFonts w:ascii="Times New Roman" w:hAnsi="Times New Roman" w:cs="Times New Roman"/>
          <w:sz w:val="28"/>
          <w:szCs w:val="28"/>
        </w:rPr>
        <w:t>.</w:t>
      </w:r>
    </w:p>
    <w:p w:rsidR="00CE4EB4" w:rsidRDefault="00A37F67" w:rsidP="00CE4EB4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EB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r w:rsidR="00CE4EB4">
        <w:rPr>
          <w:rFonts w:ascii="Times New Roman" w:hAnsi="Times New Roman" w:cs="Times New Roman"/>
          <w:sz w:val="28"/>
          <w:szCs w:val="28"/>
        </w:rPr>
        <w:tab/>
      </w:r>
    </w:p>
    <w:p w:rsidR="00CE4EB4" w:rsidRDefault="00CE4EB4" w:rsidP="00CE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EB4" w:rsidRDefault="00CE4EB4" w:rsidP="00CE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EB4" w:rsidRDefault="00CE4EB4" w:rsidP="00CE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67" w:rsidRDefault="00CE4EB4" w:rsidP="00CE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F67">
        <w:rPr>
          <w:rFonts w:ascii="Times New Roman" w:hAnsi="Times New Roman" w:cs="Times New Roman"/>
          <w:sz w:val="28"/>
          <w:szCs w:val="28"/>
        </w:rPr>
        <w:t>Беляевского сельсовета</w:t>
      </w:r>
    </w:p>
    <w:p w:rsidR="00CE4EB4" w:rsidRDefault="00CE4EB4" w:rsidP="00CE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A37F67">
        <w:rPr>
          <w:rFonts w:ascii="Times New Roman" w:hAnsi="Times New Roman" w:cs="Times New Roman"/>
          <w:sz w:val="28"/>
          <w:szCs w:val="28"/>
        </w:rPr>
        <w:t xml:space="preserve">               Сорокин В.В.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E4EB4" w:rsidRDefault="00CE4EB4" w:rsidP="00CE4EB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EB4" w:rsidRDefault="00CE4EB4" w:rsidP="00CE4E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p w:rsidR="00CE4EB4" w:rsidRDefault="00CE4EB4" w:rsidP="00A37F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CE4EB4" w:rsidRDefault="00CE4EB4" w:rsidP="00A37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70E4" w:rsidRDefault="00CD70E4" w:rsidP="00A37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сельсовета</w:t>
      </w:r>
    </w:p>
    <w:p w:rsidR="00CE4EB4" w:rsidRDefault="00CE4EB4" w:rsidP="00A37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4EB4" w:rsidRDefault="00CE4EB4" w:rsidP="00A37F67">
      <w:pPr>
        <w:tabs>
          <w:tab w:val="left" w:pos="5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CE4EB4" w:rsidRDefault="00A37F67" w:rsidP="00A37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4E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06.05.2019г. </w:t>
      </w:r>
      <w:r w:rsidR="00CE4E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29-па</w:t>
      </w:r>
    </w:p>
    <w:p w:rsidR="00CE4EB4" w:rsidRDefault="00CE4EB4" w:rsidP="00CE4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EB4" w:rsidRDefault="00CE4EB4" w:rsidP="00CE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Состав  организационного комитета по подготовке и проведению праздничных мероприятий, посвященных 75-й годовщине Победы в Великой Отечественной войне 1941-1945 годов  в </w:t>
      </w:r>
      <w:r w:rsidR="00EC424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Беляевском сельсовете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Конышевско</w:t>
      </w:r>
      <w:r w:rsidR="00EC424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район</w:t>
      </w:r>
      <w:r w:rsidR="00EC424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Курской области</w:t>
      </w:r>
    </w:p>
    <w:p w:rsidR="00CE4EB4" w:rsidRDefault="00CE4EB4" w:rsidP="00CE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pacing w:val="-1"/>
          <w:sz w:val="28"/>
          <w:szCs w:val="28"/>
        </w:rPr>
      </w:pPr>
    </w:p>
    <w:tbl>
      <w:tblPr>
        <w:tblW w:w="8960" w:type="dxa"/>
        <w:tblInd w:w="248" w:type="dxa"/>
        <w:tblLook w:val="04A0"/>
      </w:tblPr>
      <w:tblGrid>
        <w:gridCol w:w="3510"/>
        <w:gridCol w:w="5450"/>
      </w:tblGrid>
      <w:tr w:rsidR="00CE4EB4" w:rsidTr="00CE4EB4">
        <w:tc>
          <w:tcPr>
            <w:tcW w:w="3510" w:type="dxa"/>
            <w:hideMark/>
          </w:tcPr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 Валерий</w:t>
            </w: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  <w:p w:rsidR="00CE4EB4" w:rsidRDefault="00C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450" w:type="dxa"/>
            <w:hideMark/>
          </w:tcPr>
          <w:p w:rsidR="00EC424C" w:rsidRDefault="00CE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Беляевского </w:t>
            </w:r>
            <w:r w:rsidR="00CD70E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ельсовета</w:t>
            </w:r>
          </w:p>
          <w:p w:rsidR="00CE4EB4" w:rsidRDefault="00CE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Курской</w:t>
            </w:r>
            <w:proofErr w:type="gramEnd"/>
          </w:p>
          <w:p w:rsidR="00CE4EB4" w:rsidRDefault="00CE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оргкомитета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E4EB4" w:rsidRDefault="00CE4EB4" w:rsidP="00EC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proofErr w:type="gramStart"/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оргкомитета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4EB4" w:rsidTr="00CE4EB4">
        <w:tc>
          <w:tcPr>
            <w:tcW w:w="3510" w:type="dxa"/>
          </w:tcPr>
          <w:p w:rsidR="00EC424C" w:rsidRDefault="00EC424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Сучкова Галина</w:t>
            </w:r>
          </w:p>
          <w:p w:rsidR="00EC424C" w:rsidRDefault="00EC424C" w:rsidP="00EC424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Егоровна </w:t>
            </w:r>
            <w:r w:rsidR="00CE4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EC424C" w:rsidRDefault="00EC424C" w:rsidP="00EC424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24C" w:rsidRDefault="00EC424C" w:rsidP="00EC424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Рыжкова Елена</w:t>
            </w:r>
          </w:p>
          <w:p w:rsidR="00CE4EB4" w:rsidRDefault="00EC424C" w:rsidP="00EC424C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  <w:r w:rsidR="00CE4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450" w:type="dxa"/>
            <w:hideMark/>
          </w:tcPr>
          <w:p w:rsidR="00CE4EB4" w:rsidRDefault="00CE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Черниченский</w:t>
            </w:r>
            <w:proofErr w:type="spellEnd"/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EC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оргкомитета</w:t>
            </w:r>
            <w:r w:rsidR="00EC424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E4EB4" w:rsidRDefault="00C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-директор МКУ «Беляевский СДК»</w:t>
            </w:r>
          </w:p>
        </w:tc>
      </w:tr>
      <w:tr w:rsidR="00CE4EB4" w:rsidTr="00CE4EB4">
        <w:tc>
          <w:tcPr>
            <w:tcW w:w="3510" w:type="dxa"/>
            <w:hideMark/>
          </w:tcPr>
          <w:p w:rsidR="00CE4EB4" w:rsidRDefault="00C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Лапина Марина </w:t>
            </w: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450" w:type="dxa"/>
            <w:hideMark/>
          </w:tcPr>
          <w:p w:rsidR="00CE4EB4" w:rsidRDefault="00CE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-художественный руководитель</w:t>
            </w: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«Беляевский СДК»</w:t>
            </w: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24C" w:rsidRDefault="00E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424C" w:rsidRDefault="00EC424C" w:rsidP="00CE4EB4">
      <w:pPr>
        <w:widowControl w:val="0"/>
        <w:tabs>
          <w:tab w:val="left" w:pos="3810"/>
        </w:tabs>
        <w:suppressAutoHyphens/>
        <w:spacing w:after="0" w:line="240" w:lineRule="auto"/>
        <w:ind w:left="142" w:firstLine="142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Краснова Любовь                   - начальник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отдела-главный</w:t>
      </w:r>
      <w:proofErr w:type="spellEnd"/>
      <w:proofErr w:type="gramEnd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бухгалтер       </w:t>
      </w:r>
    </w:p>
    <w:p w:rsidR="00CE4EB4" w:rsidRDefault="00EC424C" w:rsidP="00CE4EB4">
      <w:pPr>
        <w:widowControl w:val="0"/>
        <w:tabs>
          <w:tab w:val="left" w:pos="3810"/>
        </w:tabs>
        <w:suppressAutoHyphens/>
        <w:spacing w:after="0" w:line="240" w:lineRule="auto"/>
        <w:ind w:left="142" w:firstLine="142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Александровна                      </w:t>
      </w:r>
      <w:r w:rsidR="00CE4EB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Администрации 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сельсовета</w:t>
      </w:r>
    </w:p>
    <w:p w:rsidR="00EC424C" w:rsidRDefault="00EC424C" w:rsidP="00CE4EB4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</w:t>
      </w:r>
    </w:p>
    <w:p w:rsidR="00C03BA3" w:rsidRDefault="00EC424C" w:rsidP="00CE4EB4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Копылова Надежда</w:t>
      </w:r>
      <w:r w:rsidR="00C03BA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- художественный руководитель          </w:t>
      </w: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</w:t>
      </w:r>
      <w:r w:rsidR="00EC424C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Николаевна</w:t>
      </w:r>
      <w:r w:rsidR="00CE4EB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МКУК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Черниченский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СДК»   </w:t>
      </w: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C03BA3" w:rsidRDefault="00C03BA3" w:rsidP="00C03BA3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 xml:space="preserve">         </w:t>
      </w:r>
    </w:p>
    <w:p w:rsidR="00CE4EB4" w:rsidRDefault="00CE4EB4" w:rsidP="00C03BA3">
      <w:pPr>
        <w:widowControl w:val="0"/>
        <w:tabs>
          <w:tab w:val="center" w:pos="4677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УТВЕРЖДЕН</w:t>
      </w:r>
    </w:p>
    <w:p w:rsidR="00CE4EB4" w:rsidRDefault="00CE4EB4" w:rsidP="00C03BA3">
      <w:pPr>
        <w:widowControl w:val="0"/>
        <w:tabs>
          <w:tab w:val="left" w:pos="4650"/>
          <w:tab w:val="left" w:pos="6390"/>
        </w:tabs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  <w:t xml:space="preserve"> Постановлением  Администрации</w:t>
      </w:r>
    </w:p>
    <w:p w:rsidR="00CD70E4" w:rsidRDefault="00CD70E4" w:rsidP="00C03BA3">
      <w:pPr>
        <w:widowControl w:val="0"/>
        <w:tabs>
          <w:tab w:val="left" w:pos="4650"/>
          <w:tab w:val="left" w:pos="6390"/>
        </w:tabs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Беляевского сельсовета</w:t>
      </w:r>
    </w:p>
    <w:p w:rsidR="00CE4EB4" w:rsidRDefault="00CE4EB4" w:rsidP="00C03BA3">
      <w:pPr>
        <w:widowControl w:val="0"/>
        <w:tabs>
          <w:tab w:val="left" w:pos="4110"/>
        </w:tabs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Конышевского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района</w:t>
      </w:r>
    </w:p>
    <w:p w:rsidR="00CE4EB4" w:rsidRDefault="00CE4EB4" w:rsidP="00C03BA3">
      <w:pPr>
        <w:widowControl w:val="0"/>
        <w:tabs>
          <w:tab w:val="left" w:pos="4110"/>
        </w:tabs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  <w:t xml:space="preserve">         Курской области</w:t>
      </w:r>
    </w:p>
    <w:p w:rsidR="00CE4EB4" w:rsidRDefault="00CE4EB4" w:rsidP="00C03BA3">
      <w:pPr>
        <w:widowControl w:val="0"/>
        <w:tabs>
          <w:tab w:val="left" w:pos="4110"/>
        </w:tabs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ahoma"/>
          <w:sz w:val="28"/>
          <w:szCs w:val="24"/>
          <w:lang w:bidi="ru-RU"/>
        </w:rPr>
      </w:pPr>
      <w:r>
        <w:rPr>
          <w:rFonts w:ascii="Times New Roman" w:eastAsia="Arial Unicode MS" w:hAnsi="Times New Roman" w:cs="Tahoma"/>
          <w:sz w:val="28"/>
          <w:szCs w:val="24"/>
          <w:lang w:bidi="ru-RU"/>
        </w:rPr>
        <w:tab/>
        <w:t xml:space="preserve">         </w:t>
      </w:r>
      <w:r w:rsidR="00C03BA3">
        <w:rPr>
          <w:rFonts w:ascii="Times New Roman" w:eastAsia="Arial Unicode MS" w:hAnsi="Times New Roman" w:cs="Tahoma"/>
          <w:sz w:val="28"/>
          <w:szCs w:val="24"/>
          <w:lang w:bidi="ru-RU"/>
        </w:rPr>
        <w:t>О</w:t>
      </w:r>
      <w:r>
        <w:rPr>
          <w:rFonts w:ascii="Times New Roman" w:eastAsia="Arial Unicode MS" w:hAnsi="Times New Roman" w:cs="Tahoma"/>
          <w:sz w:val="28"/>
          <w:szCs w:val="24"/>
          <w:lang w:bidi="ru-RU"/>
        </w:rPr>
        <w:t>т</w:t>
      </w:r>
      <w:r w:rsidR="00C03BA3">
        <w:rPr>
          <w:rFonts w:ascii="Times New Roman" w:eastAsia="Arial Unicode MS" w:hAnsi="Times New Roman" w:cs="Tahoma"/>
          <w:sz w:val="28"/>
          <w:szCs w:val="24"/>
          <w:lang w:bidi="ru-RU"/>
        </w:rPr>
        <w:t xml:space="preserve"> 06.05.2019г. </w:t>
      </w:r>
      <w:r>
        <w:rPr>
          <w:rFonts w:ascii="Times New Roman" w:eastAsia="Arial Unicode MS" w:hAnsi="Times New Roman" w:cs="Tahoma"/>
          <w:sz w:val="28"/>
          <w:szCs w:val="24"/>
          <w:lang w:bidi="ru-RU"/>
        </w:rPr>
        <w:t>№</w:t>
      </w:r>
      <w:r w:rsidR="00C03BA3">
        <w:rPr>
          <w:rFonts w:ascii="Times New Roman" w:eastAsia="Arial Unicode MS" w:hAnsi="Times New Roman" w:cs="Tahoma"/>
          <w:sz w:val="28"/>
          <w:szCs w:val="24"/>
          <w:lang w:bidi="ru-RU"/>
        </w:rPr>
        <w:t xml:space="preserve"> 29-па</w:t>
      </w:r>
    </w:p>
    <w:p w:rsidR="00CE4EB4" w:rsidRDefault="00CE4EB4" w:rsidP="00C03BA3">
      <w:pPr>
        <w:tabs>
          <w:tab w:val="left" w:pos="33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EB4" w:rsidRDefault="00CE4EB4" w:rsidP="00CE4EB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4EB4" w:rsidRDefault="00CE4EB4" w:rsidP="00CE4EB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подготовке и проведению празднования</w:t>
      </w:r>
    </w:p>
    <w:p w:rsidR="00CE4EB4" w:rsidRDefault="00CE4EB4" w:rsidP="00CE4EB4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75-й годовщины Победы в Великой Отечественной войне 1941-1945 годов</w:t>
      </w:r>
    </w:p>
    <w:p w:rsidR="00CE4EB4" w:rsidRDefault="00CE4EB4" w:rsidP="00CE4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0" w:type="dxa"/>
        <w:tblInd w:w="0" w:type="dxa"/>
        <w:tblLayout w:type="fixed"/>
        <w:tblLook w:val="04A0"/>
      </w:tblPr>
      <w:tblGrid>
        <w:gridCol w:w="674"/>
        <w:gridCol w:w="2041"/>
        <w:gridCol w:w="1220"/>
        <w:gridCol w:w="1275"/>
        <w:gridCol w:w="886"/>
        <w:gridCol w:w="886"/>
        <w:gridCol w:w="2588"/>
      </w:tblGrid>
      <w:tr w:rsidR="00CE4EB4" w:rsidTr="00CE4EB4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Исполнитель</w:t>
            </w:r>
          </w:p>
        </w:tc>
      </w:tr>
      <w:tr w:rsidR="00CE4EB4" w:rsidTr="00CE4EB4">
        <w:trPr>
          <w:trHeight w:val="48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EB4" w:rsidTr="00CE4E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по благоустройству мемориальных мест и воинских захоронений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03BA3" w:rsidP="00C0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СДК </w:t>
            </w:r>
            <w:r w:rsidR="00CE4EB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BA3" w:rsidRDefault="00C03BA3" w:rsidP="00C0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CE4EB4" w:rsidTr="00CE4E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межведомственного плана мероприятий по обеспечению комплексной безопасности при подготовке и проведению мероприятий, посвященных празднованию 75-й годовщины Победы в Великой Отечественной войне 1941-1945г.г.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0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E4EB4" w:rsidTr="00CE4E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акций, трудовых десантов, школьников и молодежи по благоустройству мемориальных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и воинских захоронений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0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</w:tbl>
    <w:p w:rsidR="00CE4EB4" w:rsidRDefault="00CE4EB4" w:rsidP="00CE4EB4"/>
    <w:tbl>
      <w:tblPr>
        <w:tblStyle w:val="a4"/>
        <w:tblW w:w="9570" w:type="dxa"/>
        <w:tblInd w:w="0" w:type="dxa"/>
        <w:tblLayout w:type="fixed"/>
        <w:tblLook w:val="04A0"/>
      </w:tblPr>
      <w:tblGrid>
        <w:gridCol w:w="674"/>
        <w:gridCol w:w="2041"/>
        <w:gridCol w:w="1220"/>
        <w:gridCol w:w="1275"/>
        <w:gridCol w:w="886"/>
        <w:gridCol w:w="886"/>
        <w:gridCol w:w="2588"/>
      </w:tblGrid>
      <w:tr w:rsidR="00CE4EB4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 w:rsidP="00C0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сверка с </w:t>
            </w:r>
            <w:r w:rsidR="00C03BA3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обеспечения </w:t>
            </w:r>
            <w:r w:rsidR="00C03B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списков участников Великой Отечественной войны и 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вдовцов) участников ВОВ для назначения им единовременной выплаты в размере 5000 рублей и 2000 рублей соответственно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2020г.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0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CE4EB4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 w:rsidP="00CD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конкурсе  риторов, посвященных Победе  в Великой Отечественной войне 1941-1945 г.г.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CE4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B4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«Мой лучший урок истории о Великой Отечественной войне» среди обучающихся образовательных организаций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4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EB4" w:rsidRDefault="00CE4EB4" w:rsidP="00CE4EB4"/>
    <w:tbl>
      <w:tblPr>
        <w:tblStyle w:val="a4"/>
        <w:tblW w:w="9570" w:type="dxa"/>
        <w:tblInd w:w="0" w:type="dxa"/>
        <w:tblLayout w:type="fixed"/>
        <w:tblLook w:val="04A0"/>
      </w:tblPr>
      <w:tblGrid>
        <w:gridCol w:w="674"/>
        <w:gridCol w:w="2041"/>
        <w:gridCol w:w="1220"/>
        <w:gridCol w:w="1275"/>
        <w:gridCol w:w="886"/>
        <w:gridCol w:w="886"/>
        <w:gridCol w:w="2588"/>
      </w:tblGrid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по архивным документам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героях-конышевцах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«Они сражались за Родину»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4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районного фестиваля художественного творчества «Я вхожу в мир искусств», посвященного 75-й годовщине Победы в Великой Отечественной войне 1941-1945г.г.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4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EB4" w:rsidRDefault="00CE4EB4" w:rsidP="00CE4EB4">
      <w:bookmarkStart w:id="0" w:name="_GoBack"/>
      <w:bookmarkEnd w:id="0"/>
    </w:p>
    <w:tbl>
      <w:tblPr>
        <w:tblStyle w:val="a4"/>
        <w:tblW w:w="9570" w:type="dxa"/>
        <w:tblInd w:w="0" w:type="dxa"/>
        <w:tblLayout w:type="fixed"/>
        <w:tblLook w:val="04A0"/>
      </w:tblPr>
      <w:tblGrid>
        <w:gridCol w:w="674"/>
        <w:gridCol w:w="2041"/>
        <w:gridCol w:w="1220"/>
        <w:gridCol w:w="1275"/>
        <w:gridCol w:w="886"/>
        <w:gridCol w:w="886"/>
        <w:gridCol w:w="2588"/>
      </w:tblGrid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соревнованиях «Школа безопасности» среди обучающихся образовательных организаций Курской области, посвященных 75-й годовщине Победы в Великой Отечественной войне 1941-1945г.г.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4A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осмотров противопожарного состояния объектов проведения праздничных мероприятий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Льгову, Льговскому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районам, руководители объектов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фронтовых фотографий и документов, посвященных 75-й годовщине Победы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 1941-1945 годов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6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2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тружеников тыла с учащимися образовательных учреждений </w:t>
            </w:r>
            <w:r w:rsidR="006E2D2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0F7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D2F" w:rsidRDefault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МКОУ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6E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D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торжественного возложения венков и цветов к памятным местам, мемориалам, братским захоронениям, разработка сценариев, озвучивание мероприятий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6E2D2F" w:rsidP="000F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0F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2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 w:rsidP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</w:t>
            </w:r>
            <w:r w:rsidR="006E2D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учреждений культуры </w:t>
            </w:r>
            <w:r w:rsidR="006E2D2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75-летию Победы в Великой Отечественной войне 1941-1945 годов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7D" w:rsidRDefault="00A6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Награждение ветеранов памятными медалями "75 лет Победы в Великой Отечественной войне 1941-1945 годов".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0F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75-й годовщине Победы в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 1941-1945 годов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 2020г.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текущего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6E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СДК</w:t>
            </w:r>
          </w:p>
        </w:tc>
      </w:tr>
      <w:tr w:rsidR="00A62A7D" w:rsidTr="00A62A7D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0F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62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выставка-экспозиция «Живое слово солдата Победы». Цикл обзоров литературы и выставки.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A6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текущего финансирования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7D" w:rsidRDefault="000F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</w:tr>
    </w:tbl>
    <w:p w:rsidR="00CE4EB4" w:rsidRDefault="00CE4EB4" w:rsidP="00CE4EB4">
      <w:pPr>
        <w:rPr>
          <w:rFonts w:ascii="Times New Roman" w:hAnsi="Times New Roman" w:cs="Times New Roman"/>
          <w:sz w:val="28"/>
          <w:szCs w:val="28"/>
        </w:rPr>
      </w:pPr>
    </w:p>
    <w:p w:rsidR="00CE4EB4" w:rsidRDefault="00CE4EB4"/>
    <w:sectPr w:rsidR="00CE4EB4" w:rsidSect="004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4EB4"/>
    <w:rsid w:val="000F7BCE"/>
    <w:rsid w:val="00491C32"/>
    <w:rsid w:val="00522CFA"/>
    <w:rsid w:val="006E2D2F"/>
    <w:rsid w:val="00A37F67"/>
    <w:rsid w:val="00A62A7D"/>
    <w:rsid w:val="00C03BA3"/>
    <w:rsid w:val="00CD70E4"/>
    <w:rsid w:val="00CE4EB4"/>
    <w:rsid w:val="00E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EB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CE4E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2019-05-14T08:16:00Z</cp:lastPrinted>
  <dcterms:created xsi:type="dcterms:W3CDTF">2019-05-14T06:54:00Z</dcterms:created>
  <dcterms:modified xsi:type="dcterms:W3CDTF">2019-05-14T08:22:00Z</dcterms:modified>
</cp:coreProperties>
</file>