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64" w:rsidRDefault="0016721A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АДМИНИСТРАЦИЯ БЕЛЯЕВСКОГО СЕЛЬСОВЕТА</w:t>
      </w:r>
    </w:p>
    <w:p w:rsidR="0016721A" w:rsidRDefault="0016721A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КОНЫШЕВСКОГО РАЙОНА КУРСКОЙ ОБЛАСТИ</w:t>
      </w:r>
    </w:p>
    <w:p w:rsidR="0016721A" w:rsidRDefault="0016721A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16721A" w:rsidRDefault="0016721A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CF3964" w:rsidRDefault="00CF3964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CF3964" w:rsidRDefault="00CF3964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CF3964" w:rsidRDefault="0016721A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ПРОЕКТ</w:t>
      </w:r>
    </w:p>
    <w:p w:rsidR="00CF3964" w:rsidRDefault="00CF3964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BC3BF9" w:rsidRDefault="00BC3BF9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B05931" w:rsidRDefault="00B05931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 w:rsidRPr="00BD0EC8">
        <w:rPr>
          <w:b/>
        </w:rPr>
        <w:t xml:space="preserve">О внесении изменений в постановление Администрации </w:t>
      </w:r>
      <w:r w:rsidR="001E214E">
        <w:rPr>
          <w:b/>
        </w:rPr>
        <w:t xml:space="preserve">Беляевского сельсовета </w:t>
      </w:r>
      <w:r w:rsidRPr="00BD0EC8">
        <w:rPr>
          <w:b/>
        </w:rPr>
        <w:t>Конышевского</w:t>
      </w:r>
      <w:r w:rsidRPr="00D12247">
        <w:rPr>
          <w:b/>
        </w:rPr>
        <w:t xml:space="preserve"> района  Курской области от </w:t>
      </w:r>
      <w:r w:rsidR="001E214E">
        <w:rPr>
          <w:b/>
        </w:rPr>
        <w:t>29</w:t>
      </w:r>
      <w:r w:rsidRPr="00D12247">
        <w:rPr>
          <w:b/>
        </w:rPr>
        <w:t>.</w:t>
      </w:r>
      <w:r w:rsidR="001E214E">
        <w:rPr>
          <w:b/>
        </w:rPr>
        <w:t>06</w:t>
      </w:r>
      <w:r w:rsidRPr="00D12247">
        <w:rPr>
          <w:b/>
        </w:rPr>
        <w:t>.201</w:t>
      </w:r>
      <w:r w:rsidR="001E214E">
        <w:rPr>
          <w:b/>
        </w:rPr>
        <w:t>2</w:t>
      </w:r>
      <w:r w:rsidRPr="00D12247">
        <w:rPr>
          <w:b/>
        </w:rPr>
        <w:t xml:space="preserve"> № </w:t>
      </w:r>
      <w:r w:rsidR="001E214E">
        <w:rPr>
          <w:b/>
        </w:rPr>
        <w:t>31</w:t>
      </w:r>
      <w:r w:rsidRPr="00D12247">
        <w:rPr>
          <w:b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CF3964" w:rsidRPr="00D12247" w:rsidRDefault="00CF3964" w:rsidP="00CF3964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</w:p>
    <w:p w:rsidR="00B05931" w:rsidRPr="00B05931" w:rsidRDefault="00B05931" w:rsidP="00CF3964">
      <w:pPr>
        <w:framePr w:w="1517" w:h="662" w:wrap="around" w:vAnchor="text" w:hAnchor="margin" w:x="8394" w:y="9044"/>
        <w:jc w:val="center"/>
        <w:rPr>
          <w:sz w:val="2"/>
          <w:szCs w:val="2"/>
          <w:lang w:val="ru-RU"/>
        </w:rPr>
      </w:pPr>
    </w:p>
    <w:p w:rsidR="00B05931" w:rsidRDefault="00B05931" w:rsidP="00CF3964">
      <w:pPr>
        <w:pStyle w:val="6"/>
        <w:shd w:val="clear" w:color="auto" w:fill="auto"/>
        <w:spacing w:line="240" w:lineRule="auto"/>
        <w:ind w:firstLine="700"/>
        <w:jc w:val="both"/>
      </w:pPr>
      <w:r>
        <w:t>В соответствии с постановлением Администрации Курской области        от 20.09.2018 №752-па «</w:t>
      </w:r>
      <w:r w:rsidRPr="00D12247">
        <w:t xml:space="preserve">О внесении изменений в постановление Администрации   Курской области от </w:t>
      </w:r>
      <w:r>
        <w:t>29.09</w:t>
      </w:r>
      <w:r w:rsidRPr="00D12247">
        <w:t>.2011 № 4</w:t>
      </w:r>
      <w:r>
        <w:t>73</w:t>
      </w:r>
      <w:r w:rsidRPr="00D12247">
        <w:t xml:space="preserve">-па «О разработке и утверждении административных регламентов исполнения </w:t>
      </w:r>
      <w:r>
        <w:t>государственных</w:t>
      </w:r>
      <w:r w:rsidRPr="00D12247">
        <w:t xml:space="preserve"> функций и административных регламентов предоставления </w:t>
      </w:r>
      <w:r>
        <w:t xml:space="preserve"> государственных </w:t>
      </w:r>
      <w:r w:rsidRPr="00D12247">
        <w:t>услуг»</w:t>
      </w:r>
      <w:r>
        <w:t xml:space="preserve"> Администрация</w:t>
      </w:r>
      <w:r w:rsidR="001E214E">
        <w:t xml:space="preserve"> Беляевского сельсовета</w:t>
      </w:r>
      <w:r>
        <w:t xml:space="preserve"> Конышевского района Курской области </w:t>
      </w:r>
      <w:r w:rsidRPr="00D12247">
        <w:t>ПОСТАНОВЛЯЕТ</w:t>
      </w:r>
      <w:r>
        <w:t xml:space="preserve">: </w:t>
      </w:r>
      <w:r>
        <w:tab/>
      </w:r>
    </w:p>
    <w:p w:rsidR="00B05931" w:rsidRDefault="00B05931" w:rsidP="00CF3964">
      <w:pPr>
        <w:pStyle w:val="6"/>
        <w:shd w:val="clear" w:color="auto" w:fill="auto"/>
        <w:spacing w:line="240" w:lineRule="auto"/>
        <w:ind w:firstLine="700"/>
        <w:jc w:val="both"/>
      </w:pPr>
      <w:r>
        <w:tab/>
        <w:t xml:space="preserve">1.Утвердить прилагаемые изменения, которые вносятся в постановление Администрации </w:t>
      </w:r>
      <w:r w:rsidR="001E214E">
        <w:t xml:space="preserve">Беляевского сельсовета </w:t>
      </w:r>
      <w:r>
        <w:t xml:space="preserve">Конышевского района  Курской области от </w:t>
      </w:r>
      <w:r w:rsidR="001E214E">
        <w:t>29</w:t>
      </w:r>
      <w:r>
        <w:t>.</w:t>
      </w:r>
      <w:r w:rsidR="001E214E">
        <w:t>06</w:t>
      </w:r>
      <w:r>
        <w:t>.201</w:t>
      </w:r>
      <w:r w:rsidR="001E214E">
        <w:t>2</w:t>
      </w:r>
      <w:r>
        <w:t xml:space="preserve"> № </w:t>
      </w:r>
      <w:r w:rsidR="001E214E">
        <w:t>31</w:t>
      </w:r>
      <w: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(с последующими изменениями и дополнениями).</w:t>
      </w:r>
    </w:p>
    <w:p w:rsidR="00B05931" w:rsidRPr="00B05931" w:rsidRDefault="00B05931" w:rsidP="00CF396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lang w:val="ru-RU"/>
        </w:rPr>
        <w:t>2.</w:t>
      </w:r>
      <w:r w:rsidRPr="00B05931">
        <w:rPr>
          <w:rFonts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 </w:t>
      </w:r>
      <w:r w:rsidR="001E214E">
        <w:rPr>
          <w:rFonts w:cs="Times New Roman"/>
          <w:sz w:val="28"/>
          <w:szCs w:val="28"/>
          <w:lang w:val="ru-RU"/>
        </w:rPr>
        <w:t xml:space="preserve">заместителя главы </w:t>
      </w:r>
      <w:r w:rsidRPr="00B05931">
        <w:rPr>
          <w:rFonts w:cs="Times New Roman"/>
          <w:sz w:val="28"/>
          <w:szCs w:val="28"/>
          <w:lang w:val="ru-RU"/>
        </w:rPr>
        <w:t xml:space="preserve"> Администрации </w:t>
      </w:r>
      <w:r w:rsidR="001E214E">
        <w:rPr>
          <w:rFonts w:cs="Times New Roman"/>
          <w:sz w:val="28"/>
          <w:szCs w:val="28"/>
          <w:lang w:val="ru-RU"/>
        </w:rPr>
        <w:t xml:space="preserve">Беляевского сельсовета </w:t>
      </w:r>
      <w:r w:rsidRPr="00B05931">
        <w:rPr>
          <w:rFonts w:cs="Times New Roman"/>
          <w:sz w:val="28"/>
          <w:szCs w:val="28"/>
          <w:lang w:val="ru-RU"/>
        </w:rPr>
        <w:t xml:space="preserve">Конышевского района Курской области </w:t>
      </w:r>
      <w:r w:rsidR="001E214E">
        <w:rPr>
          <w:rFonts w:cs="Times New Roman"/>
          <w:sz w:val="28"/>
          <w:szCs w:val="28"/>
          <w:lang w:val="ru-RU"/>
        </w:rPr>
        <w:t>В.И.Теребрину</w:t>
      </w:r>
      <w:r w:rsidRPr="00B05931">
        <w:rPr>
          <w:rFonts w:cs="Times New Roman"/>
          <w:sz w:val="28"/>
          <w:szCs w:val="28"/>
          <w:lang w:val="ru-RU"/>
        </w:rPr>
        <w:t>.</w:t>
      </w:r>
    </w:p>
    <w:p w:rsidR="00B05931" w:rsidRP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rFonts w:cs="Times New Roman"/>
          <w:sz w:val="28"/>
          <w:szCs w:val="28"/>
          <w:lang w:val="ru-RU"/>
        </w:rPr>
        <w:tab/>
        <w:t>3 . Постановление вступает в силу со дня его подписания.</w:t>
      </w:r>
    </w:p>
    <w:p w:rsidR="00B05931" w:rsidRP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B05931" w:rsidRP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E214E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rFonts w:cs="Times New Roman"/>
          <w:sz w:val="28"/>
          <w:szCs w:val="28"/>
          <w:lang w:val="ru-RU"/>
        </w:rPr>
        <w:t xml:space="preserve">Глава </w:t>
      </w:r>
      <w:r w:rsidR="001E214E">
        <w:rPr>
          <w:rFonts w:cs="Times New Roman"/>
          <w:sz w:val="28"/>
          <w:szCs w:val="28"/>
          <w:lang w:val="ru-RU"/>
        </w:rPr>
        <w:t>Беляевского сельсовета</w:t>
      </w:r>
    </w:p>
    <w:p w:rsidR="00B05931" w:rsidRP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rFonts w:cs="Times New Roman"/>
          <w:sz w:val="28"/>
          <w:szCs w:val="28"/>
          <w:lang w:val="ru-RU"/>
        </w:rPr>
        <w:t>Конышевского района</w:t>
      </w:r>
      <w:r w:rsidRPr="00B05931">
        <w:rPr>
          <w:rFonts w:cs="Times New Roman"/>
          <w:sz w:val="28"/>
          <w:szCs w:val="28"/>
          <w:lang w:val="ru-RU"/>
        </w:rPr>
        <w:tab/>
      </w:r>
      <w:r w:rsidR="001E214E">
        <w:rPr>
          <w:rFonts w:cs="Times New Roman"/>
          <w:sz w:val="28"/>
          <w:szCs w:val="28"/>
          <w:lang w:val="ru-RU"/>
        </w:rPr>
        <w:t xml:space="preserve">                                                                В.В.Сорокин  </w:t>
      </w:r>
    </w:p>
    <w:p w:rsidR="00B05931" w:rsidRP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</w:p>
    <w:p w:rsidR="00B05931" w:rsidRDefault="00B05931" w:rsidP="00CF3964">
      <w:pPr>
        <w:jc w:val="both"/>
        <w:rPr>
          <w:rFonts w:cs="Times New Roman"/>
          <w:sz w:val="28"/>
          <w:szCs w:val="28"/>
          <w:lang w:val="ru-RU"/>
        </w:rPr>
      </w:pP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  <w:r w:rsidRPr="00B05931">
        <w:rPr>
          <w:rFonts w:cs="Times New Roman"/>
          <w:sz w:val="28"/>
          <w:szCs w:val="28"/>
          <w:lang w:val="ru-RU"/>
        </w:rPr>
        <w:tab/>
      </w:r>
    </w:p>
    <w:p w:rsidR="0016721A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6721A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6721A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6721A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6721A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6721A" w:rsidRPr="00B05931" w:rsidRDefault="0016721A" w:rsidP="00CF3964">
      <w:pPr>
        <w:jc w:val="both"/>
        <w:rPr>
          <w:rFonts w:cs="Times New Roman"/>
          <w:sz w:val="28"/>
          <w:szCs w:val="28"/>
          <w:lang w:val="ru-RU"/>
        </w:rPr>
      </w:pPr>
    </w:p>
    <w:p w:rsidR="001E214E" w:rsidRDefault="00B05931" w:rsidP="001E214E">
      <w:pPr>
        <w:pStyle w:val="6"/>
        <w:shd w:val="clear" w:color="auto" w:fill="auto"/>
        <w:spacing w:line="302" w:lineRule="exact"/>
        <w:ind w:left="4248" w:firstLine="880"/>
        <w:jc w:val="right"/>
      </w:pPr>
      <w:bookmarkStart w:id="0" w:name="_GoBack"/>
      <w:bookmarkEnd w:id="0"/>
      <w:r>
        <w:lastRenderedPageBreak/>
        <w:t xml:space="preserve">УТВЕРЖДЕНЫ постановлением Администрации  </w:t>
      </w:r>
    </w:p>
    <w:p w:rsidR="001E214E" w:rsidRDefault="001E214E" w:rsidP="001E214E">
      <w:pPr>
        <w:pStyle w:val="6"/>
        <w:shd w:val="clear" w:color="auto" w:fill="auto"/>
        <w:spacing w:line="302" w:lineRule="exact"/>
        <w:ind w:left="4248" w:firstLine="880"/>
        <w:jc w:val="right"/>
      </w:pPr>
      <w:r>
        <w:t>Беляевского сельсовета</w:t>
      </w:r>
    </w:p>
    <w:p w:rsidR="001E214E" w:rsidRDefault="00B05931" w:rsidP="001E214E">
      <w:pPr>
        <w:pStyle w:val="6"/>
        <w:shd w:val="clear" w:color="auto" w:fill="auto"/>
        <w:spacing w:line="302" w:lineRule="exact"/>
        <w:ind w:left="4248" w:firstLine="880"/>
        <w:jc w:val="right"/>
      </w:pPr>
      <w:r>
        <w:t xml:space="preserve">Конышевского района </w:t>
      </w:r>
    </w:p>
    <w:p w:rsidR="001E214E" w:rsidRDefault="00B05931" w:rsidP="001E214E">
      <w:pPr>
        <w:pStyle w:val="6"/>
        <w:shd w:val="clear" w:color="auto" w:fill="auto"/>
        <w:spacing w:line="302" w:lineRule="exact"/>
        <w:ind w:left="4248" w:firstLine="880"/>
        <w:jc w:val="right"/>
      </w:pPr>
      <w:r>
        <w:t xml:space="preserve">Курской области  </w:t>
      </w:r>
    </w:p>
    <w:p w:rsidR="00B05931" w:rsidRDefault="00B05931" w:rsidP="001E214E">
      <w:pPr>
        <w:pStyle w:val="6"/>
        <w:shd w:val="clear" w:color="auto" w:fill="auto"/>
        <w:spacing w:line="302" w:lineRule="exact"/>
        <w:ind w:left="4248" w:firstLine="880"/>
        <w:jc w:val="right"/>
      </w:pPr>
      <w:r>
        <w:t>от _____</w:t>
      </w:r>
      <w:r w:rsidR="00CF3964">
        <w:t>_______</w:t>
      </w:r>
      <w:r>
        <w:t>_ 2018 № ____</w:t>
      </w:r>
    </w:p>
    <w:p w:rsidR="00B05931" w:rsidRDefault="00B05931" w:rsidP="00CF3964">
      <w:pPr>
        <w:pStyle w:val="6"/>
        <w:shd w:val="clear" w:color="auto" w:fill="auto"/>
        <w:spacing w:line="302" w:lineRule="exact"/>
        <w:ind w:firstLine="880"/>
      </w:pPr>
    </w:p>
    <w:p w:rsidR="00B05931" w:rsidRPr="002F49C6" w:rsidRDefault="00B05931" w:rsidP="00CF3964">
      <w:pPr>
        <w:pStyle w:val="23"/>
        <w:shd w:val="clear" w:color="auto" w:fill="auto"/>
        <w:spacing w:before="0"/>
        <w:rPr>
          <w:b/>
        </w:rPr>
      </w:pPr>
      <w:bookmarkStart w:id="1" w:name="bookmark2"/>
      <w:r w:rsidRPr="002F49C6">
        <w:rPr>
          <w:b/>
        </w:rPr>
        <w:t>ИЗМЕНЕНИЯ,</w:t>
      </w:r>
      <w:bookmarkEnd w:id="1"/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center"/>
        <w:rPr>
          <w:b/>
        </w:rPr>
      </w:pPr>
      <w:bookmarkStart w:id="2" w:name="bookmark3"/>
      <w:r w:rsidRPr="002F49C6">
        <w:rPr>
          <w:b/>
        </w:rPr>
        <w:t xml:space="preserve">которые вносятся в постановление Администрации </w:t>
      </w:r>
      <w:r w:rsidR="001E214E">
        <w:rPr>
          <w:b/>
        </w:rPr>
        <w:t xml:space="preserve">Беляевского сельсовета </w:t>
      </w:r>
      <w:r>
        <w:rPr>
          <w:b/>
        </w:rPr>
        <w:t xml:space="preserve">Конышевского района </w:t>
      </w:r>
      <w:r w:rsidRPr="002F49C6">
        <w:rPr>
          <w:b/>
        </w:rPr>
        <w:t xml:space="preserve">Курской области </w:t>
      </w:r>
      <w:bookmarkEnd w:id="2"/>
      <w:r w:rsidRPr="00D12247">
        <w:rPr>
          <w:b/>
        </w:rPr>
        <w:t xml:space="preserve">от </w:t>
      </w:r>
      <w:r w:rsidR="001E214E">
        <w:rPr>
          <w:b/>
        </w:rPr>
        <w:t>29</w:t>
      </w:r>
      <w:r w:rsidRPr="00D12247">
        <w:rPr>
          <w:b/>
        </w:rPr>
        <w:t>.</w:t>
      </w:r>
      <w:r w:rsidR="001E214E">
        <w:rPr>
          <w:b/>
        </w:rPr>
        <w:t>06</w:t>
      </w:r>
      <w:r w:rsidRPr="00D12247">
        <w:rPr>
          <w:b/>
        </w:rPr>
        <w:t>.201</w:t>
      </w:r>
      <w:r w:rsidR="001E214E">
        <w:rPr>
          <w:b/>
        </w:rPr>
        <w:t>2</w:t>
      </w:r>
      <w:r w:rsidRPr="00D12247">
        <w:rPr>
          <w:b/>
        </w:rPr>
        <w:t xml:space="preserve"> № </w:t>
      </w:r>
      <w:r w:rsidR="001E214E">
        <w:rPr>
          <w:b/>
        </w:rPr>
        <w:t>31</w:t>
      </w:r>
      <w:r w:rsidRPr="00D12247">
        <w:rPr>
          <w:b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CF3964" w:rsidRPr="00D12247" w:rsidRDefault="00CF3964" w:rsidP="00CF3964">
      <w:pPr>
        <w:pStyle w:val="6"/>
        <w:shd w:val="clear" w:color="auto" w:fill="auto"/>
        <w:spacing w:line="322" w:lineRule="exact"/>
        <w:ind w:hanging="284"/>
        <w:jc w:val="center"/>
        <w:rPr>
          <w:b/>
        </w:rPr>
      </w:pPr>
    </w:p>
    <w:p w:rsidR="00B05931" w:rsidRDefault="00B05931" w:rsidP="00CF3964">
      <w:pPr>
        <w:pStyle w:val="23"/>
        <w:shd w:val="clear" w:color="auto" w:fill="auto"/>
        <w:spacing w:before="0"/>
        <w:ind w:hanging="284"/>
        <w:jc w:val="both"/>
      </w:pPr>
      <w:r>
        <w:tab/>
      </w:r>
      <w:r>
        <w:tab/>
        <w:t>1.В наименовании слова «исполнения муниципальных функций» заменить словами «осуществления муниципального контроля (надзора)».</w:t>
      </w:r>
    </w:p>
    <w:p w:rsidR="00B05931" w:rsidRDefault="00B05931" w:rsidP="00CF3964">
      <w:pPr>
        <w:pStyle w:val="23"/>
        <w:shd w:val="clear" w:color="auto" w:fill="auto"/>
        <w:spacing w:before="0"/>
        <w:ind w:hanging="284"/>
        <w:jc w:val="both"/>
      </w:pPr>
      <w:r>
        <w:tab/>
      </w:r>
      <w:r>
        <w:tab/>
        <w:t>2.Пункт 1 изложить в следующей редакции: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«1. Утвердить прилагаемые: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Правила разработки и утверждения административных регламентов предоставления муниципальных услуг;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Правила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услуг.».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3. Пункт 2 изложить в следующей редакции: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 xml:space="preserve">«2. </w:t>
      </w:r>
      <w:r w:rsidR="001E214E">
        <w:t xml:space="preserve">Заместителю главы </w:t>
      </w:r>
      <w:r>
        <w:t xml:space="preserve"> Администрации </w:t>
      </w:r>
      <w:r w:rsidR="0017352A">
        <w:t xml:space="preserve">Беляевского сельсовета </w:t>
      </w:r>
      <w:r>
        <w:t>Конышевского района, ответственн</w:t>
      </w:r>
      <w:r w:rsidR="0017352A">
        <w:t>ой</w:t>
      </w:r>
      <w:r>
        <w:t xml:space="preserve"> за разработку административных регламентов, осуществления муниципального контроля (надзора) и административных регламентов предоставления муниципальных услуг: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обеспечива</w:t>
      </w:r>
      <w:r w:rsidR="0017352A">
        <w:t>е</w:t>
      </w:r>
      <w:r>
        <w:t>т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региональной информационной системе «Реестр государственных и муниципальных услуг (функций) Курской области» и «Портал государственных и муниципальных услуг (функций) Курской области».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4. Пункт 3 изложить в следующей редакции: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hanging="284"/>
        <w:jc w:val="both"/>
      </w:pPr>
      <w:r>
        <w:tab/>
      </w:r>
      <w:r>
        <w:tab/>
        <w:t>«3.</w:t>
      </w:r>
      <w:r w:rsidR="0017352A">
        <w:t xml:space="preserve"> Заместителю главы</w:t>
      </w:r>
      <w:r>
        <w:t xml:space="preserve"> Администрации </w:t>
      </w:r>
      <w:r w:rsidR="0017352A">
        <w:t xml:space="preserve">Беляевского сельсовета </w:t>
      </w:r>
      <w:r>
        <w:t>Конышевского района Курской области (</w:t>
      </w:r>
      <w:r w:rsidR="0017352A">
        <w:t>В.И.Теребрина</w:t>
      </w:r>
      <w:r>
        <w:t>) ежеквартально, не позднее 10 числа, следующего за отчетным периодом, представлять информацию о ходе разработки и утверждения соответствующих административных регламентов в комитет информатизации, государственных и муниципальных услуг Курской  области.</w:t>
      </w:r>
    </w:p>
    <w:p w:rsidR="00B05931" w:rsidRDefault="00CF3964" w:rsidP="00CF3964">
      <w:pPr>
        <w:pStyle w:val="6"/>
        <w:shd w:val="clear" w:color="auto" w:fill="auto"/>
        <w:tabs>
          <w:tab w:val="left" w:pos="1006"/>
        </w:tabs>
        <w:spacing w:line="322" w:lineRule="exact"/>
        <w:ind w:firstLine="0"/>
        <w:jc w:val="both"/>
      </w:pPr>
      <w:r>
        <w:tab/>
      </w:r>
      <w:r w:rsidR="0017352A">
        <w:t>Заместителю главы Администрации Беляевского</w:t>
      </w:r>
      <w:r w:rsidR="00B05931" w:rsidRPr="00B6095A">
        <w:t>, сельсовет</w:t>
      </w:r>
      <w:r w:rsidR="0017352A">
        <w:t>а</w:t>
      </w:r>
      <w:r w:rsidR="00B05931" w:rsidRPr="00B6095A">
        <w:t xml:space="preserve"> Конышевского района Курской области</w:t>
      </w:r>
      <w:r w:rsidR="00B05931">
        <w:t xml:space="preserve"> внести соответствующие изменения, руководствуясь Правилами </w:t>
      </w:r>
      <w:r w:rsidR="00B05931">
        <w:tab/>
        <w:t xml:space="preserve">разработки и утверждения административных регламентов  предоставления муниципальных услуг, </w:t>
      </w:r>
      <w:r w:rsidR="00B05931">
        <w:lastRenderedPageBreak/>
        <w:t>проведения экспертизы проектов административных регламентов осуществления муниципального контроля  и административных регламентов предоставления муниципальных услуг.</w:t>
      </w:r>
    </w:p>
    <w:p w:rsidR="00B05931" w:rsidRDefault="00B05931" w:rsidP="00CF3964">
      <w:pPr>
        <w:pStyle w:val="6"/>
        <w:shd w:val="clear" w:color="auto" w:fill="auto"/>
        <w:tabs>
          <w:tab w:val="left" w:pos="1006"/>
        </w:tabs>
        <w:spacing w:line="322" w:lineRule="exact"/>
        <w:ind w:firstLine="0"/>
        <w:jc w:val="both"/>
      </w:pPr>
      <w:r>
        <w:tab/>
      </w:r>
      <w:r w:rsidR="0017352A">
        <w:t>Администрации Беляевского сельсовета</w:t>
      </w:r>
      <w:r>
        <w:t xml:space="preserve"> Конышевского района Курской области руководствоваться Правилами разработки и утверждения административных регламентов осуществления муниципального контроля при разработке административных регламентов при осуществлении муниципального контроля в соответствующих сферах деятельности.».</w:t>
      </w:r>
    </w:p>
    <w:p w:rsidR="00B05931" w:rsidRDefault="00B05931" w:rsidP="00CF3964">
      <w:pPr>
        <w:pStyle w:val="6"/>
        <w:shd w:val="clear" w:color="auto" w:fill="auto"/>
        <w:tabs>
          <w:tab w:val="left" w:pos="1006"/>
        </w:tabs>
        <w:spacing w:line="322" w:lineRule="exact"/>
        <w:ind w:firstLine="0"/>
        <w:jc w:val="both"/>
      </w:pPr>
      <w:r>
        <w:tab/>
        <w:t>5. Правила разработки и утверждения административных регламентов предоставления муниципальных услуг, утвержденные указанным постановлением, изложить в следующей редакции: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E21CA" w:rsidRDefault="001E21CA" w:rsidP="00CF3964">
      <w:pPr>
        <w:pStyle w:val="6"/>
        <w:shd w:val="clear" w:color="auto" w:fill="auto"/>
        <w:spacing w:line="322" w:lineRule="exact"/>
        <w:ind w:firstLine="580"/>
        <w:jc w:val="both"/>
      </w:pPr>
    </w:p>
    <w:p w:rsidR="0017352A" w:rsidRDefault="00B05931" w:rsidP="00CF3964">
      <w:pPr>
        <w:pStyle w:val="6"/>
        <w:shd w:val="clear" w:color="auto" w:fill="auto"/>
        <w:spacing w:line="322" w:lineRule="exact"/>
        <w:ind w:left="4956" w:firstLine="708"/>
        <w:jc w:val="center"/>
      </w:pPr>
      <w:r>
        <w:lastRenderedPageBreak/>
        <w:t>«УТВЕРЖДЕНЫ постановлением Администрации</w:t>
      </w:r>
    </w:p>
    <w:p w:rsidR="00B05931" w:rsidRDefault="0017352A" w:rsidP="00CF3964">
      <w:pPr>
        <w:pStyle w:val="6"/>
        <w:shd w:val="clear" w:color="auto" w:fill="auto"/>
        <w:spacing w:line="322" w:lineRule="exact"/>
        <w:ind w:left="4956" w:firstLine="708"/>
        <w:jc w:val="center"/>
      </w:pPr>
      <w:r>
        <w:t>Беляевского сельсовета</w:t>
      </w:r>
      <w:r w:rsidR="00B05931">
        <w:t xml:space="preserve"> Конышевского района Курской области от </w:t>
      </w:r>
      <w:r>
        <w:t>29</w:t>
      </w:r>
      <w:r w:rsidR="00B05931">
        <w:t>.</w:t>
      </w:r>
      <w:r>
        <w:t>06</w:t>
      </w:r>
      <w:r w:rsidR="00B05931">
        <w:t>.201</w:t>
      </w:r>
      <w:r>
        <w:t>2</w:t>
      </w:r>
      <w:r w:rsidR="00B05931">
        <w:t xml:space="preserve"> № </w:t>
      </w:r>
      <w:r>
        <w:t>31</w:t>
      </w:r>
      <w:r w:rsidR="00B05931">
        <w:t xml:space="preserve"> (в редакции постановления Администрации </w:t>
      </w:r>
      <w:r>
        <w:t xml:space="preserve">Беляевского сельсовета </w:t>
      </w:r>
      <w:r w:rsidR="00B05931">
        <w:t xml:space="preserve"> Конышевского района Курской области от ________2018  № ___-па)</w:t>
      </w:r>
    </w:p>
    <w:p w:rsidR="00CF3964" w:rsidRDefault="00CF3964" w:rsidP="00CF3964">
      <w:pPr>
        <w:pStyle w:val="6"/>
        <w:shd w:val="clear" w:color="auto" w:fill="auto"/>
        <w:spacing w:line="322" w:lineRule="exact"/>
        <w:ind w:left="4956" w:firstLine="708"/>
        <w:jc w:val="center"/>
      </w:pPr>
    </w:p>
    <w:p w:rsidR="00B05931" w:rsidRPr="006F2C2B" w:rsidRDefault="00B05931" w:rsidP="00CF3964">
      <w:pPr>
        <w:pStyle w:val="21"/>
        <w:keepNext/>
        <w:keepLines/>
        <w:shd w:val="clear" w:color="auto" w:fill="auto"/>
        <w:spacing w:before="0" w:after="0"/>
        <w:rPr>
          <w:b/>
        </w:rPr>
      </w:pPr>
      <w:bookmarkStart w:id="3" w:name="bookmark9"/>
      <w:r w:rsidRPr="006F2C2B">
        <w:rPr>
          <w:b/>
        </w:rPr>
        <w:t>ПРАВИЛА</w:t>
      </w:r>
      <w:bookmarkEnd w:id="3"/>
    </w:p>
    <w:p w:rsidR="00B05931" w:rsidRPr="006F2C2B" w:rsidRDefault="00B05931" w:rsidP="00CF3964">
      <w:pPr>
        <w:pStyle w:val="21"/>
        <w:keepNext/>
        <w:keepLines/>
        <w:shd w:val="clear" w:color="auto" w:fill="auto"/>
        <w:spacing w:before="0" w:after="0"/>
        <w:rPr>
          <w:b/>
        </w:rPr>
      </w:pPr>
      <w:bookmarkStart w:id="4" w:name="bookmark10"/>
      <w:r w:rsidRPr="006F2C2B">
        <w:rPr>
          <w:b/>
        </w:rPr>
        <w:t>РАЗРАБОТКИ И УТВЕРЖДЕНИЯ АДМИНИСТРАТИВНЫХ РЕГЛАМЕНТОВ ПРЕДОСТАВЛЕНИЯ МУНИЦИПАЛЬНЫХ УСЛУГ</w:t>
      </w:r>
      <w:bookmarkEnd w:id="4"/>
    </w:p>
    <w:p w:rsidR="00B05931" w:rsidRDefault="00B05931" w:rsidP="00CF3964">
      <w:pPr>
        <w:pStyle w:val="6"/>
        <w:shd w:val="clear" w:color="auto" w:fill="auto"/>
        <w:spacing w:line="280" w:lineRule="exact"/>
        <w:ind w:firstLine="0"/>
        <w:jc w:val="center"/>
      </w:pPr>
      <w:r>
        <w:t xml:space="preserve"> I. Общие положения</w:t>
      </w:r>
    </w:p>
    <w:p w:rsidR="00B05931" w:rsidRDefault="00B05931" w:rsidP="00CF3964">
      <w:pPr>
        <w:pStyle w:val="6"/>
        <w:shd w:val="clear" w:color="auto" w:fill="auto"/>
        <w:spacing w:line="317" w:lineRule="exact"/>
        <w:ind w:firstLine="580"/>
        <w:jc w:val="both"/>
      </w:pPr>
      <w: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B05931" w:rsidRDefault="00B05931" w:rsidP="00CF3964">
      <w:pPr>
        <w:pStyle w:val="6"/>
        <w:shd w:val="clear" w:color="auto" w:fill="auto"/>
        <w:spacing w:line="317" w:lineRule="exact"/>
        <w:ind w:firstLine="580"/>
        <w:jc w:val="both"/>
      </w:pPr>
      <w:r>
        <w:t xml:space="preserve">Регламентом является нормативный правовой акт Администрации </w:t>
      </w:r>
      <w:r w:rsidR="0017352A">
        <w:t xml:space="preserve">Беляевского сельсовета </w:t>
      </w:r>
      <w:r>
        <w:t>Конышевского района Курской области,  органа местного самоуправления , уполномоченного в области сохранения, использования, популяризации и государственной охраны объектов культурного наследия, наделенных в соответствии с федеральным законом полномочиями по предоставлению муниципальных услуг в установленной сфере деятельности устанавливающий сроки и последовательность административных процедур (действий), , предоставляющими муниципальные услуги, в процессе предоставления муниципальной  услуги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Регламент также устанавливает порядок взаимодействия  Администрации </w:t>
      </w:r>
      <w:r w:rsidR="00491FB9">
        <w:t xml:space="preserve">Беляевского сельсовета </w:t>
      </w:r>
      <w:r>
        <w:t>Конышевского района Курской области и их должностными лицами, между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258"/>
        </w:tabs>
        <w:spacing w:line="322" w:lineRule="exact"/>
        <w:ind w:firstLine="560"/>
        <w:jc w:val="both"/>
      </w:pPr>
      <w:r>
        <w:t>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182"/>
        </w:tabs>
        <w:spacing w:line="322" w:lineRule="exact"/>
        <w:ind w:firstLine="560"/>
        <w:jc w:val="both"/>
      </w:pPr>
      <w:r>
        <w:t>При разработке регламентов  Администраци</w:t>
      </w:r>
      <w:r w:rsidR="00F02F8A">
        <w:t>я</w:t>
      </w:r>
      <w:r>
        <w:t xml:space="preserve"> </w:t>
      </w:r>
      <w:r w:rsidR="00F02F8A">
        <w:t xml:space="preserve">Беляевского сельсовета </w:t>
      </w:r>
      <w:r>
        <w:t>Конышевского района Курской области,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B05931" w:rsidRDefault="00B05931" w:rsidP="00CF3964">
      <w:pPr>
        <w:pStyle w:val="6"/>
        <w:shd w:val="clear" w:color="auto" w:fill="auto"/>
        <w:tabs>
          <w:tab w:val="left" w:pos="858"/>
        </w:tabs>
        <w:spacing w:line="322" w:lineRule="exact"/>
        <w:ind w:firstLine="560"/>
        <w:jc w:val="both"/>
      </w:pPr>
      <w:r>
        <w:lastRenderedPageBreak/>
        <w:t>а)</w:t>
      </w:r>
      <w:r>
        <w:tab/>
        <w:t>упорядочение административных процедур (действий);</w:t>
      </w:r>
    </w:p>
    <w:p w:rsidR="00B05931" w:rsidRDefault="00B05931" w:rsidP="00CF3964">
      <w:pPr>
        <w:pStyle w:val="6"/>
        <w:shd w:val="clear" w:color="auto" w:fill="auto"/>
        <w:tabs>
          <w:tab w:val="left" w:pos="878"/>
        </w:tabs>
        <w:spacing w:line="322" w:lineRule="exact"/>
        <w:ind w:firstLine="560"/>
        <w:jc w:val="both"/>
      </w:pPr>
      <w:r>
        <w:t>б)</w:t>
      </w:r>
      <w:r>
        <w:tab/>
        <w:t>устранение избыточных административных процедур (действий);</w:t>
      </w:r>
    </w:p>
    <w:p w:rsidR="00B05931" w:rsidRDefault="00B05931" w:rsidP="00CF3964">
      <w:pPr>
        <w:pStyle w:val="6"/>
        <w:shd w:val="clear" w:color="auto" w:fill="auto"/>
        <w:tabs>
          <w:tab w:val="left" w:pos="942"/>
        </w:tabs>
        <w:spacing w:line="322" w:lineRule="exact"/>
        <w:ind w:firstLine="560"/>
        <w:jc w:val="both"/>
      </w:pPr>
      <w:r>
        <w:t>в)</w:t>
      </w:r>
      <w:r>
        <w:tab/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 услугу, в том числе за счет выполнения отдельных административных процедур (действий) на базе филиала ОБУ «МФЦ по Конышевскому району» 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05931" w:rsidRDefault="00B05931" w:rsidP="00CF3964">
      <w:pPr>
        <w:pStyle w:val="6"/>
        <w:shd w:val="clear" w:color="auto" w:fill="auto"/>
        <w:tabs>
          <w:tab w:val="left" w:pos="884"/>
        </w:tabs>
        <w:spacing w:line="322" w:lineRule="exact"/>
        <w:ind w:firstLine="560"/>
        <w:jc w:val="both"/>
      </w:pPr>
      <w:r>
        <w:t>г)</w:t>
      </w:r>
      <w: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</w:t>
      </w:r>
      <w:r w:rsidR="00F02F8A">
        <w:t xml:space="preserve">я Беляевского сельсовета </w:t>
      </w:r>
      <w:r>
        <w:t xml:space="preserve"> Конышевского района Курской области, предоставляющ</w:t>
      </w:r>
      <w:r w:rsidR="00F02F8A">
        <w:t>ая</w:t>
      </w:r>
      <w:r>
        <w:t xml:space="preserve"> муниципальные услуги,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05931" w:rsidRDefault="00B05931" w:rsidP="00CF3964">
      <w:pPr>
        <w:pStyle w:val="6"/>
        <w:shd w:val="clear" w:color="auto" w:fill="auto"/>
        <w:tabs>
          <w:tab w:val="left" w:pos="951"/>
        </w:tabs>
        <w:spacing w:line="322" w:lineRule="exact"/>
        <w:ind w:firstLine="560"/>
        <w:jc w:val="both"/>
      </w:pPr>
      <w:r>
        <w:t>д)</w:t>
      </w:r>
      <w:r>
        <w:tab/>
        <w:t xml:space="preserve">ответственность должностных лиц Администрации </w:t>
      </w:r>
      <w:r w:rsidR="00F02F8A">
        <w:t xml:space="preserve">Беляевского сельсовета </w:t>
      </w:r>
      <w:r>
        <w:t>Конышевского района Курской области, к предоставлению муниципальных услуг (далее - 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B05931" w:rsidRDefault="00B05931" w:rsidP="00CF3964">
      <w:pPr>
        <w:pStyle w:val="6"/>
        <w:shd w:val="clear" w:color="auto" w:fill="auto"/>
        <w:tabs>
          <w:tab w:val="left" w:pos="868"/>
        </w:tabs>
        <w:spacing w:line="322" w:lineRule="exact"/>
        <w:ind w:firstLine="560"/>
        <w:jc w:val="both"/>
      </w:pPr>
      <w:r>
        <w:t>е)</w:t>
      </w:r>
      <w:r>
        <w:tab/>
        <w:t>предоставление муниципальной услуги в электронной форме.</w:t>
      </w:r>
    </w:p>
    <w:p w:rsidR="00F02F8A" w:rsidRDefault="00AD741E" w:rsidP="00CF3964">
      <w:pPr>
        <w:pStyle w:val="6"/>
        <w:numPr>
          <w:ilvl w:val="4"/>
          <w:numId w:val="1"/>
        </w:numPr>
        <w:shd w:val="clear" w:color="auto" w:fill="auto"/>
        <w:tabs>
          <w:tab w:val="left" w:pos="932"/>
        </w:tabs>
        <w:spacing w:line="322" w:lineRule="exact"/>
        <w:ind w:firstLine="560"/>
        <w:jc w:val="both"/>
      </w:pPr>
      <w:r>
        <w:t xml:space="preserve">Регламенты, разработанные  Администрацией Беляевского сельсовета  Конышевского района Курской области, утверждаются постановлением Главы Беляевского сельсовета Конышевского района Курской области в соответствии со структурой Администрации Беляевского сельсовета  Конышевского района Курской области.  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932"/>
        </w:tabs>
        <w:spacing w:line="322" w:lineRule="exact"/>
        <w:ind w:firstLine="560"/>
        <w:jc w:val="both"/>
      </w:pPr>
      <w:r>
        <w:t>Исполнение   Администраци</w:t>
      </w:r>
      <w:r w:rsidR="00AD741E">
        <w:t>ей Беляевского сельсовета</w:t>
      </w:r>
      <w:r>
        <w:t xml:space="preserve"> Конышевского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143"/>
        </w:tabs>
        <w:spacing w:line="322" w:lineRule="exact"/>
        <w:ind w:firstLine="560"/>
        <w:jc w:val="both"/>
      </w:pPr>
      <w:r>
        <w:t>Регламенты разрабатываются  Администраци</w:t>
      </w:r>
      <w:r w:rsidR="00AD741E">
        <w:t>ей Беляевского сельсовета</w:t>
      </w:r>
      <w:r>
        <w:t xml:space="preserve"> Конышевского района Курской области, предоставляющими муниципальные услуги, в соответствии с федеральными законами, </w:t>
      </w:r>
      <w:r>
        <w:lastRenderedPageBreak/>
        <w:t>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Администрации Конышевского района Курской области, а также с учетом иных требований к порядку предоставления соответствующей муниципальной услуги.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076"/>
        </w:tabs>
        <w:spacing w:line="322" w:lineRule="exact"/>
        <w:ind w:firstLine="560"/>
        <w:jc w:val="both"/>
      </w:pPr>
      <w:r>
        <w:t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(надзора) (далее - перечень), утвержденный Администрацией</w:t>
      </w:r>
      <w:r w:rsidR="00AD741E">
        <w:t xml:space="preserve"> Беляевского сельсовета</w:t>
      </w:r>
      <w:r>
        <w:t xml:space="preserve"> Конышевского района Курской области.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874"/>
        </w:tabs>
        <w:spacing w:line="322" w:lineRule="exact"/>
        <w:ind w:firstLine="560"/>
        <w:jc w:val="both"/>
      </w:pPr>
      <w:r>
        <w:t>Проект регламента и пояснительная записка к нему размещаются на официальном сайте Администрации</w:t>
      </w:r>
      <w:r w:rsidR="00AD741E">
        <w:t xml:space="preserve"> Беляевского сельсовета</w:t>
      </w:r>
      <w:r>
        <w:t xml:space="preserve"> Конышевского района Курской области в разделе «Муниципальные правовые акты</w:t>
      </w:r>
      <w:r w:rsidRPr="000A7C37">
        <w:rPr>
          <w:b/>
        </w:rPr>
        <w:t>»</w:t>
      </w:r>
      <w:r>
        <w:t xml:space="preserve"> в информационно-телекоммуникационной сети «Интернет» (далее - сеть «Интернет») на срок не менее 30 календарных дней.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970"/>
        </w:tabs>
        <w:spacing w:line="322" w:lineRule="exact"/>
        <w:ind w:firstLine="560"/>
        <w:jc w:val="both"/>
      </w:pPr>
      <w: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органом, созданным в Администрации</w:t>
      </w:r>
      <w:r w:rsidR="00AD741E">
        <w:t xml:space="preserve"> Беляевского сельсовета</w:t>
      </w:r>
      <w:r>
        <w:t xml:space="preserve"> Конышевского района Курской области.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 Администраци</w:t>
      </w:r>
      <w:r w:rsidR="00AD741E">
        <w:t>я Беляевского сельсовета</w:t>
      </w:r>
      <w:r>
        <w:t xml:space="preserve"> Конышевского района Курской области, ответственн</w:t>
      </w:r>
      <w:r w:rsidR="00AD741E">
        <w:t>ая</w:t>
      </w:r>
      <w:r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предоставления муниципальных услуг, утвержденными постановлением Администрации</w:t>
      </w:r>
      <w:r w:rsidR="00AD741E">
        <w:t xml:space="preserve"> Беляевского сельсовета</w:t>
      </w:r>
      <w:r>
        <w:t xml:space="preserve"> Конышевского района Курской области от </w:t>
      </w:r>
      <w:r w:rsidR="00AD741E">
        <w:t>29.06.2012г.</w:t>
      </w:r>
      <w:r>
        <w:t xml:space="preserve"> № </w:t>
      </w:r>
      <w:r w:rsidR="00AD741E">
        <w:t xml:space="preserve"> 31</w:t>
      </w:r>
      <w:r>
        <w:t xml:space="preserve"> «О разработке и утверждении административных регламентов  исполнения муниципальных функций и  административных регламентов предоставления муниципальных услуг», а также в соответствии с настоящими Правилами.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057"/>
        </w:tabs>
        <w:spacing w:line="322" w:lineRule="exact"/>
        <w:ind w:firstLine="580"/>
        <w:jc w:val="both"/>
      </w:pPr>
      <w:r>
        <w:lastRenderedPageBreak/>
        <w:t xml:space="preserve">В случае если нормативным правовым актом, устанавливающим конкретное полномочие  Администрации </w:t>
      </w:r>
      <w:r w:rsidR="00856002">
        <w:t xml:space="preserve"> Беляевского сельсовета </w:t>
      </w:r>
      <w:r>
        <w:t>Конышевского района Курской области, предоставляющего муниципальную услугу, предусмотрено утверждение 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018"/>
        </w:tabs>
        <w:spacing w:line="322" w:lineRule="exact"/>
        <w:ind w:firstLine="580"/>
        <w:jc w:val="both"/>
      </w:pPr>
      <w:r>
        <w:t>Разногласия между  Администраци</w:t>
      </w:r>
      <w:r w:rsidR="00856002">
        <w:t>ей Беляевского сельсовета</w:t>
      </w:r>
      <w:r>
        <w:t xml:space="preserve"> Конышевского района Курской области, предоставляющими  муниципальные услуги, а также уполномоченным органом, созданным в Администрации Конышевского района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 муниципальным правовым актом.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038"/>
        </w:tabs>
        <w:spacing w:line="322" w:lineRule="exact"/>
        <w:ind w:firstLine="580"/>
        <w:jc w:val="both"/>
      </w:pPr>
      <w:r w:rsidRPr="00FF0A24">
        <w:t>Копии</w:t>
      </w:r>
      <w:r w:rsidR="00856002">
        <w:t xml:space="preserve"> </w:t>
      </w:r>
      <w:r w:rsidRPr="00FC6324">
        <w:t xml:space="preserve">нормативных правовых актов об утверждении регламентов Администрации </w:t>
      </w:r>
      <w:r w:rsidR="00856002">
        <w:t xml:space="preserve">Беляевского сельсовета </w:t>
      </w:r>
      <w:r w:rsidRPr="00FC6324">
        <w:t>Конышевского района Курской области, предоставляющей м</w:t>
      </w:r>
      <w:r>
        <w:t xml:space="preserve">униципальные  услуги, и сведения об источниках их официального опубликования в электронном виде посредством сети «Интернет» направляются в прокуратуру Конышевского района Курской области в соответствии с требованиями, установленными постановлением Администрации </w:t>
      </w:r>
      <w:r w:rsidR="00856002">
        <w:t xml:space="preserve">Беляевского сельсовета </w:t>
      </w:r>
      <w:r>
        <w:t xml:space="preserve">Конышевского района Курской области от </w:t>
      </w:r>
      <w:r w:rsidR="00FE2FC6">
        <w:t>24</w:t>
      </w:r>
      <w:r>
        <w:t xml:space="preserve">.08.2018          № </w:t>
      </w:r>
      <w:r w:rsidR="00FE2FC6">
        <w:t>38</w:t>
      </w:r>
      <w:r>
        <w:t>- па «Об утверждении Порядка предоставления органами местного самоуправления Конышевского района Курской области проектов нормативных правовых и нормативных правовых актов органов местного самоуправления в прокуратуру Конышевского района Курской области для проверки на предмет законности и проведения антикоррупционной экспертизы» 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134"/>
        </w:tabs>
        <w:spacing w:line="322" w:lineRule="exact"/>
        <w:ind w:firstLine="560"/>
        <w:jc w:val="both"/>
      </w:pPr>
      <w: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Упрощенный порядок внесения изменений в регламенты применяется в случаях: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устранения замечаний, указанных в </w:t>
      </w:r>
      <w:r w:rsidRPr="00764CB7">
        <w:t>заключениях органов юстиции</w:t>
      </w:r>
      <w:r>
        <w:t>, актах прокурорского реагирования;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исполнения решения судов о признании регламента недействующим полностью или в части;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изменения юридико-технического или редакционно-технического характера;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lastRenderedPageBreak/>
        <w:t>изменения в наименованиях органа местного самоуправления, предоставляющего муниципальную  услугу, его структурных подразделений, должностных лиц, ответственных за выполнение административных процедур (действий).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FE2FC6" w:rsidRDefault="00FE2FC6" w:rsidP="00CF3964">
      <w:pPr>
        <w:pStyle w:val="6"/>
        <w:shd w:val="clear" w:color="auto" w:fill="auto"/>
        <w:spacing w:line="322" w:lineRule="exact"/>
        <w:ind w:firstLine="560"/>
        <w:jc w:val="both"/>
      </w:pPr>
    </w:p>
    <w:p w:rsidR="00B05931" w:rsidRDefault="00B05931" w:rsidP="00FE2FC6">
      <w:pPr>
        <w:pStyle w:val="6"/>
        <w:shd w:val="clear" w:color="auto" w:fill="auto"/>
        <w:spacing w:line="280" w:lineRule="exact"/>
        <w:ind w:firstLine="0"/>
        <w:jc w:val="center"/>
      </w:pPr>
      <w:r>
        <w:t>II. Требования к регламентам</w:t>
      </w:r>
    </w:p>
    <w:p w:rsidR="00FE2FC6" w:rsidRDefault="00FE2FC6" w:rsidP="00FE2FC6">
      <w:pPr>
        <w:pStyle w:val="6"/>
        <w:shd w:val="clear" w:color="auto" w:fill="auto"/>
        <w:spacing w:line="280" w:lineRule="exact"/>
        <w:ind w:firstLine="0"/>
        <w:jc w:val="center"/>
      </w:pP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1490"/>
        </w:tabs>
        <w:spacing w:line="317" w:lineRule="exact"/>
        <w:ind w:firstLine="560"/>
        <w:jc w:val="both"/>
      </w:pPr>
      <w:r w:rsidRPr="00FF0A24">
        <w:t>Наименования</w:t>
      </w:r>
      <w:r>
        <w:t xml:space="preserve"> регламентов определяются  Администраци</w:t>
      </w:r>
      <w:r w:rsidR="00FE2FC6">
        <w:t>ей Беляевского сельсовета</w:t>
      </w:r>
      <w:r>
        <w:t xml:space="preserve"> Конышевского района Курской области,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B05931" w:rsidRDefault="00B05931" w:rsidP="00CF3964">
      <w:pPr>
        <w:pStyle w:val="6"/>
        <w:numPr>
          <w:ilvl w:val="4"/>
          <w:numId w:val="1"/>
        </w:numPr>
        <w:shd w:val="clear" w:color="auto" w:fill="auto"/>
        <w:tabs>
          <w:tab w:val="left" w:pos="984"/>
        </w:tabs>
        <w:spacing w:line="317" w:lineRule="exact"/>
        <w:ind w:firstLine="560"/>
        <w:jc w:val="both"/>
      </w:pPr>
      <w:r>
        <w:t>В регламент включаются следующие разделы:</w:t>
      </w:r>
    </w:p>
    <w:p w:rsidR="00B05931" w:rsidRDefault="00B05931" w:rsidP="00CF3964">
      <w:pPr>
        <w:pStyle w:val="6"/>
        <w:shd w:val="clear" w:color="auto" w:fill="auto"/>
        <w:tabs>
          <w:tab w:val="left" w:pos="888"/>
        </w:tabs>
        <w:spacing w:line="317" w:lineRule="exact"/>
        <w:ind w:firstLine="560"/>
        <w:jc w:val="both"/>
      </w:pPr>
      <w:r>
        <w:t>а)</w:t>
      </w:r>
      <w:r>
        <w:tab/>
        <w:t>общие положения;</w:t>
      </w:r>
    </w:p>
    <w:p w:rsidR="00B05931" w:rsidRDefault="00B05931" w:rsidP="00CF3964">
      <w:pPr>
        <w:pStyle w:val="6"/>
        <w:shd w:val="clear" w:color="auto" w:fill="auto"/>
        <w:tabs>
          <w:tab w:val="left" w:pos="917"/>
        </w:tabs>
        <w:spacing w:line="317" w:lineRule="exact"/>
        <w:ind w:firstLine="560"/>
        <w:jc w:val="both"/>
      </w:pPr>
      <w:r>
        <w:t>б)</w:t>
      </w:r>
      <w:r>
        <w:tab/>
        <w:t>стандарт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923"/>
        </w:tabs>
        <w:spacing w:line="317" w:lineRule="exact"/>
        <w:ind w:firstLine="560"/>
        <w:jc w:val="both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05931" w:rsidRDefault="00B05931" w:rsidP="00CF3964">
      <w:pPr>
        <w:pStyle w:val="6"/>
        <w:shd w:val="clear" w:color="auto" w:fill="auto"/>
        <w:tabs>
          <w:tab w:val="left" w:pos="908"/>
        </w:tabs>
        <w:spacing w:line="322" w:lineRule="exact"/>
        <w:ind w:firstLine="580"/>
        <w:jc w:val="both"/>
      </w:pPr>
      <w:r>
        <w:t>г)</w:t>
      </w:r>
      <w:r>
        <w:tab/>
        <w:t>формы контроля за исполнением регламента;</w:t>
      </w:r>
    </w:p>
    <w:p w:rsidR="00B05931" w:rsidRDefault="00B05931" w:rsidP="00CF3964">
      <w:pPr>
        <w:pStyle w:val="6"/>
        <w:shd w:val="clear" w:color="auto" w:fill="auto"/>
        <w:tabs>
          <w:tab w:val="left" w:pos="1106"/>
        </w:tabs>
        <w:spacing w:line="322" w:lineRule="exact"/>
        <w:ind w:firstLine="580"/>
        <w:jc w:val="both"/>
      </w:pPr>
      <w:r>
        <w:t>д)</w:t>
      </w:r>
      <w:r>
        <w:tab/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B05931" w:rsidRDefault="00B05931" w:rsidP="00CF3964">
      <w:pPr>
        <w:pStyle w:val="6"/>
        <w:shd w:val="clear" w:color="auto" w:fill="auto"/>
        <w:tabs>
          <w:tab w:val="left" w:pos="933"/>
        </w:tabs>
        <w:spacing w:line="322" w:lineRule="exact"/>
        <w:ind w:firstLine="580"/>
        <w:jc w:val="both"/>
      </w:pP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16. Раздел, касающийся общих положений, состоит из следующих подразделов:</w:t>
      </w:r>
    </w:p>
    <w:p w:rsidR="00B05931" w:rsidRDefault="00B05931" w:rsidP="00CF3964">
      <w:pPr>
        <w:pStyle w:val="6"/>
        <w:shd w:val="clear" w:color="auto" w:fill="auto"/>
        <w:tabs>
          <w:tab w:val="left" w:pos="908"/>
        </w:tabs>
        <w:spacing w:line="322" w:lineRule="exact"/>
        <w:ind w:firstLine="580"/>
        <w:jc w:val="both"/>
      </w:pPr>
      <w:r>
        <w:t>а)</w:t>
      </w:r>
      <w:r>
        <w:tab/>
        <w:t>предмет регулирования регламента;</w:t>
      </w:r>
    </w:p>
    <w:p w:rsidR="00B05931" w:rsidRDefault="00B05931" w:rsidP="00CF3964">
      <w:pPr>
        <w:pStyle w:val="6"/>
        <w:shd w:val="clear" w:color="auto" w:fill="auto"/>
        <w:tabs>
          <w:tab w:val="left" w:pos="927"/>
        </w:tabs>
        <w:spacing w:line="322" w:lineRule="exact"/>
        <w:ind w:firstLine="580"/>
        <w:jc w:val="both"/>
      </w:pPr>
      <w:r>
        <w:t>б)</w:t>
      </w:r>
      <w:r>
        <w:tab/>
        <w:t>круг заявителей;</w:t>
      </w:r>
    </w:p>
    <w:p w:rsidR="00B05931" w:rsidRDefault="00B05931" w:rsidP="00CF3964">
      <w:pPr>
        <w:pStyle w:val="6"/>
        <w:shd w:val="clear" w:color="auto" w:fill="auto"/>
        <w:tabs>
          <w:tab w:val="left" w:pos="1125"/>
        </w:tabs>
        <w:spacing w:line="322" w:lineRule="exact"/>
        <w:ind w:firstLine="580"/>
        <w:jc w:val="both"/>
      </w:pPr>
      <w:r>
        <w:t>в)</w:t>
      </w:r>
      <w:r>
        <w:tab/>
        <w:t>требования к порядку информирования о предоставлении  муниципальной услуги, в том числе: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 на </w:t>
      </w:r>
      <w:r>
        <w:lastRenderedPageBreak/>
        <w:t xml:space="preserve">официальном сайте Администрации </w:t>
      </w:r>
      <w:r w:rsidR="00FE2FC6">
        <w:t xml:space="preserve">Беляевского сельсовета </w:t>
      </w:r>
      <w:r>
        <w:t>Конышевского района Курской области, в сети «Интернет»;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К справочной информации относится следующая информация: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 xml:space="preserve">местонахождение и график работы  Администрации </w:t>
      </w:r>
      <w:r w:rsidR="00FE2FC6">
        <w:t xml:space="preserve">Беляевского сельсовета </w:t>
      </w:r>
      <w:r>
        <w:t>Конышевского района Курской области, предоставляющего муниципальную  услугу, 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многофункциональном центре пред</w:t>
      </w:r>
      <w:r w:rsidR="00FE2FC6">
        <w:t>о</w:t>
      </w:r>
      <w:r>
        <w:t>ставления государственных и муниципальных услуг;</w:t>
      </w:r>
    </w:p>
    <w:p w:rsidR="00131584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Справочная информация не приводится в тексте регламента и подлежит обязательному размещению на официальном сайте Администрации</w:t>
      </w:r>
      <w:r w:rsidR="00131584">
        <w:t xml:space="preserve"> Беляевского сельсовета</w:t>
      </w:r>
      <w:r>
        <w:t xml:space="preserve"> Конышевского района Курской области, Администрации</w:t>
      </w:r>
      <w:r w:rsidR="00131584">
        <w:t xml:space="preserve"> Беляевского сельсовета</w:t>
      </w:r>
      <w:r>
        <w:t xml:space="preserve"> Конышевского района Курской области,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- региональный реестр), на Едином портале, о чем указывается в тексте регламента. 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17. Стандарт предоставления муниципальной услуги должен содержать следующие подразделы:</w:t>
      </w:r>
    </w:p>
    <w:p w:rsidR="00B05931" w:rsidRDefault="00B05931" w:rsidP="00CF3964">
      <w:pPr>
        <w:pStyle w:val="6"/>
        <w:shd w:val="clear" w:color="auto" w:fill="auto"/>
        <w:tabs>
          <w:tab w:val="left" w:pos="868"/>
        </w:tabs>
        <w:spacing w:line="322" w:lineRule="exact"/>
        <w:ind w:firstLine="560"/>
        <w:jc w:val="both"/>
      </w:pPr>
      <w:r>
        <w:t>а)</w:t>
      </w:r>
      <w:r>
        <w:tab/>
        <w:t>наименование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942"/>
        </w:tabs>
        <w:spacing w:line="322" w:lineRule="exact"/>
        <w:ind w:firstLine="560"/>
        <w:jc w:val="both"/>
      </w:pPr>
      <w:r>
        <w:t>б)</w:t>
      </w:r>
      <w:r>
        <w:tab/>
        <w:t xml:space="preserve">наименование  Администрации </w:t>
      </w:r>
      <w:r w:rsidR="00131584">
        <w:t xml:space="preserve">Беляевского сельсовета </w:t>
      </w:r>
      <w:r>
        <w:t xml:space="preserve">Конышевского района Курской области, предоставляющего муниципальную услугу. Если в предоставлении муниципальной услуги участвуют также  органы исполнительной власти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r w:rsidR="00131584">
        <w:t xml:space="preserve">Беляевского сельсовета </w:t>
      </w:r>
      <w:r>
        <w:t>Конышевского района Курской области;</w:t>
      </w:r>
    </w:p>
    <w:p w:rsidR="00B05931" w:rsidRDefault="00B05931" w:rsidP="00CF3964">
      <w:pPr>
        <w:pStyle w:val="6"/>
        <w:shd w:val="clear" w:color="auto" w:fill="auto"/>
        <w:tabs>
          <w:tab w:val="left" w:pos="878"/>
        </w:tabs>
        <w:spacing w:line="322" w:lineRule="exact"/>
        <w:ind w:firstLine="560"/>
        <w:jc w:val="both"/>
      </w:pPr>
      <w:r>
        <w:lastRenderedPageBreak/>
        <w:t>в)</w:t>
      </w:r>
      <w:r>
        <w:tab/>
        <w:t>описание результата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884"/>
        </w:tabs>
        <w:spacing w:line="322" w:lineRule="exact"/>
        <w:ind w:firstLine="560"/>
        <w:jc w:val="both"/>
      </w:pPr>
      <w:r>
        <w:t>г)</w:t>
      </w:r>
      <w: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1076"/>
        </w:tabs>
        <w:spacing w:line="322" w:lineRule="exact"/>
        <w:ind w:firstLine="560"/>
        <w:jc w:val="both"/>
      </w:pPr>
      <w:r>
        <w:t>д)</w:t>
      </w:r>
      <w:r>
        <w:tab/>
        <w:t>нормативные правовые акты, регулирующие предоставление муниципальной  услуги.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а также в соответствующем разделе регионального реестра и на Едином портале.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 Администраци</w:t>
      </w:r>
      <w:r w:rsidR="00131584">
        <w:t>я Беляевского сельсовета</w:t>
      </w:r>
      <w:r>
        <w:t xml:space="preserve"> Конышевского района Курской области, предоставляющее муниципальную 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B05931" w:rsidRDefault="00B05931" w:rsidP="00CF3964">
      <w:pPr>
        <w:pStyle w:val="6"/>
        <w:shd w:val="clear" w:color="auto" w:fill="auto"/>
        <w:tabs>
          <w:tab w:val="left" w:pos="903"/>
        </w:tabs>
        <w:spacing w:line="322" w:lineRule="exact"/>
        <w:ind w:firstLine="560"/>
        <w:jc w:val="both"/>
      </w:pPr>
      <w:r>
        <w:t>е)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Администрации </w:t>
      </w:r>
      <w:r w:rsidR="00131584">
        <w:t xml:space="preserve">Беляевского сельсовета </w:t>
      </w:r>
      <w:r>
        <w:t>Конышевского района Курской области предусмотрена свободная форма подачи этих документов);</w:t>
      </w:r>
    </w:p>
    <w:p w:rsidR="00B05931" w:rsidRDefault="00B05931" w:rsidP="00CF3964">
      <w:pPr>
        <w:pStyle w:val="6"/>
        <w:shd w:val="clear" w:color="auto" w:fill="auto"/>
        <w:tabs>
          <w:tab w:val="left" w:pos="1287"/>
        </w:tabs>
        <w:spacing w:line="322" w:lineRule="exact"/>
        <w:ind w:firstLine="560"/>
        <w:jc w:val="both"/>
      </w:pPr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 органов местного самоуправления и иных органов, участвующих в предоставлении  муниципальных услуг, и которые заявитель вправе представить, а также </w:t>
      </w:r>
      <w:r>
        <w:lastRenderedPageBreak/>
        <w:t xml:space="preserve">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 Администрации </w:t>
      </w:r>
      <w:r w:rsidR="00131584">
        <w:t xml:space="preserve">Беляевского сельсовета </w:t>
      </w:r>
      <w:r>
        <w:t>Конышевского района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05931" w:rsidRDefault="00B05931" w:rsidP="00CF3964">
      <w:pPr>
        <w:pStyle w:val="6"/>
        <w:shd w:val="clear" w:color="auto" w:fill="auto"/>
        <w:tabs>
          <w:tab w:val="left" w:pos="849"/>
        </w:tabs>
        <w:spacing w:line="322" w:lineRule="exact"/>
        <w:ind w:firstLine="560"/>
        <w:jc w:val="both"/>
      </w:pPr>
      <w:r>
        <w:t>з)</w:t>
      </w:r>
      <w:r>
        <w:tab/>
        <w:t>указание на запрет требовать от заявителя: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представления документов и информации или осуществления действии,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Администрации </w:t>
      </w:r>
      <w:r w:rsidR="00131584">
        <w:t>Беляевского сельсовета</w:t>
      </w:r>
      <w:r>
        <w:t xml:space="preserve"> Конышевского района Курской области находятся в распоряжении органов, предоставляющих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к)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л) 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lastRenderedPageBreak/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р) 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05931" w:rsidRPr="0053515F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 по </w:t>
      </w:r>
      <w:r w:rsidRPr="0053515F">
        <w:t>выбору заявителя (экстерриториальный принцип),</w:t>
      </w:r>
      <w:r>
        <w:t xml:space="preserve">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</w:t>
      </w:r>
      <w:r w:rsidRPr="0053515F">
        <w:t>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т)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</w:t>
      </w:r>
      <w:r w:rsidRPr="00087B8E">
        <w:t xml:space="preserve">согласованию с Управлением Федеральной службы безопасности России по Курской области модели угроз безопасности информации в информационной </w:t>
      </w:r>
      <w:r w:rsidRPr="00087B8E">
        <w:lastRenderedPageBreak/>
        <w:t>системе, используемой</w:t>
      </w:r>
      <w:r>
        <w:t xml:space="preserve"> в</w:t>
      </w:r>
      <w:r w:rsidR="00131584">
        <w:t xml:space="preserve"> </w:t>
      </w:r>
      <w:r>
        <w:t>целях приема обращений за получением муниципальной услуги и (или) предоставления такой услуги.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административным регламентом предоставления муниципальной услуги может быть предусмотрено право заявителя - 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 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многофункциональном центре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r w:rsidR="00B364FA">
        <w:t xml:space="preserve"> </w:t>
      </w:r>
      <w: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 центром предоставления государственных и муниципальных услуг. Раздел должен содержать в том числе: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порядок выполнения административных процедур (действий) многофункциональным центром предоставления государственных и муниципальных услуг;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Описание административных процедур (действий), выполняемых многофункциональным центром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</w:t>
      </w:r>
      <w:r w:rsidRPr="008C7979">
        <w:t>соответствии с подпунктом 1 части 6 статьи 15 Федерального закона.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В разделе описывается порядок выполнения многофункциональным центром предоставления государственных и муниципальных услуг </w:t>
      </w:r>
      <w:r>
        <w:lastRenderedPageBreak/>
        <w:t>следующих административных процедур (действий) (в случае, если муниципальная 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иные процедуры;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</w:t>
      </w:r>
      <w:r w:rsidRPr="002D4BB3">
        <w:t>с Управлением федеральной службы безопасности России по Курской области модели</w:t>
      </w:r>
      <w:r>
        <w:t xml:space="preserve">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lastRenderedPageBreak/>
        <w:t>19. Описание каждой административной процедуры предусматривает:</w:t>
      </w:r>
    </w:p>
    <w:p w:rsidR="00B05931" w:rsidRDefault="00B05931" w:rsidP="00CF3964">
      <w:pPr>
        <w:pStyle w:val="6"/>
        <w:shd w:val="clear" w:color="auto" w:fill="auto"/>
        <w:tabs>
          <w:tab w:val="left" w:pos="888"/>
        </w:tabs>
        <w:spacing w:line="322" w:lineRule="exact"/>
        <w:ind w:firstLine="560"/>
        <w:jc w:val="both"/>
      </w:pPr>
      <w:r>
        <w:t>а)</w:t>
      </w:r>
      <w:r>
        <w:tab/>
        <w:t>основания для начала административной процедуры;</w:t>
      </w:r>
    </w:p>
    <w:p w:rsidR="00B05931" w:rsidRDefault="00B05931" w:rsidP="00CF3964">
      <w:pPr>
        <w:pStyle w:val="6"/>
        <w:shd w:val="clear" w:color="auto" w:fill="auto"/>
        <w:tabs>
          <w:tab w:val="left" w:pos="1019"/>
        </w:tabs>
        <w:spacing w:line="322" w:lineRule="exact"/>
        <w:ind w:firstLine="560"/>
        <w:jc w:val="both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05931" w:rsidRDefault="00B05931" w:rsidP="00CF3964">
      <w:pPr>
        <w:pStyle w:val="6"/>
        <w:shd w:val="clear" w:color="auto" w:fill="auto"/>
        <w:tabs>
          <w:tab w:val="left" w:pos="1058"/>
        </w:tabs>
        <w:spacing w:line="322" w:lineRule="exact"/>
        <w:ind w:firstLine="560"/>
        <w:jc w:val="both"/>
      </w:pPr>
      <w:r>
        <w:t>в)</w:t>
      </w:r>
      <w: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05931" w:rsidRDefault="00B05931" w:rsidP="00CF3964">
      <w:pPr>
        <w:pStyle w:val="6"/>
        <w:shd w:val="clear" w:color="auto" w:fill="auto"/>
        <w:tabs>
          <w:tab w:val="left" w:pos="878"/>
        </w:tabs>
        <w:spacing w:line="322" w:lineRule="exact"/>
        <w:ind w:firstLine="560"/>
        <w:jc w:val="both"/>
      </w:pPr>
      <w:r>
        <w:t>г)</w:t>
      </w:r>
      <w:r>
        <w:tab/>
        <w:t>критерии принятия решений;</w:t>
      </w:r>
    </w:p>
    <w:p w:rsidR="00B05931" w:rsidRDefault="00B05931" w:rsidP="00CF3964">
      <w:pPr>
        <w:pStyle w:val="6"/>
        <w:shd w:val="clear" w:color="auto" w:fill="auto"/>
        <w:tabs>
          <w:tab w:val="left" w:pos="1077"/>
        </w:tabs>
        <w:spacing w:line="322" w:lineRule="exact"/>
        <w:ind w:firstLine="560"/>
        <w:jc w:val="both"/>
      </w:pPr>
      <w:r>
        <w:t>д)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0"/>
      </w:pPr>
      <w:r>
        <w:t>следующей административной процедуры;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05931" w:rsidRDefault="00B05931" w:rsidP="00CF3964">
      <w:pPr>
        <w:pStyle w:val="6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firstLine="580"/>
        <w:jc w:val="both"/>
      </w:pPr>
      <w:r>
        <w:t>Раздел, касающийся форм контроля за предоставлением муниципальной услуги, состоит из следующих подразделов:</w:t>
      </w:r>
    </w:p>
    <w:p w:rsidR="00B05931" w:rsidRDefault="00B05931" w:rsidP="00CF3964">
      <w:pPr>
        <w:pStyle w:val="6"/>
        <w:shd w:val="clear" w:color="auto" w:fill="auto"/>
        <w:tabs>
          <w:tab w:val="left" w:pos="1029"/>
        </w:tabs>
        <w:spacing w:line="322" w:lineRule="exact"/>
        <w:ind w:firstLine="580"/>
        <w:jc w:val="both"/>
      </w:pPr>
      <w:r>
        <w:t>а)</w:t>
      </w:r>
      <w: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05931" w:rsidRDefault="00B05931" w:rsidP="00CF3964">
      <w:pPr>
        <w:pStyle w:val="6"/>
        <w:shd w:val="clear" w:color="auto" w:fill="auto"/>
        <w:tabs>
          <w:tab w:val="left" w:pos="962"/>
        </w:tabs>
        <w:spacing w:line="322" w:lineRule="exact"/>
        <w:ind w:firstLine="580"/>
        <w:jc w:val="both"/>
      </w:pPr>
      <w:r>
        <w:t>б)</w:t>
      </w:r>
      <w: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962"/>
        </w:tabs>
        <w:spacing w:line="322" w:lineRule="exact"/>
        <w:ind w:firstLine="580"/>
        <w:jc w:val="both"/>
      </w:pPr>
      <w:r>
        <w:t>в)</w:t>
      </w:r>
      <w:r>
        <w:tab/>
        <w:t xml:space="preserve">ответственность должностных лиц Администрации </w:t>
      </w:r>
      <w:r w:rsidR="00B364FA">
        <w:t xml:space="preserve">Беляевского сельсовета </w:t>
      </w:r>
      <w:r>
        <w:t>Конышевского района Курской области, предоставляющей муниципальную  услугу, за решения и действия (бездействие), принимаемые (осуществляемые) ими в ходе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tabs>
          <w:tab w:val="left" w:pos="1010"/>
        </w:tabs>
        <w:spacing w:line="322" w:lineRule="exact"/>
        <w:ind w:firstLine="580"/>
        <w:jc w:val="both"/>
      </w:pPr>
      <w:r>
        <w:t>г)</w:t>
      </w:r>
      <w:r>
        <w:tab/>
        <w:t>положения, характеризующие требования к порядку и формам контроля за предоставлением  муниципальной услуги, в том числе со стороны граждан, их объединений и организаций.</w:t>
      </w:r>
    </w:p>
    <w:p w:rsidR="00B05931" w:rsidRDefault="00B05931" w:rsidP="00CF3964">
      <w:pPr>
        <w:pStyle w:val="6"/>
        <w:numPr>
          <w:ilvl w:val="0"/>
          <w:numId w:val="2"/>
        </w:numPr>
        <w:shd w:val="clear" w:color="auto" w:fill="auto"/>
        <w:tabs>
          <w:tab w:val="left" w:pos="1298"/>
          <w:tab w:val="left" w:pos="2368"/>
          <w:tab w:val="left" w:pos="6150"/>
          <w:tab w:val="left" w:pos="7965"/>
        </w:tabs>
        <w:spacing w:line="322" w:lineRule="exact"/>
        <w:ind w:firstLine="580"/>
        <w:jc w:val="both"/>
      </w:pPr>
      <w:r>
        <w:t>Раздел, касающийся досудебного (внесудебного) порядка обжалования заявителем решений и действий (бездействия)   Администрации</w:t>
      </w:r>
      <w:r w:rsidR="00B364FA">
        <w:t xml:space="preserve"> Беляевского сельсовета</w:t>
      </w:r>
      <w:r>
        <w:t xml:space="preserve"> Конышевского района Курской области, предоставляющих муниципальную услугу, должностных лиц, предоставляющих муниципальную услугу, состоит из следующих подразделов:</w:t>
      </w:r>
    </w:p>
    <w:p w:rsidR="00B05931" w:rsidRDefault="00B05931" w:rsidP="00CF3964">
      <w:pPr>
        <w:pStyle w:val="6"/>
        <w:shd w:val="clear" w:color="auto" w:fill="auto"/>
        <w:tabs>
          <w:tab w:val="left" w:pos="933"/>
        </w:tabs>
        <w:spacing w:line="322" w:lineRule="exact"/>
        <w:ind w:firstLine="580"/>
        <w:jc w:val="both"/>
      </w:pPr>
      <w:r>
        <w:t>а)</w:t>
      </w:r>
      <w:r>
        <w:tab/>
        <w:t xml:space="preserve">информация для заявителя о его праве подать жалобу на решение и (или) действие (бездействие) органа, предоставляющего муниципальную </w:t>
      </w:r>
      <w:r>
        <w:lastRenderedPageBreak/>
        <w:t>услугу, и (или) его должностных лиц, 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B05931" w:rsidRDefault="00BB0BDF" w:rsidP="00CF3964">
      <w:pPr>
        <w:pStyle w:val="6"/>
        <w:shd w:val="clear" w:color="auto" w:fill="auto"/>
        <w:tabs>
          <w:tab w:val="left" w:pos="1129"/>
        </w:tabs>
        <w:spacing w:line="322" w:lineRule="exact"/>
        <w:ind w:firstLine="580"/>
        <w:jc w:val="both"/>
      </w:pPr>
      <w:r>
        <w:t>б</w:t>
      </w:r>
      <w:r w:rsidR="00B05931">
        <w:t>)</w:t>
      </w:r>
      <w:r w:rsidR="00B05931">
        <w:tab/>
        <w:t>способы информирования заявителей о порядке подачи и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0"/>
      </w:pPr>
      <w:r>
        <w:t>рассмотрения жалобы, в том числе с использованием Единого портала;</w:t>
      </w:r>
    </w:p>
    <w:p w:rsidR="00B05931" w:rsidRDefault="00BB0BDF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в</w:t>
      </w:r>
      <w:r w:rsidR="00B05931">
        <w:t>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 xml:space="preserve">Информация, указанная в данном разделе, подлежит обязательному размещению на Едином портале, о чем указывается в тексте регламента  Администрации </w:t>
      </w:r>
      <w:r w:rsidR="00BB0BDF">
        <w:t xml:space="preserve">Беляевского сельсовета </w:t>
      </w:r>
      <w:r>
        <w:t>Конышевского района Курской области,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0"/>
      </w:pPr>
      <w:r>
        <w:t>информация для заявителя о его праве подать жалобу; предмет жалобы;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Администраци</w:t>
      </w:r>
      <w:r w:rsidR="00BB0BDF">
        <w:t>я Беляевского сельсовета</w:t>
      </w:r>
      <w:r>
        <w:t xml:space="preserve"> Конышевского района Курской области,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порядок информирования заявителя о результатах рассмотрения жалобы;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порядок обжалования решения по жалобе;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способы информирования заявителей о порядке подачи и рассмотрения жалобы.».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40"/>
        <w:jc w:val="both"/>
      </w:pPr>
      <w:r>
        <w:t>6. Правила проведения экспертизы проектов административных регламентов предоставления муниципальных  услуг, утвержденные настоящим постановлением, изложить в следующей редакции: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BDF" w:rsidRDefault="00B05931" w:rsidP="00BB0BDF">
      <w:pPr>
        <w:pStyle w:val="6"/>
        <w:shd w:val="clear" w:color="auto" w:fill="auto"/>
        <w:spacing w:line="322" w:lineRule="exact"/>
        <w:ind w:firstLine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«УТВЕРЖДЕНЫ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CF3964" w:rsidRDefault="00BB0BDF" w:rsidP="00BB0BDF">
      <w:pPr>
        <w:pStyle w:val="6"/>
        <w:shd w:val="clear" w:color="auto" w:fill="auto"/>
        <w:spacing w:line="322" w:lineRule="exact"/>
        <w:ind w:firstLine="0"/>
        <w:jc w:val="right"/>
      </w:pPr>
      <w:r>
        <w:t>Беляевского сельсовета</w:t>
      </w:r>
      <w:r w:rsidR="00B05931">
        <w:t xml:space="preserve">  </w:t>
      </w:r>
    </w:p>
    <w:p w:rsidR="00B05931" w:rsidRDefault="00B05931" w:rsidP="00BB0BDF">
      <w:pPr>
        <w:pStyle w:val="6"/>
        <w:shd w:val="clear" w:color="auto" w:fill="auto"/>
        <w:spacing w:line="322" w:lineRule="exact"/>
        <w:ind w:left="4248" w:firstLine="0"/>
        <w:jc w:val="right"/>
      </w:pPr>
      <w:r>
        <w:t xml:space="preserve">Конышевского района Курской области от </w:t>
      </w:r>
      <w:r w:rsidR="00BB0BDF">
        <w:t>29.06.</w:t>
      </w:r>
      <w:r>
        <w:t>201</w:t>
      </w:r>
      <w:r w:rsidR="00BB0BDF">
        <w:t>2г.</w:t>
      </w:r>
      <w:r>
        <w:t xml:space="preserve"> № </w:t>
      </w:r>
      <w:r w:rsidR="00BB0BDF">
        <w:t>31</w:t>
      </w:r>
      <w:r>
        <w:t>-па (в редакции постановления Администрации Конышевского района Курской области от _______№ ____)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0"/>
        <w:jc w:val="center"/>
      </w:pPr>
    </w:p>
    <w:p w:rsidR="00B05931" w:rsidRPr="00CE61B0" w:rsidRDefault="00B05931" w:rsidP="00CF3964">
      <w:pPr>
        <w:pStyle w:val="23"/>
        <w:shd w:val="clear" w:color="auto" w:fill="auto"/>
        <w:spacing w:before="0" w:line="317" w:lineRule="exact"/>
        <w:rPr>
          <w:b/>
        </w:rPr>
      </w:pPr>
      <w:r w:rsidRPr="00CE61B0">
        <w:rPr>
          <w:b/>
        </w:rPr>
        <w:t>ПРАВИЛА</w:t>
      </w:r>
    </w:p>
    <w:p w:rsidR="00B05931" w:rsidRDefault="00B05931" w:rsidP="00CF3964">
      <w:pPr>
        <w:pStyle w:val="23"/>
        <w:shd w:val="clear" w:color="auto" w:fill="auto"/>
        <w:spacing w:before="0" w:line="317" w:lineRule="exact"/>
        <w:rPr>
          <w:b/>
        </w:rPr>
      </w:pPr>
      <w:r w:rsidRPr="00CE61B0">
        <w:rPr>
          <w:b/>
        </w:rPr>
        <w:lastRenderedPageBreak/>
        <w:t xml:space="preserve">ПРОВЕДЕНИЯ ЭКСПЕРТИЗЫ ПРОЕКТОВ АДМИНИСТРАТИВНЫХ РЕГЛАМЕНТОВ ОСУЩЕСТВЛЕНИЯ </w:t>
      </w:r>
      <w:r>
        <w:rPr>
          <w:b/>
        </w:rPr>
        <w:t>МУНИЦИПАЛЬНОГО</w:t>
      </w:r>
      <w:r w:rsidRPr="00CE61B0">
        <w:rPr>
          <w:b/>
        </w:rPr>
        <w:t xml:space="preserve"> КОНТРОЛЯ (НАДЗОРА) И ПРОЕКТОВ АДМИНИСТРАТИВНЫХ</w:t>
      </w:r>
      <w:bookmarkStart w:id="5" w:name="bookmark11"/>
      <w:r w:rsidRPr="00CE61B0">
        <w:rPr>
          <w:b/>
        </w:rPr>
        <w:t xml:space="preserve">РЕГЛАМЕНТОВ ПРЕДОСТАВЛЕНИЯ </w:t>
      </w:r>
      <w:bookmarkEnd w:id="5"/>
      <w:r>
        <w:rPr>
          <w:b/>
        </w:rPr>
        <w:t>МУНИЦИПАЛЬНЫХ</w:t>
      </w:r>
      <w:bookmarkStart w:id="6" w:name="bookmark12"/>
      <w:r w:rsidRPr="00CE61B0">
        <w:rPr>
          <w:b/>
        </w:rPr>
        <w:t>УСЛУГ</w:t>
      </w:r>
      <w:bookmarkEnd w:id="6"/>
    </w:p>
    <w:p w:rsidR="00CF3964" w:rsidRPr="00CE61B0" w:rsidRDefault="00CF3964" w:rsidP="00CF3964">
      <w:pPr>
        <w:pStyle w:val="23"/>
        <w:shd w:val="clear" w:color="auto" w:fill="auto"/>
        <w:spacing w:before="0" w:line="317" w:lineRule="exact"/>
        <w:rPr>
          <w:b/>
        </w:rPr>
      </w:pP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961"/>
        </w:tabs>
        <w:spacing w:line="322" w:lineRule="exact"/>
        <w:ind w:firstLine="620"/>
        <w:jc w:val="both"/>
      </w:pPr>
      <w:r>
        <w:t>Настоящие Правила определяют порядок проведения экспертизы проекта административного регламента осуществления муниципального контроля (надзора)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 Администраци</w:t>
      </w:r>
      <w:r w:rsidR="0016721A">
        <w:t>ей Беляевского сельсовета</w:t>
      </w:r>
      <w:r>
        <w:t xml:space="preserve"> Конышевского района Курской области, органом местного самоуправления, уполномоченным в области сохранения, использования, популяризации и государственной охраны объектов культурного наследия, наделенными в соответствии с федеральными законами полномочиями по исполнению муниципальных функций по осуществлению муниципального контроля (надзора) и предоставлению муниципальных услуг в установленной сфере деятельности.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374"/>
        </w:tabs>
        <w:spacing w:line="322" w:lineRule="exact"/>
        <w:ind w:firstLine="540"/>
        <w:jc w:val="both"/>
      </w:pPr>
      <w:r>
        <w:t>Экспертиза проводится уполномоченным органом</w:t>
      </w:r>
      <w:r w:rsidR="0016721A">
        <w:t xml:space="preserve"> </w:t>
      </w:r>
      <w:r>
        <w:t xml:space="preserve"> Администрации </w:t>
      </w:r>
      <w:r w:rsidR="0016721A">
        <w:t xml:space="preserve">Беляевского сельсовета </w:t>
      </w:r>
      <w:r>
        <w:t>Конышевского района Курской области.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038"/>
        </w:tabs>
        <w:spacing w:line="322" w:lineRule="exact"/>
        <w:ind w:firstLine="540"/>
        <w:jc w:val="both"/>
      </w:pPr>
      <w: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</w:t>
      </w:r>
      <w:r w:rsidR="0016721A">
        <w:t xml:space="preserve"> </w:t>
      </w:r>
      <w:r>
        <w:t>порядок предоставления соответствующей муниципальной услуги или осуществления муниципального контроля (надзора),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(надзора) в перечне муниципальных услуг и муниципальных функций по осуществлению муниципального контроля (надзора) (далее - перечень).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249"/>
        </w:tabs>
        <w:spacing w:line="322" w:lineRule="exact"/>
        <w:ind w:firstLine="540"/>
        <w:jc w:val="both"/>
      </w:pPr>
      <w:r>
        <w:lastRenderedPageBreak/>
        <w:t>В отношении проекта административного регламента осуществления муниципального контроля (надзора), проекта изменений в административный регламент осуществления муниципального контроля (надзора), а также проекта акта об отмене административного регламента осуществления муниципального контроля (надзора)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 (надзора).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278"/>
        </w:tabs>
        <w:spacing w:line="322" w:lineRule="exact"/>
        <w:ind w:firstLine="560"/>
        <w:jc w:val="both"/>
      </w:pPr>
      <w:r>
        <w:t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B05931" w:rsidRDefault="00B05931" w:rsidP="00CF3964">
      <w:pPr>
        <w:pStyle w:val="6"/>
        <w:shd w:val="clear" w:color="auto" w:fill="auto"/>
        <w:tabs>
          <w:tab w:val="left" w:pos="962"/>
        </w:tabs>
        <w:spacing w:line="322" w:lineRule="exact"/>
        <w:ind w:firstLine="560"/>
        <w:jc w:val="both"/>
      </w:pPr>
      <w:r>
        <w:t>а)</w:t>
      </w:r>
      <w: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B05931" w:rsidRDefault="00B05931" w:rsidP="00CF3964">
      <w:pPr>
        <w:pStyle w:val="6"/>
        <w:shd w:val="clear" w:color="auto" w:fill="auto"/>
        <w:tabs>
          <w:tab w:val="left" w:pos="1115"/>
        </w:tabs>
        <w:spacing w:line="322" w:lineRule="exact"/>
        <w:ind w:firstLine="560"/>
        <w:jc w:val="both"/>
      </w:pPr>
      <w:r>
        <w:t>б)</w:t>
      </w:r>
      <w: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B05931" w:rsidRDefault="00B05931" w:rsidP="00CF3964">
      <w:pPr>
        <w:pStyle w:val="6"/>
        <w:shd w:val="clear" w:color="auto" w:fill="auto"/>
        <w:tabs>
          <w:tab w:val="left" w:pos="1000"/>
        </w:tabs>
        <w:spacing w:line="322" w:lineRule="exact"/>
        <w:ind w:firstLine="560"/>
        <w:jc w:val="both"/>
      </w:pPr>
      <w:r>
        <w:t>в)</w:t>
      </w:r>
      <w:r>
        <w:tab/>
        <w:t>оптимизация порядка предоставления муниципальной услуги, в том числе: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упорядочение административных процедур (действий);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устранение избыточных административных процедур (действий);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предоставление муниципальной услуги в электронной форме;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60"/>
        <w:jc w:val="both"/>
      </w:pPr>
      <w:r>
        <w:t>особенности выполнения административных процедур (действий) в многофункциональном центре предоставления государственных и муниципальных услуг.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144"/>
        </w:tabs>
        <w:spacing w:line="322" w:lineRule="exact"/>
        <w:ind w:firstLine="560"/>
        <w:jc w:val="both"/>
      </w:pPr>
      <w:r w:rsidRPr="00A50AB0">
        <w:lastRenderedPageBreak/>
        <w:t xml:space="preserve"> Администраци</w:t>
      </w:r>
      <w:r w:rsidR="00EB63D7">
        <w:t xml:space="preserve">я Беляевского сельсовета </w:t>
      </w:r>
      <w:r w:rsidRPr="00A50AB0">
        <w:t>Конышевского района Курской области</w:t>
      </w:r>
      <w:r>
        <w:t>, орган местного самоуправления, уполномоченный в области сохранения, использования, популяризации и государственной охраны объектов культурного наследия,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</w:t>
      </w:r>
      <w:r w:rsidR="00EB63D7">
        <w:t xml:space="preserve"> </w:t>
      </w:r>
      <w:r>
        <w:t>услуги, осуществления муниципального контроля (надзора), сведения об учете рекомендаций независимой экспертизы.</w:t>
      </w:r>
    </w:p>
    <w:p w:rsidR="00B05931" w:rsidRPr="00BE4FB0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932"/>
        </w:tabs>
        <w:spacing w:line="322" w:lineRule="exact"/>
        <w:ind w:firstLine="580"/>
        <w:jc w:val="both"/>
        <w:rPr>
          <w:b/>
        </w:rPr>
      </w:pPr>
      <w: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</w:t>
      </w:r>
      <w:r w:rsidRPr="00A50AB0">
        <w:t xml:space="preserve">регламент направляется на экспертизу в  уполномоченный орган, созданный в Администрации </w:t>
      </w:r>
      <w:r w:rsidR="00EB63D7">
        <w:t xml:space="preserve">Беляевского сельсовета </w:t>
      </w:r>
      <w:r w:rsidRPr="00A50AB0">
        <w:t>Конышевского района Курской области.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018"/>
        </w:tabs>
        <w:spacing w:line="322" w:lineRule="exact"/>
        <w:ind w:firstLine="580"/>
        <w:jc w:val="both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органом, созданным в Администрации </w:t>
      </w:r>
      <w:r w:rsidR="00EB63D7">
        <w:t xml:space="preserve">Беляевского сельсовета </w:t>
      </w:r>
      <w:r>
        <w:t>Конышевского района Курской области в срок не более 30 рабочих дней со дня его получения.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018"/>
        </w:tabs>
        <w:spacing w:line="322" w:lineRule="exact"/>
        <w:ind w:firstLine="580"/>
        <w:jc w:val="both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 руководителем уполномоченного органа, созданного в Администрации </w:t>
      </w:r>
      <w:r w:rsidR="00EB63D7">
        <w:t xml:space="preserve">Беляевского сельсовета </w:t>
      </w:r>
      <w:r>
        <w:t>Конышевского района Курской области ответственного за экспертизу указанных проектов.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172"/>
        </w:tabs>
        <w:spacing w:line="322" w:lineRule="exact"/>
        <w:ind w:firstLine="580"/>
        <w:jc w:val="both"/>
      </w:pPr>
      <w: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органом, созданным в Администрации</w:t>
      </w:r>
      <w:r w:rsidR="00EB63D7">
        <w:t xml:space="preserve"> Беляевского сельсовета</w:t>
      </w:r>
      <w:r>
        <w:t xml:space="preserve"> Конышевского района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B05931" w:rsidRDefault="00B05931" w:rsidP="00CF3964">
      <w:pPr>
        <w:pStyle w:val="6"/>
        <w:shd w:val="clear" w:color="auto" w:fill="auto"/>
        <w:spacing w:line="322" w:lineRule="exact"/>
        <w:ind w:firstLine="580"/>
        <w:jc w:val="both"/>
      </w:pPr>
      <w: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</w:t>
      </w:r>
      <w:r>
        <w:lastRenderedPageBreak/>
        <w:t>проект изменений в административный регламент, проект акта об</w:t>
      </w:r>
      <w:r>
        <w:rPr>
          <w:rStyle w:val="13pt0"/>
        </w:rPr>
        <w:t xml:space="preserve"> отмене </w:t>
      </w:r>
      <w:r>
        <w:t xml:space="preserve">административного регламента повторно представлен на экспертизу в уполномоченный орган, созданный в Администрации </w:t>
      </w:r>
      <w:r w:rsidR="00EB63D7">
        <w:t xml:space="preserve">Беляевского сельсовета </w:t>
      </w:r>
      <w:r>
        <w:t>Конышевского района Курской области.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297"/>
        </w:tabs>
        <w:spacing w:line="322" w:lineRule="exact"/>
        <w:ind w:firstLine="620"/>
        <w:jc w:val="both"/>
      </w:pPr>
      <w:r>
        <w:t xml:space="preserve">При наличии в заключении уполномоченного органа, созданного в Администрации </w:t>
      </w:r>
      <w:r w:rsidR="001E21CA">
        <w:t xml:space="preserve">Беляевского сельсовета </w:t>
      </w:r>
      <w:r>
        <w:t>Конышевского района Курской области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</w:t>
      </w:r>
      <w:r w:rsidRPr="007834D4">
        <w:t>, орган местного самоуправления</w:t>
      </w:r>
      <w:r>
        <w:t>, уполномоченный в области сохранения, использования, популяризации и государственной охраны объектов культурного наследия,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B05931" w:rsidRPr="00C31D0B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047"/>
        </w:tabs>
        <w:spacing w:line="322" w:lineRule="exact"/>
        <w:ind w:firstLine="620"/>
        <w:jc w:val="both"/>
      </w:pPr>
      <w:r w:rsidRPr="00C31D0B">
        <w:t xml:space="preserve">При наличии разногласий между </w:t>
      </w:r>
      <w:r w:rsidRPr="009A05C9">
        <w:t xml:space="preserve"> Администраци</w:t>
      </w:r>
      <w:r w:rsidR="001E21CA">
        <w:t>ей Беляевского</w:t>
      </w:r>
      <w:r w:rsidRPr="009A05C9">
        <w:t xml:space="preserve"> </w:t>
      </w:r>
      <w:r w:rsidR="001E21CA">
        <w:t xml:space="preserve">сельсовета </w:t>
      </w:r>
      <w:r w:rsidRPr="009A05C9">
        <w:t xml:space="preserve">Конышевского района Курской области и уполномоченным органом, созданным в Администрации </w:t>
      </w:r>
      <w:r w:rsidR="001E21CA">
        <w:t xml:space="preserve">Беляевского сельсовета </w:t>
      </w:r>
      <w:r w:rsidRPr="009A05C9">
        <w:t>Конышевского района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</w:t>
      </w:r>
      <w:r w:rsidRPr="005B3EC0">
        <w:rPr>
          <w:b/>
        </w:rPr>
        <w:t xml:space="preserve">, </w:t>
      </w:r>
      <w:r w:rsidRPr="00C31D0B">
        <w:t>установленном муниципальным правовым актом.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105"/>
        </w:tabs>
        <w:spacing w:line="322" w:lineRule="exact"/>
        <w:ind w:firstLine="620"/>
        <w:jc w:val="both"/>
      </w:pPr>
      <w: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</w:t>
      </w:r>
      <w:r w:rsidRPr="00C31D0B">
        <w:t xml:space="preserve">согласительных совещаний, которые подписываются соответствующими руководителями   Администрации </w:t>
      </w:r>
      <w:r w:rsidR="001E21CA">
        <w:t xml:space="preserve">Беляевского сельсовета </w:t>
      </w:r>
      <w:r w:rsidRPr="00C31D0B">
        <w:t>Конышевского района Курской области</w:t>
      </w:r>
      <w:r>
        <w:t xml:space="preserve">, органа местного самоуправления, уполномоченного в области сохранения, использования, популяризации и государственной охраны объектов культурного наследия, и руководителем уполномоченного  органа, созданного в Администрации </w:t>
      </w:r>
      <w:r w:rsidR="001E21CA">
        <w:t xml:space="preserve">Беляевского сельсовета </w:t>
      </w:r>
      <w:r>
        <w:t>Конышевского района Курской области, ответственного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B05931" w:rsidRDefault="00B05931" w:rsidP="00CF3964">
      <w:pPr>
        <w:pStyle w:val="6"/>
        <w:numPr>
          <w:ilvl w:val="1"/>
          <w:numId w:val="2"/>
        </w:numPr>
        <w:shd w:val="clear" w:color="auto" w:fill="auto"/>
        <w:tabs>
          <w:tab w:val="left" w:pos="1038"/>
        </w:tabs>
        <w:spacing w:line="322" w:lineRule="exact"/>
        <w:ind w:firstLine="620"/>
        <w:jc w:val="both"/>
      </w:pPr>
      <w:r>
        <w:t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орган, созданный в Администрации</w:t>
      </w:r>
      <w:r w:rsidR="001E21CA">
        <w:t xml:space="preserve"> Беляевского сельсовета</w:t>
      </w:r>
      <w:r>
        <w:t xml:space="preserve"> Конышевского района Курской области на заключение не требуется.».</w:t>
      </w:r>
    </w:p>
    <w:p w:rsidR="00F67EEF" w:rsidRDefault="00F67EEF" w:rsidP="00CF3964">
      <w:pPr>
        <w:pStyle w:val="Standard"/>
        <w:rPr>
          <w:b/>
          <w:sz w:val="28"/>
          <w:szCs w:val="28"/>
          <w:lang w:val="ru-RU"/>
        </w:rPr>
      </w:pPr>
    </w:p>
    <w:sectPr w:rsidR="00F67EEF" w:rsidSect="00CF3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B0" w:rsidRDefault="00F621B0" w:rsidP="00E3085C">
      <w:r>
        <w:separator/>
      </w:r>
    </w:p>
  </w:endnote>
  <w:endnote w:type="continuationSeparator" w:id="1">
    <w:p w:rsidR="00F621B0" w:rsidRDefault="00F621B0" w:rsidP="00E3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B0" w:rsidRDefault="00F621B0" w:rsidP="00E3085C">
      <w:r>
        <w:separator/>
      </w:r>
    </w:p>
  </w:footnote>
  <w:footnote w:type="continuationSeparator" w:id="1">
    <w:p w:rsidR="00F621B0" w:rsidRDefault="00F621B0" w:rsidP="00E3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5C" w:rsidRDefault="00E308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CE4"/>
    <w:multiLevelType w:val="multilevel"/>
    <w:tmpl w:val="3482AA0E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5D4316"/>
    <w:multiLevelType w:val="multilevel"/>
    <w:tmpl w:val="A740EF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8"/>
    </w:lvlOverride>
    <w:lvlOverride w:ilvl="4">
      <w:startOverride w:val="2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D7B"/>
    <w:rsid w:val="000006F2"/>
    <w:rsid w:val="000065D7"/>
    <w:rsid w:val="00027CDD"/>
    <w:rsid w:val="00040C50"/>
    <w:rsid w:val="0004175A"/>
    <w:rsid w:val="00046B2E"/>
    <w:rsid w:val="00047C36"/>
    <w:rsid w:val="000515FA"/>
    <w:rsid w:val="00060BCD"/>
    <w:rsid w:val="0006709A"/>
    <w:rsid w:val="00080252"/>
    <w:rsid w:val="0008478D"/>
    <w:rsid w:val="00085A37"/>
    <w:rsid w:val="00092DEF"/>
    <w:rsid w:val="0009478E"/>
    <w:rsid w:val="00097359"/>
    <w:rsid w:val="000A577C"/>
    <w:rsid w:val="000A5970"/>
    <w:rsid w:val="000A5FA2"/>
    <w:rsid w:val="000A70BD"/>
    <w:rsid w:val="000B1879"/>
    <w:rsid w:val="000B6F13"/>
    <w:rsid w:val="000C3857"/>
    <w:rsid w:val="000C5D35"/>
    <w:rsid w:val="000C6AEC"/>
    <w:rsid w:val="000C7864"/>
    <w:rsid w:val="000D04F0"/>
    <w:rsid w:val="000D3A56"/>
    <w:rsid w:val="000D62ED"/>
    <w:rsid w:val="00101612"/>
    <w:rsid w:val="001121E2"/>
    <w:rsid w:val="00131584"/>
    <w:rsid w:val="0013666B"/>
    <w:rsid w:val="00155E3C"/>
    <w:rsid w:val="00163391"/>
    <w:rsid w:val="001660B7"/>
    <w:rsid w:val="0016721A"/>
    <w:rsid w:val="00171BD6"/>
    <w:rsid w:val="00172F4D"/>
    <w:rsid w:val="0017352A"/>
    <w:rsid w:val="001746D2"/>
    <w:rsid w:val="001761EB"/>
    <w:rsid w:val="001952FC"/>
    <w:rsid w:val="00196F8F"/>
    <w:rsid w:val="001A3D66"/>
    <w:rsid w:val="001C1F8F"/>
    <w:rsid w:val="001C2639"/>
    <w:rsid w:val="001D4D33"/>
    <w:rsid w:val="001D71A5"/>
    <w:rsid w:val="001E02FF"/>
    <w:rsid w:val="001E214E"/>
    <w:rsid w:val="001E21CA"/>
    <w:rsid w:val="001F3739"/>
    <w:rsid w:val="001F6CD5"/>
    <w:rsid w:val="00204037"/>
    <w:rsid w:val="00213674"/>
    <w:rsid w:val="00216DA1"/>
    <w:rsid w:val="00230EC3"/>
    <w:rsid w:val="002335F8"/>
    <w:rsid w:val="002366EB"/>
    <w:rsid w:val="00237595"/>
    <w:rsid w:val="002443F7"/>
    <w:rsid w:val="00250CCB"/>
    <w:rsid w:val="00251AB6"/>
    <w:rsid w:val="002524C8"/>
    <w:rsid w:val="00270ADB"/>
    <w:rsid w:val="002762AF"/>
    <w:rsid w:val="00277D7B"/>
    <w:rsid w:val="0028309D"/>
    <w:rsid w:val="002830C7"/>
    <w:rsid w:val="00294C89"/>
    <w:rsid w:val="0029723E"/>
    <w:rsid w:val="002977D3"/>
    <w:rsid w:val="002A1CF1"/>
    <w:rsid w:val="002A240D"/>
    <w:rsid w:val="002A3E1A"/>
    <w:rsid w:val="002A7B58"/>
    <w:rsid w:val="002C5D54"/>
    <w:rsid w:val="002D5C4E"/>
    <w:rsid w:val="002E34CC"/>
    <w:rsid w:val="002E39FE"/>
    <w:rsid w:val="00312ADE"/>
    <w:rsid w:val="00314EDD"/>
    <w:rsid w:val="00315405"/>
    <w:rsid w:val="00325E39"/>
    <w:rsid w:val="0033489B"/>
    <w:rsid w:val="00337258"/>
    <w:rsid w:val="00341D8D"/>
    <w:rsid w:val="0034488E"/>
    <w:rsid w:val="003457B0"/>
    <w:rsid w:val="0035240A"/>
    <w:rsid w:val="00362AF5"/>
    <w:rsid w:val="0036333A"/>
    <w:rsid w:val="003716F3"/>
    <w:rsid w:val="0037373D"/>
    <w:rsid w:val="0038130D"/>
    <w:rsid w:val="00386FB2"/>
    <w:rsid w:val="0039759F"/>
    <w:rsid w:val="003A1563"/>
    <w:rsid w:val="003A6228"/>
    <w:rsid w:val="003B2CDE"/>
    <w:rsid w:val="003B3143"/>
    <w:rsid w:val="003C1681"/>
    <w:rsid w:val="003C1D79"/>
    <w:rsid w:val="003D1532"/>
    <w:rsid w:val="003D530E"/>
    <w:rsid w:val="003D5BE9"/>
    <w:rsid w:val="003D6A5F"/>
    <w:rsid w:val="003E1B37"/>
    <w:rsid w:val="003E1DFC"/>
    <w:rsid w:val="003E563B"/>
    <w:rsid w:val="003F31F4"/>
    <w:rsid w:val="004010A7"/>
    <w:rsid w:val="00407CE4"/>
    <w:rsid w:val="00417E7A"/>
    <w:rsid w:val="00423C9E"/>
    <w:rsid w:val="00424489"/>
    <w:rsid w:val="004271AB"/>
    <w:rsid w:val="00435CE4"/>
    <w:rsid w:val="00436824"/>
    <w:rsid w:val="00446F0D"/>
    <w:rsid w:val="00456528"/>
    <w:rsid w:val="0047501E"/>
    <w:rsid w:val="00483660"/>
    <w:rsid w:val="00487679"/>
    <w:rsid w:val="004900B5"/>
    <w:rsid w:val="00491FB9"/>
    <w:rsid w:val="00495C92"/>
    <w:rsid w:val="004A2883"/>
    <w:rsid w:val="004A7B5E"/>
    <w:rsid w:val="004B222F"/>
    <w:rsid w:val="004B2E55"/>
    <w:rsid w:val="004C379C"/>
    <w:rsid w:val="004C5A8D"/>
    <w:rsid w:val="004D0738"/>
    <w:rsid w:val="004D3D52"/>
    <w:rsid w:val="004D7890"/>
    <w:rsid w:val="004E1644"/>
    <w:rsid w:val="004E3D7F"/>
    <w:rsid w:val="004F78AD"/>
    <w:rsid w:val="0050660D"/>
    <w:rsid w:val="005113C6"/>
    <w:rsid w:val="00512515"/>
    <w:rsid w:val="00512699"/>
    <w:rsid w:val="00516902"/>
    <w:rsid w:val="0051730F"/>
    <w:rsid w:val="00523B9B"/>
    <w:rsid w:val="00530E7A"/>
    <w:rsid w:val="00531F4D"/>
    <w:rsid w:val="00532032"/>
    <w:rsid w:val="005333A1"/>
    <w:rsid w:val="00534B63"/>
    <w:rsid w:val="0053507F"/>
    <w:rsid w:val="0053541F"/>
    <w:rsid w:val="00540BE3"/>
    <w:rsid w:val="00553CD1"/>
    <w:rsid w:val="00553FEF"/>
    <w:rsid w:val="00576621"/>
    <w:rsid w:val="00577DE6"/>
    <w:rsid w:val="005859B8"/>
    <w:rsid w:val="00596AF4"/>
    <w:rsid w:val="005A2607"/>
    <w:rsid w:val="005A4BC7"/>
    <w:rsid w:val="005B2674"/>
    <w:rsid w:val="005D0A8E"/>
    <w:rsid w:val="005E65BF"/>
    <w:rsid w:val="00603D5B"/>
    <w:rsid w:val="00604A56"/>
    <w:rsid w:val="00604DD5"/>
    <w:rsid w:val="006176B1"/>
    <w:rsid w:val="0062499D"/>
    <w:rsid w:val="00642BCC"/>
    <w:rsid w:val="00643E74"/>
    <w:rsid w:val="0064407F"/>
    <w:rsid w:val="00651E99"/>
    <w:rsid w:val="00683347"/>
    <w:rsid w:val="0068743F"/>
    <w:rsid w:val="006913F3"/>
    <w:rsid w:val="006A4D49"/>
    <w:rsid w:val="006A52E2"/>
    <w:rsid w:val="006A5378"/>
    <w:rsid w:val="006A7003"/>
    <w:rsid w:val="006B543F"/>
    <w:rsid w:val="006B5574"/>
    <w:rsid w:val="006B589E"/>
    <w:rsid w:val="006D2EB0"/>
    <w:rsid w:val="006E53A6"/>
    <w:rsid w:val="006F06B4"/>
    <w:rsid w:val="006F5E7B"/>
    <w:rsid w:val="00711570"/>
    <w:rsid w:val="00711DC5"/>
    <w:rsid w:val="00720385"/>
    <w:rsid w:val="00736797"/>
    <w:rsid w:val="007456D6"/>
    <w:rsid w:val="007552E1"/>
    <w:rsid w:val="00762CB9"/>
    <w:rsid w:val="00780F94"/>
    <w:rsid w:val="00792ADF"/>
    <w:rsid w:val="00792FEF"/>
    <w:rsid w:val="0079345B"/>
    <w:rsid w:val="00796DCB"/>
    <w:rsid w:val="00797297"/>
    <w:rsid w:val="007B0A4D"/>
    <w:rsid w:val="007B6536"/>
    <w:rsid w:val="007C14F3"/>
    <w:rsid w:val="007C4AD1"/>
    <w:rsid w:val="007C6B13"/>
    <w:rsid w:val="007D1B44"/>
    <w:rsid w:val="007D3CB4"/>
    <w:rsid w:val="007F002B"/>
    <w:rsid w:val="007F0E60"/>
    <w:rsid w:val="007F35AD"/>
    <w:rsid w:val="0080110B"/>
    <w:rsid w:val="008053A2"/>
    <w:rsid w:val="00811104"/>
    <w:rsid w:val="00812DC5"/>
    <w:rsid w:val="008210AC"/>
    <w:rsid w:val="0082320C"/>
    <w:rsid w:val="008273CA"/>
    <w:rsid w:val="0083503C"/>
    <w:rsid w:val="0083517F"/>
    <w:rsid w:val="008364D1"/>
    <w:rsid w:val="0083756A"/>
    <w:rsid w:val="00852F40"/>
    <w:rsid w:val="00856002"/>
    <w:rsid w:val="008605A9"/>
    <w:rsid w:val="00860D6C"/>
    <w:rsid w:val="008620C4"/>
    <w:rsid w:val="00862929"/>
    <w:rsid w:val="00864215"/>
    <w:rsid w:val="00865485"/>
    <w:rsid w:val="00866E73"/>
    <w:rsid w:val="0087240C"/>
    <w:rsid w:val="00877F75"/>
    <w:rsid w:val="00885081"/>
    <w:rsid w:val="00886D4C"/>
    <w:rsid w:val="00891E5A"/>
    <w:rsid w:val="008959A2"/>
    <w:rsid w:val="008B03C9"/>
    <w:rsid w:val="008B600B"/>
    <w:rsid w:val="008C327A"/>
    <w:rsid w:val="008C6191"/>
    <w:rsid w:val="008C6CFE"/>
    <w:rsid w:val="008D0BD0"/>
    <w:rsid w:val="00906920"/>
    <w:rsid w:val="009152B9"/>
    <w:rsid w:val="0092439E"/>
    <w:rsid w:val="0092483C"/>
    <w:rsid w:val="00925F3B"/>
    <w:rsid w:val="009306F6"/>
    <w:rsid w:val="00934193"/>
    <w:rsid w:val="009521B9"/>
    <w:rsid w:val="00970595"/>
    <w:rsid w:val="00970EB8"/>
    <w:rsid w:val="00973A8A"/>
    <w:rsid w:val="009A3EF2"/>
    <w:rsid w:val="009A40E3"/>
    <w:rsid w:val="009A5A79"/>
    <w:rsid w:val="009A745E"/>
    <w:rsid w:val="009B1B70"/>
    <w:rsid w:val="009B34EE"/>
    <w:rsid w:val="009B355F"/>
    <w:rsid w:val="009B7812"/>
    <w:rsid w:val="009C7DA6"/>
    <w:rsid w:val="009D01F5"/>
    <w:rsid w:val="009D16DB"/>
    <w:rsid w:val="009D6F3B"/>
    <w:rsid w:val="009E189A"/>
    <w:rsid w:val="009E1E3F"/>
    <w:rsid w:val="009E6A7A"/>
    <w:rsid w:val="009F1761"/>
    <w:rsid w:val="009F5DED"/>
    <w:rsid w:val="00A01580"/>
    <w:rsid w:val="00A04E4B"/>
    <w:rsid w:val="00A073A8"/>
    <w:rsid w:val="00A10652"/>
    <w:rsid w:val="00A1223E"/>
    <w:rsid w:val="00A127BF"/>
    <w:rsid w:val="00A221DE"/>
    <w:rsid w:val="00A23962"/>
    <w:rsid w:val="00A2589C"/>
    <w:rsid w:val="00A27AA8"/>
    <w:rsid w:val="00A318FF"/>
    <w:rsid w:val="00A41756"/>
    <w:rsid w:val="00A45ABD"/>
    <w:rsid w:val="00A66529"/>
    <w:rsid w:val="00A81675"/>
    <w:rsid w:val="00A837B9"/>
    <w:rsid w:val="00A84108"/>
    <w:rsid w:val="00A86DA0"/>
    <w:rsid w:val="00A8716F"/>
    <w:rsid w:val="00A8737A"/>
    <w:rsid w:val="00A971C0"/>
    <w:rsid w:val="00A9733A"/>
    <w:rsid w:val="00AA1CB1"/>
    <w:rsid w:val="00AA2CD6"/>
    <w:rsid w:val="00AA4F54"/>
    <w:rsid w:val="00AA71A0"/>
    <w:rsid w:val="00AB18CD"/>
    <w:rsid w:val="00AB30A8"/>
    <w:rsid w:val="00AC117F"/>
    <w:rsid w:val="00AC2853"/>
    <w:rsid w:val="00AC483F"/>
    <w:rsid w:val="00AD1F74"/>
    <w:rsid w:val="00AD2AE5"/>
    <w:rsid w:val="00AD5CC3"/>
    <w:rsid w:val="00AD741E"/>
    <w:rsid w:val="00AE42EA"/>
    <w:rsid w:val="00AF4436"/>
    <w:rsid w:val="00AF5B0B"/>
    <w:rsid w:val="00AF720F"/>
    <w:rsid w:val="00B05931"/>
    <w:rsid w:val="00B141C8"/>
    <w:rsid w:val="00B20F47"/>
    <w:rsid w:val="00B35942"/>
    <w:rsid w:val="00B359F2"/>
    <w:rsid w:val="00B364FA"/>
    <w:rsid w:val="00B44145"/>
    <w:rsid w:val="00B44CBC"/>
    <w:rsid w:val="00B45555"/>
    <w:rsid w:val="00B61F1D"/>
    <w:rsid w:val="00B62F7C"/>
    <w:rsid w:val="00B67E62"/>
    <w:rsid w:val="00B71A15"/>
    <w:rsid w:val="00B72E8A"/>
    <w:rsid w:val="00B76DB9"/>
    <w:rsid w:val="00B77286"/>
    <w:rsid w:val="00B80332"/>
    <w:rsid w:val="00B85A29"/>
    <w:rsid w:val="00B933D5"/>
    <w:rsid w:val="00B93FCC"/>
    <w:rsid w:val="00B94E6C"/>
    <w:rsid w:val="00B967B2"/>
    <w:rsid w:val="00BA3D3A"/>
    <w:rsid w:val="00BA5F8A"/>
    <w:rsid w:val="00BA6343"/>
    <w:rsid w:val="00BB0BDF"/>
    <w:rsid w:val="00BB5E08"/>
    <w:rsid w:val="00BB6A60"/>
    <w:rsid w:val="00BC3BF9"/>
    <w:rsid w:val="00BC49A4"/>
    <w:rsid w:val="00BC7655"/>
    <w:rsid w:val="00BD2E3C"/>
    <w:rsid w:val="00BD5338"/>
    <w:rsid w:val="00BD573D"/>
    <w:rsid w:val="00BD67E1"/>
    <w:rsid w:val="00BD6B5F"/>
    <w:rsid w:val="00BE35EF"/>
    <w:rsid w:val="00BF4765"/>
    <w:rsid w:val="00BF4932"/>
    <w:rsid w:val="00BF4CB1"/>
    <w:rsid w:val="00C01374"/>
    <w:rsid w:val="00C02137"/>
    <w:rsid w:val="00C02ED3"/>
    <w:rsid w:val="00C060A6"/>
    <w:rsid w:val="00C06BBD"/>
    <w:rsid w:val="00C128A5"/>
    <w:rsid w:val="00C14145"/>
    <w:rsid w:val="00C166F7"/>
    <w:rsid w:val="00C17550"/>
    <w:rsid w:val="00C237A7"/>
    <w:rsid w:val="00C324DF"/>
    <w:rsid w:val="00C32DB2"/>
    <w:rsid w:val="00C34AD8"/>
    <w:rsid w:val="00C46208"/>
    <w:rsid w:val="00C51923"/>
    <w:rsid w:val="00C610FD"/>
    <w:rsid w:val="00C6617E"/>
    <w:rsid w:val="00C734D4"/>
    <w:rsid w:val="00C7559D"/>
    <w:rsid w:val="00C85BB7"/>
    <w:rsid w:val="00C861B9"/>
    <w:rsid w:val="00C8790B"/>
    <w:rsid w:val="00CA1B48"/>
    <w:rsid w:val="00CA2658"/>
    <w:rsid w:val="00CA3FCD"/>
    <w:rsid w:val="00CC4DA7"/>
    <w:rsid w:val="00CC7C6D"/>
    <w:rsid w:val="00CD2611"/>
    <w:rsid w:val="00CD444F"/>
    <w:rsid w:val="00CE0178"/>
    <w:rsid w:val="00CF3964"/>
    <w:rsid w:val="00CF6077"/>
    <w:rsid w:val="00CF76A0"/>
    <w:rsid w:val="00D03FE8"/>
    <w:rsid w:val="00D22653"/>
    <w:rsid w:val="00D4681E"/>
    <w:rsid w:val="00D502E3"/>
    <w:rsid w:val="00D50379"/>
    <w:rsid w:val="00D504EC"/>
    <w:rsid w:val="00D60FF3"/>
    <w:rsid w:val="00D650E0"/>
    <w:rsid w:val="00D66A7C"/>
    <w:rsid w:val="00D90420"/>
    <w:rsid w:val="00D950BD"/>
    <w:rsid w:val="00D97453"/>
    <w:rsid w:val="00DA728F"/>
    <w:rsid w:val="00DB0E9A"/>
    <w:rsid w:val="00DC087D"/>
    <w:rsid w:val="00DC6C95"/>
    <w:rsid w:val="00DD6F76"/>
    <w:rsid w:val="00DE5046"/>
    <w:rsid w:val="00DF2784"/>
    <w:rsid w:val="00DF5EC5"/>
    <w:rsid w:val="00DF62EC"/>
    <w:rsid w:val="00DF748F"/>
    <w:rsid w:val="00E00F4B"/>
    <w:rsid w:val="00E15E7C"/>
    <w:rsid w:val="00E2642C"/>
    <w:rsid w:val="00E273FB"/>
    <w:rsid w:val="00E3085C"/>
    <w:rsid w:val="00E365AD"/>
    <w:rsid w:val="00E415DA"/>
    <w:rsid w:val="00E4519A"/>
    <w:rsid w:val="00E47921"/>
    <w:rsid w:val="00E50013"/>
    <w:rsid w:val="00E52182"/>
    <w:rsid w:val="00E52D36"/>
    <w:rsid w:val="00E53F67"/>
    <w:rsid w:val="00E565BE"/>
    <w:rsid w:val="00E60B7F"/>
    <w:rsid w:val="00E704F3"/>
    <w:rsid w:val="00E71E30"/>
    <w:rsid w:val="00E76A25"/>
    <w:rsid w:val="00E87DD7"/>
    <w:rsid w:val="00E90BC0"/>
    <w:rsid w:val="00E956BC"/>
    <w:rsid w:val="00E97985"/>
    <w:rsid w:val="00EA12DF"/>
    <w:rsid w:val="00EA5867"/>
    <w:rsid w:val="00EA7A2C"/>
    <w:rsid w:val="00EB3A90"/>
    <w:rsid w:val="00EB63D7"/>
    <w:rsid w:val="00ED2378"/>
    <w:rsid w:val="00ED6715"/>
    <w:rsid w:val="00EE03A3"/>
    <w:rsid w:val="00EE5E9F"/>
    <w:rsid w:val="00EE5F44"/>
    <w:rsid w:val="00EF2CC1"/>
    <w:rsid w:val="00EF4139"/>
    <w:rsid w:val="00EF4D97"/>
    <w:rsid w:val="00EF6244"/>
    <w:rsid w:val="00EF7ABB"/>
    <w:rsid w:val="00F02F8A"/>
    <w:rsid w:val="00F16358"/>
    <w:rsid w:val="00F24E27"/>
    <w:rsid w:val="00F47948"/>
    <w:rsid w:val="00F47E2C"/>
    <w:rsid w:val="00F542F0"/>
    <w:rsid w:val="00F621B0"/>
    <w:rsid w:val="00F66C19"/>
    <w:rsid w:val="00F67EEF"/>
    <w:rsid w:val="00F72B27"/>
    <w:rsid w:val="00F75B3E"/>
    <w:rsid w:val="00F800C2"/>
    <w:rsid w:val="00F80611"/>
    <w:rsid w:val="00F84501"/>
    <w:rsid w:val="00F86F76"/>
    <w:rsid w:val="00F94A62"/>
    <w:rsid w:val="00FB1879"/>
    <w:rsid w:val="00FB1C46"/>
    <w:rsid w:val="00FD05BE"/>
    <w:rsid w:val="00FD112F"/>
    <w:rsid w:val="00FD4D0E"/>
    <w:rsid w:val="00FE24E3"/>
    <w:rsid w:val="00FE2FC6"/>
    <w:rsid w:val="00FF7A4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4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3F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163391"/>
    <w:pPr>
      <w:spacing w:after="283"/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3813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0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Body Text"/>
    <w:basedOn w:val="a"/>
    <w:link w:val="a7"/>
    <w:unhideWhenUsed/>
    <w:rsid w:val="00CA1B48"/>
    <w:pPr>
      <w:widowControl/>
      <w:jc w:val="both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CA1B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body">
    <w:name w:val="newsbody"/>
    <w:basedOn w:val="a"/>
    <w:rsid w:val="007F35AD"/>
    <w:pPr>
      <w:widowControl/>
      <w:suppressAutoHyphens w:val="0"/>
      <w:autoSpaceDN/>
    </w:pPr>
    <w:rPr>
      <w:rFonts w:ascii="Arial" w:eastAsia="Times New Roman" w:hAnsi="Arial" w:cs="Arial"/>
      <w:color w:val="auto"/>
      <w:kern w:val="0"/>
      <w:lang w:val="ru-RU" w:eastAsia="ru-RU" w:bidi="ar-SA"/>
    </w:rPr>
  </w:style>
  <w:style w:type="table" w:styleId="a8">
    <w:name w:val="Table Grid"/>
    <w:basedOn w:val="a1"/>
    <w:rsid w:val="00852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locked/>
    <w:rsid w:val="000006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0006F2"/>
    <w:pPr>
      <w:widowControl/>
      <w:shd w:val="clear" w:color="auto" w:fill="FFFFFF"/>
      <w:suppressAutoHyphens w:val="0"/>
      <w:autoSpaceDN/>
      <w:spacing w:line="0" w:lineRule="atLeast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paragraph" w:customStyle="1" w:styleId="ConsPlusNormal">
    <w:name w:val="ConsPlusNormal"/>
    <w:rsid w:val="00171B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№1"/>
    <w:basedOn w:val="a"/>
    <w:link w:val="10"/>
    <w:rsid w:val="00171BD6"/>
    <w:pPr>
      <w:widowControl/>
      <w:shd w:val="clear" w:color="auto" w:fill="FFFFFF"/>
      <w:suppressAutoHyphens w:val="0"/>
      <w:spacing w:line="317" w:lineRule="exact"/>
    </w:pPr>
    <w:rPr>
      <w:rFonts w:eastAsia="Times New Roman" w:cs="Times New Roman"/>
      <w:color w:val="auto"/>
      <w:kern w:val="0"/>
      <w:sz w:val="27"/>
      <w:szCs w:val="27"/>
      <w:lang w:val="ru-RU" w:eastAsia="ar-SA" w:bidi="ar-SA"/>
    </w:rPr>
  </w:style>
  <w:style w:type="character" w:styleId="aa">
    <w:name w:val="Hyperlink"/>
    <w:basedOn w:val="a0"/>
    <w:uiPriority w:val="99"/>
    <w:semiHidden/>
    <w:unhideWhenUsed/>
    <w:rsid w:val="00171BD6"/>
    <w:rPr>
      <w:color w:val="0000FF"/>
      <w:u w:val="single"/>
    </w:rPr>
  </w:style>
  <w:style w:type="paragraph" w:customStyle="1" w:styleId="2">
    <w:name w:val="Основной текст2"/>
    <w:basedOn w:val="a"/>
    <w:rsid w:val="00DD6F76"/>
    <w:pPr>
      <w:widowControl/>
      <w:shd w:val="clear" w:color="auto" w:fill="FFFFFF"/>
      <w:suppressAutoHyphens w:val="0"/>
      <w:autoSpaceDN/>
      <w:spacing w:before="60" w:after="1020" w:line="0" w:lineRule="atLeast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character" w:customStyle="1" w:styleId="20">
    <w:name w:val="Заголовок №2_"/>
    <w:basedOn w:val="a0"/>
    <w:link w:val="21"/>
    <w:locked/>
    <w:rsid w:val="00DD6F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D6F76"/>
    <w:pPr>
      <w:widowControl/>
      <w:shd w:val="clear" w:color="auto" w:fill="FFFFFF"/>
      <w:suppressAutoHyphens w:val="0"/>
      <w:autoSpaceDN/>
      <w:spacing w:before="1020" w:after="240" w:line="326" w:lineRule="exact"/>
      <w:jc w:val="center"/>
      <w:outlineLvl w:val="1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paragraph" w:customStyle="1" w:styleId="TableContents">
    <w:name w:val="Table Contents"/>
    <w:basedOn w:val="a"/>
    <w:rsid w:val="0062499D"/>
    <w:pPr>
      <w:suppressAutoHyphens w:val="0"/>
      <w:autoSpaceDE w:val="0"/>
      <w:autoSpaceDN/>
    </w:pPr>
    <w:rPr>
      <w:rFonts w:ascii="Arial" w:eastAsia="Times New Roman" w:hAnsi="Arial" w:cs="Arial"/>
      <w:color w:val="auto"/>
      <w:kern w:val="0"/>
      <w:lang w:val="ru-RU" w:bidi="ar-SA"/>
    </w:rPr>
  </w:style>
  <w:style w:type="paragraph" w:styleId="ab">
    <w:name w:val="header"/>
    <w:basedOn w:val="a"/>
    <w:link w:val="ac"/>
    <w:uiPriority w:val="99"/>
    <w:unhideWhenUsed/>
    <w:rsid w:val="00E30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085C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E30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085C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">
    <w:name w:val="Содержимое таблицы"/>
    <w:basedOn w:val="a"/>
    <w:rsid w:val="00780F94"/>
    <w:pPr>
      <w:suppressLineNumbers/>
      <w:autoSpaceDN/>
    </w:pPr>
    <w:rPr>
      <w:rFonts w:eastAsiaTheme="minorEastAsia" w:cs="Times New Roman"/>
      <w:color w:val="auto"/>
      <w:kern w:val="2"/>
      <w:sz w:val="28"/>
      <w:lang w:val="ru-RU" w:eastAsia="ru-RU" w:bidi="ar-SA"/>
    </w:rPr>
  </w:style>
  <w:style w:type="character" w:customStyle="1" w:styleId="10">
    <w:name w:val="Заголовок №1_"/>
    <w:basedOn w:val="a0"/>
    <w:link w:val="1"/>
    <w:locked/>
    <w:rsid w:val="00B0593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6">
    <w:name w:val="Основной текст6"/>
    <w:basedOn w:val="a"/>
    <w:rsid w:val="00B05931"/>
    <w:pPr>
      <w:widowControl/>
      <w:shd w:val="clear" w:color="auto" w:fill="FFFFFF"/>
      <w:suppressAutoHyphens w:val="0"/>
      <w:autoSpaceDN/>
      <w:spacing w:line="0" w:lineRule="atLeast"/>
      <w:ind w:hanging="900"/>
    </w:pPr>
    <w:rPr>
      <w:rFonts w:eastAsia="Times New Roman" w:cs="Times New Roman"/>
      <w:color w:val="auto"/>
      <w:kern w:val="0"/>
      <w:sz w:val="28"/>
      <w:szCs w:val="28"/>
      <w:lang w:val="ru-RU" w:bidi="ar-SA"/>
    </w:rPr>
  </w:style>
  <w:style w:type="character" w:customStyle="1" w:styleId="22">
    <w:name w:val="Основной текст (2)_"/>
    <w:basedOn w:val="a0"/>
    <w:link w:val="23"/>
    <w:locked/>
    <w:rsid w:val="00B059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05931"/>
    <w:pPr>
      <w:widowControl/>
      <w:shd w:val="clear" w:color="auto" w:fill="FFFFFF"/>
      <w:suppressAutoHyphens w:val="0"/>
      <w:autoSpaceDN/>
      <w:spacing w:before="300" w:line="322" w:lineRule="exact"/>
      <w:jc w:val="center"/>
    </w:pPr>
    <w:rPr>
      <w:rFonts w:eastAsia="Times New Roman" w:cs="Times New Roman"/>
      <w:color w:val="auto"/>
      <w:kern w:val="0"/>
      <w:sz w:val="28"/>
      <w:szCs w:val="28"/>
      <w:lang w:val="ru-RU" w:bidi="ar-SA"/>
    </w:rPr>
  </w:style>
  <w:style w:type="character" w:customStyle="1" w:styleId="13pt">
    <w:name w:val="Заголовок №1 + Интервал 3 pt"/>
    <w:basedOn w:val="10"/>
    <w:rsid w:val="00B0593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  <w:lang w:eastAsia="ar-SA"/>
    </w:rPr>
  </w:style>
  <w:style w:type="character" w:customStyle="1" w:styleId="13pt0">
    <w:name w:val="Основной текст + 13 pt"/>
    <w:basedOn w:val="a9"/>
    <w:rsid w:val="00B05931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4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3F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163391"/>
    <w:pPr>
      <w:spacing w:after="283"/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3813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0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Body Text"/>
    <w:basedOn w:val="a"/>
    <w:link w:val="a7"/>
    <w:unhideWhenUsed/>
    <w:rsid w:val="00CA1B48"/>
    <w:pPr>
      <w:widowControl/>
      <w:jc w:val="both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CA1B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ewsbody">
    <w:name w:val="newsbody"/>
    <w:basedOn w:val="a"/>
    <w:rsid w:val="007F35AD"/>
    <w:pPr>
      <w:widowControl/>
      <w:suppressAutoHyphens w:val="0"/>
      <w:autoSpaceDN/>
    </w:pPr>
    <w:rPr>
      <w:rFonts w:ascii="Arial" w:eastAsia="Times New Roman" w:hAnsi="Arial" w:cs="Arial"/>
      <w:color w:val="auto"/>
      <w:kern w:val="0"/>
      <w:lang w:val="ru-RU" w:eastAsia="ru-RU" w:bidi="ar-SA"/>
    </w:rPr>
  </w:style>
  <w:style w:type="table" w:styleId="a8">
    <w:name w:val="Table Grid"/>
    <w:basedOn w:val="a1"/>
    <w:rsid w:val="00852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locked/>
    <w:rsid w:val="000006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0006F2"/>
    <w:pPr>
      <w:widowControl/>
      <w:shd w:val="clear" w:color="auto" w:fill="FFFFFF"/>
      <w:suppressAutoHyphens w:val="0"/>
      <w:autoSpaceDN/>
      <w:spacing w:line="0" w:lineRule="atLeast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paragraph" w:customStyle="1" w:styleId="ConsPlusNormal">
    <w:name w:val="ConsPlusNormal"/>
    <w:rsid w:val="00171B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№1"/>
    <w:basedOn w:val="a"/>
    <w:link w:val="10"/>
    <w:rsid w:val="00171BD6"/>
    <w:pPr>
      <w:widowControl/>
      <w:shd w:val="clear" w:color="auto" w:fill="FFFFFF"/>
      <w:suppressAutoHyphens w:val="0"/>
      <w:spacing w:line="317" w:lineRule="exact"/>
    </w:pPr>
    <w:rPr>
      <w:rFonts w:eastAsia="Times New Roman" w:cs="Times New Roman"/>
      <w:color w:val="auto"/>
      <w:kern w:val="0"/>
      <w:sz w:val="27"/>
      <w:szCs w:val="27"/>
      <w:lang w:val="ru-RU" w:eastAsia="ar-SA" w:bidi="ar-SA"/>
    </w:rPr>
  </w:style>
  <w:style w:type="character" w:styleId="aa">
    <w:name w:val="Hyperlink"/>
    <w:basedOn w:val="a0"/>
    <w:uiPriority w:val="99"/>
    <w:semiHidden/>
    <w:unhideWhenUsed/>
    <w:rsid w:val="00171BD6"/>
    <w:rPr>
      <w:color w:val="0000FF"/>
      <w:u w:val="single"/>
    </w:rPr>
  </w:style>
  <w:style w:type="paragraph" w:customStyle="1" w:styleId="2">
    <w:name w:val="Основной текст2"/>
    <w:basedOn w:val="a"/>
    <w:rsid w:val="00DD6F76"/>
    <w:pPr>
      <w:widowControl/>
      <w:shd w:val="clear" w:color="auto" w:fill="FFFFFF"/>
      <w:suppressAutoHyphens w:val="0"/>
      <w:autoSpaceDN/>
      <w:spacing w:before="60" w:after="1020" w:line="0" w:lineRule="atLeast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character" w:customStyle="1" w:styleId="20">
    <w:name w:val="Заголовок №2_"/>
    <w:basedOn w:val="a0"/>
    <w:link w:val="21"/>
    <w:locked/>
    <w:rsid w:val="00DD6F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D6F76"/>
    <w:pPr>
      <w:widowControl/>
      <w:shd w:val="clear" w:color="auto" w:fill="FFFFFF"/>
      <w:suppressAutoHyphens w:val="0"/>
      <w:autoSpaceDN/>
      <w:spacing w:before="1020" w:after="240" w:line="326" w:lineRule="exact"/>
      <w:jc w:val="center"/>
      <w:outlineLvl w:val="1"/>
    </w:pPr>
    <w:rPr>
      <w:rFonts w:eastAsia="Times New Roman" w:cs="Times New Roman"/>
      <w:color w:val="auto"/>
      <w:kern w:val="0"/>
      <w:sz w:val="27"/>
      <w:szCs w:val="27"/>
      <w:lang w:val="ru-RU" w:bidi="ar-SA"/>
    </w:rPr>
  </w:style>
  <w:style w:type="paragraph" w:customStyle="1" w:styleId="TableContents">
    <w:name w:val="Table Contents"/>
    <w:basedOn w:val="a"/>
    <w:rsid w:val="0062499D"/>
    <w:pPr>
      <w:suppressAutoHyphens w:val="0"/>
      <w:autoSpaceDE w:val="0"/>
      <w:autoSpaceDN/>
    </w:pPr>
    <w:rPr>
      <w:rFonts w:ascii="Arial" w:eastAsia="Times New Roman" w:hAnsi="Arial" w:cs="Arial"/>
      <w:color w:val="auto"/>
      <w:kern w:val="0"/>
      <w:lang w:val="ru-RU" w:bidi="ar-SA"/>
    </w:rPr>
  </w:style>
  <w:style w:type="paragraph" w:styleId="ab">
    <w:name w:val="header"/>
    <w:basedOn w:val="a"/>
    <w:link w:val="ac"/>
    <w:uiPriority w:val="99"/>
    <w:unhideWhenUsed/>
    <w:rsid w:val="00E308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085C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E308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085C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">
    <w:name w:val="Содержимое таблицы"/>
    <w:basedOn w:val="a"/>
    <w:rsid w:val="00780F94"/>
    <w:pPr>
      <w:suppressLineNumbers/>
      <w:autoSpaceDN/>
    </w:pPr>
    <w:rPr>
      <w:rFonts w:eastAsiaTheme="minorEastAsia" w:cs="Times New Roman"/>
      <w:color w:val="auto"/>
      <w:kern w:val="2"/>
      <w:sz w:val="28"/>
      <w:lang w:val="ru-RU" w:eastAsia="ru-RU" w:bidi="ar-SA"/>
    </w:rPr>
  </w:style>
  <w:style w:type="character" w:customStyle="1" w:styleId="10">
    <w:name w:val="Заголовок №1_"/>
    <w:basedOn w:val="a0"/>
    <w:link w:val="1"/>
    <w:locked/>
    <w:rsid w:val="00B0593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6">
    <w:name w:val="Основной текст6"/>
    <w:basedOn w:val="a"/>
    <w:rsid w:val="00B05931"/>
    <w:pPr>
      <w:widowControl/>
      <w:shd w:val="clear" w:color="auto" w:fill="FFFFFF"/>
      <w:suppressAutoHyphens w:val="0"/>
      <w:autoSpaceDN/>
      <w:spacing w:line="0" w:lineRule="atLeast"/>
      <w:ind w:hanging="900"/>
    </w:pPr>
    <w:rPr>
      <w:rFonts w:eastAsia="Times New Roman" w:cs="Times New Roman"/>
      <w:color w:val="auto"/>
      <w:kern w:val="0"/>
      <w:sz w:val="28"/>
      <w:szCs w:val="28"/>
      <w:lang w:val="ru-RU" w:bidi="ar-SA"/>
    </w:rPr>
  </w:style>
  <w:style w:type="character" w:customStyle="1" w:styleId="22">
    <w:name w:val="Основной текст (2)_"/>
    <w:basedOn w:val="a0"/>
    <w:link w:val="23"/>
    <w:locked/>
    <w:rsid w:val="00B059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05931"/>
    <w:pPr>
      <w:widowControl/>
      <w:shd w:val="clear" w:color="auto" w:fill="FFFFFF"/>
      <w:suppressAutoHyphens w:val="0"/>
      <w:autoSpaceDN/>
      <w:spacing w:before="300" w:line="322" w:lineRule="exact"/>
      <w:jc w:val="center"/>
    </w:pPr>
    <w:rPr>
      <w:rFonts w:eastAsia="Times New Roman" w:cs="Times New Roman"/>
      <w:color w:val="auto"/>
      <w:kern w:val="0"/>
      <w:sz w:val="28"/>
      <w:szCs w:val="28"/>
      <w:lang w:val="ru-RU" w:bidi="ar-SA"/>
    </w:rPr>
  </w:style>
  <w:style w:type="character" w:customStyle="1" w:styleId="13pt">
    <w:name w:val="Заголовок №1 + Интервал 3 pt"/>
    <w:basedOn w:val="10"/>
    <w:rsid w:val="00B0593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  <w:lang w:eastAsia="ar-SA"/>
    </w:rPr>
  </w:style>
  <w:style w:type="character" w:customStyle="1" w:styleId="13pt0">
    <w:name w:val="Основной текст + 13 pt"/>
    <w:basedOn w:val="a9"/>
    <w:rsid w:val="00B05931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4E44-C490-442F-96A5-607DD2B3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14</cp:revision>
  <cp:lastPrinted>2018-10-05T08:09:00Z</cp:lastPrinted>
  <dcterms:created xsi:type="dcterms:W3CDTF">2018-10-03T08:47:00Z</dcterms:created>
  <dcterms:modified xsi:type="dcterms:W3CDTF">2018-10-17T13:16:00Z</dcterms:modified>
</cp:coreProperties>
</file>