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14E" w:rsidRPr="003E214E" w:rsidRDefault="003E214E" w:rsidP="003E214E">
      <w:pPr>
        <w:pStyle w:val="1"/>
        <w:tabs>
          <w:tab w:val="left" w:pos="3560"/>
          <w:tab w:val="left" w:pos="3640"/>
          <w:tab w:val="left" w:pos="9140"/>
        </w:tabs>
        <w:ind w:right="-16"/>
        <w:jc w:val="right"/>
        <w:rPr>
          <w:rFonts w:ascii="Times New Roman" w:hAnsi="Times New Roman"/>
          <w:b w:val="0"/>
          <w:color w:val="auto"/>
          <w:sz w:val="28"/>
          <w:szCs w:val="28"/>
        </w:rPr>
      </w:pPr>
      <w:r w:rsidRPr="003E214E">
        <w:rPr>
          <w:rFonts w:ascii="Times New Roman" w:hAnsi="Times New Roman"/>
          <w:b w:val="0"/>
          <w:color w:val="auto"/>
          <w:sz w:val="28"/>
          <w:szCs w:val="28"/>
        </w:rPr>
        <w:t>Утверждена</w:t>
      </w:r>
    </w:p>
    <w:p w:rsidR="003E214E" w:rsidRPr="003E214E" w:rsidRDefault="00CB1C88" w:rsidP="003E214E">
      <w:pPr>
        <w:jc w:val="right"/>
        <w:rPr>
          <w:sz w:val="28"/>
          <w:szCs w:val="28"/>
        </w:rPr>
      </w:pPr>
      <w:r>
        <w:rPr>
          <w:sz w:val="28"/>
          <w:szCs w:val="28"/>
        </w:rPr>
        <w:t>Решением Собрания депутатов</w:t>
      </w:r>
      <w:r w:rsidR="003E214E" w:rsidRPr="003E214E">
        <w:rPr>
          <w:sz w:val="28"/>
          <w:szCs w:val="28"/>
        </w:rPr>
        <w:t xml:space="preserve"> </w:t>
      </w:r>
    </w:p>
    <w:p w:rsidR="003E214E" w:rsidRPr="003E214E" w:rsidRDefault="003E214E" w:rsidP="003E214E">
      <w:pPr>
        <w:jc w:val="right"/>
        <w:rPr>
          <w:sz w:val="28"/>
          <w:szCs w:val="28"/>
        </w:rPr>
      </w:pPr>
    </w:p>
    <w:p w:rsidR="003E214E" w:rsidRPr="003E214E" w:rsidRDefault="003E214E" w:rsidP="003E214E">
      <w:pPr>
        <w:jc w:val="right"/>
        <w:rPr>
          <w:sz w:val="28"/>
          <w:szCs w:val="28"/>
        </w:rPr>
      </w:pPr>
      <w:r w:rsidRPr="003E214E">
        <w:rPr>
          <w:sz w:val="28"/>
          <w:szCs w:val="28"/>
        </w:rPr>
        <w:t xml:space="preserve"> </w:t>
      </w:r>
      <w:proofErr w:type="spellStart"/>
      <w:r w:rsidR="00A54D66">
        <w:rPr>
          <w:sz w:val="28"/>
          <w:szCs w:val="28"/>
        </w:rPr>
        <w:t>Беляевского</w:t>
      </w:r>
      <w:proofErr w:type="spellEnd"/>
      <w:r>
        <w:rPr>
          <w:sz w:val="28"/>
          <w:szCs w:val="28"/>
        </w:rPr>
        <w:t xml:space="preserve"> </w:t>
      </w:r>
      <w:r w:rsidRPr="003E214E">
        <w:rPr>
          <w:sz w:val="28"/>
          <w:szCs w:val="28"/>
        </w:rPr>
        <w:t xml:space="preserve">сельсовета </w:t>
      </w:r>
    </w:p>
    <w:p w:rsidR="003E214E" w:rsidRPr="003E214E" w:rsidRDefault="003E214E" w:rsidP="003E214E">
      <w:pPr>
        <w:jc w:val="right"/>
        <w:rPr>
          <w:sz w:val="28"/>
          <w:szCs w:val="28"/>
        </w:rPr>
      </w:pPr>
      <w:proofErr w:type="spellStart"/>
      <w:r>
        <w:rPr>
          <w:sz w:val="28"/>
          <w:szCs w:val="28"/>
        </w:rPr>
        <w:t>Конышевского</w:t>
      </w:r>
      <w:proofErr w:type="spellEnd"/>
      <w:r w:rsidRPr="003E214E">
        <w:rPr>
          <w:sz w:val="28"/>
          <w:szCs w:val="28"/>
        </w:rPr>
        <w:t xml:space="preserve"> района</w:t>
      </w:r>
    </w:p>
    <w:p w:rsidR="003E214E" w:rsidRPr="003E214E" w:rsidRDefault="003E214E" w:rsidP="003E214E">
      <w:pPr>
        <w:jc w:val="right"/>
        <w:rPr>
          <w:sz w:val="28"/>
          <w:szCs w:val="28"/>
        </w:rPr>
      </w:pPr>
      <w:r w:rsidRPr="003E214E">
        <w:rPr>
          <w:sz w:val="28"/>
          <w:szCs w:val="28"/>
        </w:rPr>
        <w:t xml:space="preserve">Курской области </w:t>
      </w:r>
    </w:p>
    <w:p w:rsidR="003E214E" w:rsidRPr="003E214E" w:rsidRDefault="003E214E" w:rsidP="003E214E">
      <w:pPr>
        <w:jc w:val="right"/>
        <w:rPr>
          <w:sz w:val="28"/>
          <w:szCs w:val="28"/>
        </w:rPr>
      </w:pPr>
      <w:r w:rsidRPr="003E214E">
        <w:rPr>
          <w:sz w:val="28"/>
          <w:szCs w:val="28"/>
        </w:rPr>
        <w:t xml:space="preserve"> от </w:t>
      </w:r>
      <w:r w:rsidR="00CB1C88">
        <w:rPr>
          <w:sz w:val="28"/>
          <w:szCs w:val="28"/>
        </w:rPr>
        <w:t xml:space="preserve"> 20.10.2016г. </w:t>
      </w:r>
      <w:r w:rsidRPr="003E214E">
        <w:rPr>
          <w:sz w:val="28"/>
          <w:szCs w:val="28"/>
        </w:rPr>
        <w:t xml:space="preserve"> №</w:t>
      </w:r>
      <w:r w:rsidR="00CB1C88">
        <w:rPr>
          <w:sz w:val="28"/>
          <w:szCs w:val="28"/>
        </w:rPr>
        <w:t xml:space="preserve"> 44</w:t>
      </w:r>
    </w:p>
    <w:p w:rsidR="003E214E" w:rsidRPr="003E214E" w:rsidRDefault="003E214E" w:rsidP="003E214E">
      <w:pPr>
        <w:jc w:val="right"/>
        <w:rPr>
          <w:sz w:val="40"/>
        </w:rPr>
      </w:pPr>
      <w:r w:rsidRPr="003E214E">
        <w:rPr>
          <w:sz w:val="28"/>
          <w:szCs w:val="28"/>
        </w:rPr>
        <w:t xml:space="preserve">_____________/ </w:t>
      </w:r>
      <w:r w:rsidR="00CB1C88">
        <w:rPr>
          <w:sz w:val="28"/>
          <w:szCs w:val="28"/>
        </w:rPr>
        <w:t>В.В.Сорокин</w:t>
      </w:r>
      <w:r w:rsidRPr="003E214E">
        <w:rPr>
          <w:sz w:val="28"/>
          <w:szCs w:val="28"/>
        </w:rPr>
        <w:t>/</w:t>
      </w:r>
      <w:r w:rsidRPr="003E214E">
        <w:rPr>
          <w:b/>
          <w:sz w:val="28"/>
          <w:szCs w:val="28"/>
        </w:rPr>
        <w:t xml:space="preserve"> </w:t>
      </w:r>
    </w:p>
    <w:p w:rsidR="003E214E" w:rsidRPr="00F93640" w:rsidRDefault="003E214E" w:rsidP="003E214E">
      <w:pPr>
        <w:jc w:val="right"/>
        <w:rPr>
          <w:rFonts w:ascii="Arial Black" w:hAnsi="Arial Black"/>
          <w:sz w:val="40"/>
        </w:rPr>
      </w:pPr>
      <w:r w:rsidRPr="00F93640">
        <w:rPr>
          <w:rFonts w:ascii="Arial Black" w:hAnsi="Arial Black"/>
          <w:b/>
          <w:sz w:val="40"/>
        </w:rPr>
        <w:t xml:space="preserve"> </w:t>
      </w:r>
    </w:p>
    <w:p w:rsidR="003E214E" w:rsidRPr="00F93640" w:rsidRDefault="003E214E" w:rsidP="003E214E"/>
    <w:p w:rsidR="003E214E" w:rsidRPr="00F93640" w:rsidRDefault="003E214E" w:rsidP="003E214E"/>
    <w:p w:rsidR="003E214E" w:rsidRPr="00F93640" w:rsidRDefault="003E214E" w:rsidP="003E214E"/>
    <w:p w:rsidR="003E214E" w:rsidRPr="00F93640" w:rsidRDefault="003E214E" w:rsidP="003E214E"/>
    <w:p w:rsidR="003E214E" w:rsidRPr="00F93640" w:rsidRDefault="003E214E" w:rsidP="003E214E"/>
    <w:p w:rsidR="003E214E" w:rsidRPr="00F93640" w:rsidRDefault="003E214E" w:rsidP="003E214E"/>
    <w:p w:rsidR="003E214E" w:rsidRPr="00F93640" w:rsidRDefault="003E214E" w:rsidP="003E214E"/>
    <w:p w:rsidR="003E214E" w:rsidRPr="00F93640" w:rsidRDefault="003E214E" w:rsidP="003E214E"/>
    <w:p w:rsidR="003E214E" w:rsidRPr="00F93640" w:rsidRDefault="003E214E" w:rsidP="003E214E"/>
    <w:p w:rsidR="003E214E" w:rsidRPr="00F93640" w:rsidRDefault="003E214E" w:rsidP="003E214E"/>
    <w:p w:rsidR="003E214E" w:rsidRPr="00F93640" w:rsidRDefault="003E214E" w:rsidP="003E214E"/>
    <w:p w:rsidR="003E214E" w:rsidRPr="00F93640" w:rsidRDefault="003E214E" w:rsidP="003E214E"/>
    <w:p w:rsidR="003E214E" w:rsidRPr="00F93640" w:rsidRDefault="003E214E" w:rsidP="003E214E">
      <w:pPr>
        <w:pStyle w:val="1"/>
        <w:ind w:right="-16"/>
        <w:rPr>
          <w:rFonts w:ascii="Times New Roman" w:hAnsi="Times New Roman"/>
          <w:color w:val="auto"/>
          <w:sz w:val="72"/>
        </w:rPr>
      </w:pPr>
      <w:r w:rsidRPr="00F93640">
        <w:rPr>
          <w:rFonts w:ascii="Times New Roman" w:hAnsi="Times New Roman"/>
          <w:color w:val="auto"/>
          <w:sz w:val="72"/>
        </w:rPr>
        <w:t>Программа</w:t>
      </w:r>
    </w:p>
    <w:p w:rsidR="003E214E" w:rsidRPr="00F93640" w:rsidRDefault="003E214E" w:rsidP="003E214E"/>
    <w:p w:rsidR="003E214E" w:rsidRPr="003E214E" w:rsidRDefault="003E214E" w:rsidP="003E214E">
      <w:pPr>
        <w:pStyle w:val="31"/>
        <w:tabs>
          <w:tab w:val="left" w:pos="8222"/>
        </w:tabs>
        <w:ind w:right="-17"/>
        <w:jc w:val="center"/>
        <w:rPr>
          <w:b/>
          <w:sz w:val="40"/>
        </w:rPr>
      </w:pPr>
      <w:r w:rsidRPr="00F93640">
        <w:rPr>
          <w:b/>
          <w:sz w:val="40"/>
        </w:rPr>
        <w:t xml:space="preserve">комплексного развития социальной инфраструктуры муниципального образования </w:t>
      </w:r>
      <w:r w:rsidRPr="003E214E">
        <w:rPr>
          <w:b/>
          <w:sz w:val="40"/>
        </w:rPr>
        <w:t>«</w:t>
      </w:r>
      <w:proofErr w:type="spellStart"/>
      <w:r w:rsidR="00A54D66">
        <w:rPr>
          <w:b/>
          <w:sz w:val="40"/>
        </w:rPr>
        <w:t>Беляевский</w:t>
      </w:r>
      <w:proofErr w:type="spellEnd"/>
      <w:r>
        <w:rPr>
          <w:b/>
          <w:sz w:val="40"/>
        </w:rPr>
        <w:t xml:space="preserve"> сельсовет</w:t>
      </w:r>
      <w:r w:rsidRPr="003E214E">
        <w:rPr>
          <w:b/>
          <w:sz w:val="40"/>
        </w:rPr>
        <w:t xml:space="preserve">» </w:t>
      </w:r>
      <w:proofErr w:type="spellStart"/>
      <w:r>
        <w:rPr>
          <w:b/>
          <w:sz w:val="40"/>
        </w:rPr>
        <w:t>Конышевский</w:t>
      </w:r>
      <w:proofErr w:type="spellEnd"/>
      <w:r>
        <w:rPr>
          <w:b/>
          <w:sz w:val="40"/>
        </w:rPr>
        <w:t xml:space="preserve"> </w:t>
      </w:r>
      <w:r w:rsidRPr="003E214E">
        <w:rPr>
          <w:b/>
          <w:sz w:val="40"/>
        </w:rPr>
        <w:t>района</w:t>
      </w:r>
    </w:p>
    <w:p w:rsidR="003E214E" w:rsidRPr="00F93640" w:rsidRDefault="003E214E" w:rsidP="003E214E">
      <w:pPr>
        <w:pStyle w:val="31"/>
        <w:tabs>
          <w:tab w:val="left" w:pos="8222"/>
        </w:tabs>
        <w:ind w:right="-17"/>
        <w:jc w:val="center"/>
        <w:rPr>
          <w:rFonts w:ascii="Arial Black" w:hAnsi="Arial Black"/>
          <w:b/>
          <w:sz w:val="48"/>
        </w:rPr>
      </w:pPr>
      <w:r w:rsidRPr="003E214E">
        <w:rPr>
          <w:b/>
          <w:sz w:val="40"/>
        </w:rPr>
        <w:t xml:space="preserve"> Курской области на 2016- </w:t>
      </w:r>
      <w:r w:rsidR="002033E1">
        <w:rPr>
          <w:b/>
          <w:sz w:val="40"/>
        </w:rPr>
        <w:t>2031</w:t>
      </w:r>
      <w:r w:rsidRPr="003E214E">
        <w:rPr>
          <w:b/>
          <w:sz w:val="40"/>
        </w:rPr>
        <w:t xml:space="preserve"> годы</w:t>
      </w:r>
    </w:p>
    <w:p w:rsidR="003E214E" w:rsidRPr="00F93640" w:rsidRDefault="003E214E" w:rsidP="003E214E"/>
    <w:p w:rsidR="003E214E" w:rsidRPr="00EF6C44" w:rsidRDefault="003E214E" w:rsidP="003E214E">
      <w:pPr>
        <w:rPr>
          <w:color w:val="FF0000"/>
        </w:rPr>
      </w:pPr>
    </w:p>
    <w:p w:rsidR="003E214E" w:rsidRPr="00F93640" w:rsidRDefault="003E214E" w:rsidP="003E214E"/>
    <w:p w:rsidR="003E214E" w:rsidRPr="00F93640" w:rsidRDefault="003E214E" w:rsidP="003E214E"/>
    <w:p w:rsidR="003E214E" w:rsidRPr="00F93640" w:rsidRDefault="003E214E" w:rsidP="003E214E"/>
    <w:p w:rsidR="003E214E" w:rsidRPr="00F93640" w:rsidRDefault="003E214E" w:rsidP="003E214E"/>
    <w:p w:rsidR="003E214E" w:rsidRPr="00F93640" w:rsidRDefault="003E214E" w:rsidP="003E214E"/>
    <w:p w:rsidR="003E214E" w:rsidRPr="00F93640" w:rsidRDefault="003E214E" w:rsidP="003E214E"/>
    <w:p w:rsidR="003E214E" w:rsidRPr="00F93640" w:rsidRDefault="003E214E" w:rsidP="003E214E"/>
    <w:p w:rsidR="003E214E" w:rsidRPr="00F93640" w:rsidRDefault="003E214E" w:rsidP="003E214E"/>
    <w:p w:rsidR="003E214E" w:rsidRPr="00F93640" w:rsidRDefault="003E214E" w:rsidP="003E214E"/>
    <w:p w:rsidR="003E214E" w:rsidRPr="00F93640" w:rsidRDefault="003E214E" w:rsidP="003E214E"/>
    <w:p w:rsidR="003E214E" w:rsidRPr="00F93640" w:rsidRDefault="003E214E" w:rsidP="003E214E"/>
    <w:p w:rsidR="003E214E" w:rsidRPr="00F93640" w:rsidRDefault="003E214E" w:rsidP="003E214E"/>
    <w:p w:rsidR="003E214E" w:rsidRPr="00F93640" w:rsidRDefault="003E214E" w:rsidP="003E214E"/>
    <w:p w:rsidR="003E214E" w:rsidRPr="00F93640" w:rsidRDefault="003E214E" w:rsidP="003E214E"/>
    <w:p w:rsidR="003E214E" w:rsidRPr="00F93640" w:rsidRDefault="003E214E" w:rsidP="003E214E"/>
    <w:p w:rsidR="003E214E" w:rsidRPr="00F93640" w:rsidRDefault="003E214E" w:rsidP="003E214E">
      <w:pPr>
        <w:pStyle w:val="1"/>
        <w:tabs>
          <w:tab w:val="left" w:pos="0"/>
        </w:tabs>
        <w:rPr>
          <w:rFonts w:ascii="Times New Roman" w:hAnsi="Times New Roman"/>
          <w:color w:val="auto"/>
          <w:sz w:val="40"/>
        </w:rPr>
      </w:pPr>
      <w:r w:rsidRPr="00F93640">
        <w:rPr>
          <w:rFonts w:ascii="Times New Roman" w:hAnsi="Times New Roman"/>
          <w:color w:val="auto"/>
          <w:sz w:val="40"/>
        </w:rPr>
        <w:t>Раздел 1. Паспорт</w:t>
      </w:r>
    </w:p>
    <w:p w:rsidR="003E214E" w:rsidRPr="003E214E" w:rsidRDefault="003E214E" w:rsidP="003E214E">
      <w:pPr>
        <w:pStyle w:val="31"/>
        <w:tabs>
          <w:tab w:val="left" w:pos="8222"/>
        </w:tabs>
        <w:ind w:right="-17"/>
        <w:jc w:val="center"/>
        <w:rPr>
          <w:b/>
          <w:sz w:val="40"/>
        </w:rPr>
      </w:pPr>
      <w:r w:rsidRPr="003E214E">
        <w:rPr>
          <w:sz w:val="40"/>
        </w:rPr>
        <w:t xml:space="preserve"> </w:t>
      </w:r>
      <w:r w:rsidRPr="003E214E">
        <w:rPr>
          <w:sz w:val="36"/>
        </w:rPr>
        <w:t xml:space="preserve">Программы комплексного развития социальной инфраструктуры </w:t>
      </w:r>
      <w:bookmarkStart w:id="0" w:name="sub_10"/>
      <w:r w:rsidRPr="003E214E">
        <w:rPr>
          <w:sz w:val="40"/>
        </w:rPr>
        <w:t>муниципального образования «</w:t>
      </w:r>
      <w:proofErr w:type="spellStart"/>
      <w:r w:rsidR="00A54D66">
        <w:rPr>
          <w:sz w:val="40"/>
        </w:rPr>
        <w:t>Беляевский</w:t>
      </w:r>
      <w:proofErr w:type="spellEnd"/>
      <w:r>
        <w:rPr>
          <w:sz w:val="40"/>
        </w:rPr>
        <w:t xml:space="preserve"> </w:t>
      </w:r>
      <w:r w:rsidRPr="003E214E">
        <w:rPr>
          <w:sz w:val="40"/>
        </w:rPr>
        <w:t xml:space="preserve">сельсовет» </w:t>
      </w:r>
      <w:proofErr w:type="spellStart"/>
      <w:r>
        <w:rPr>
          <w:sz w:val="40"/>
        </w:rPr>
        <w:t>Конышевского</w:t>
      </w:r>
      <w:proofErr w:type="spellEnd"/>
      <w:r>
        <w:rPr>
          <w:sz w:val="40"/>
        </w:rPr>
        <w:t xml:space="preserve"> </w:t>
      </w:r>
      <w:r w:rsidRPr="003E214E">
        <w:rPr>
          <w:sz w:val="40"/>
        </w:rPr>
        <w:t>района</w:t>
      </w:r>
    </w:p>
    <w:p w:rsidR="003E214E" w:rsidRPr="003E214E" w:rsidRDefault="003E214E" w:rsidP="003E214E">
      <w:pPr>
        <w:pStyle w:val="1"/>
        <w:tabs>
          <w:tab w:val="left" w:pos="0"/>
        </w:tabs>
        <w:spacing w:before="0" w:after="0"/>
        <w:rPr>
          <w:rFonts w:ascii="Times New Roman" w:hAnsi="Times New Roman"/>
          <w:color w:val="auto"/>
          <w:sz w:val="36"/>
        </w:rPr>
      </w:pPr>
      <w:r w:rsidRPr="003E214E">
        <w:rPr>
          <w:rFonts w:ascii="Times New Roman" w:hAnsi="Times New Roman"/>
          <w:color w:val="auto"/>
          <w:sz w:val="36"/>
        </w:rPr>
        <w:t xml:space="preserve"> Курской области на 2016-</w:t>
      </w:r>
      <w:r w:rsidR="002033E1">
        <w:rPr>
          <w:rFonts w:ascii="Times New Roman" w:hAnsi="Times New Roman"/>
          <w:color w:val="auto"/>
          <w:sz w:val="36"/>
        </w:rPr>
        <w:t>2031</w:t>
      </w:r>
      <w:r w:rsidRPr="003E214E">
        <w:rPr>
          <w:rFonts w:ascii="Times New Roman" w:hAnsi="Times New Roman"/>
          <w:color w:val="auto"/>
          <w:sz w:val="36"/>
        </w:rPr>
        <w:t xml:space="preserve"> годы</w:t>
      </w:r>
    </w:p>
    <w:p w:rsidR="003E214E" w:rsidRPr="00F93640" w:rsidRDefault="003E214E" w:rsidP="003E214E"/>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68"/>
        <w:gridCol w:w="6360"/>
      </w:tblGrid>
      <w:tr w:rsidR="003E214E" w:rsidRPr="00F93640" w:rsidTr="005919CA">
        <w:tc>
          <w:tcPr>
            <w:tcW w:w="3468" w:type="dxa"/>
          </w:tcPr>
          <w:p w:rsidR="003E214E" w:rsidRPr="00F93640" w:rsidRDefault="003E214E" w:rsidP="005919CA">
            <w:pPr>
              <w:rPr>
                <w:sz w:val="28"/>
              </w:rPr>
            </w:pPr>
            <w:r w:rsidRPr="00F93640">
              <w:rPr>
                <w:noProof/>
                <w:sz w:val="28"/>
              </w:rPr>
              <w:t>Наименование программы</w:t>
            </w:r>
          </w:p>
        </w:tc>
        <w:tc>
          <w:tcPr>
            <w:tcW w:w="6360" w:type="dxa"/>
          </w:tcPr>
          <w:p w:rsidR="003E214E" w:rsidRPr="00F93640" w:rsidRDefault="003E214E" w:rsidP="002033E1">
            <w:pPr>
              <w:pStyle w:val="31"/>
              <w:tabs>
                <w:tab w:val="left" w:pos="8222"/>
              </w:tabs>
              <w:spacing w:line="240" w:lineRule="auto"/>
              <w:ind w:right="-17"/>
              <w:rPr>
                <w:szCs w:val="28"/>
              </w:rPr>
            </w:pPr>
            <w:r w:rsidRPr="00F93640">
              <w:rPr>
                <w:noProof/>
              </w:rPr>
              <w:t xml:space="preserve">Программа комплексного развития социальной инфраструктуры </w:t>
            </w:r>
            <w:r w:rsidRPr="00F93640">
              <w:rPr>
                <w:szCs w:val="28"/>
              </w:rPr>
              <w:t>муниципального образования «</w:t>
            </w:r>
            <w:proofErr w:type="spellStart"/>
            <w:r w:rsidR="00A54D66">
              <w:rPr>
                <w:szCs w:val="28"/>
              </w:rPr>
              <w:t>Беляевский</w:t>
            </w:r>
            <w:proofErr w:type="spellEnd"/>
            <w:r w:rsidR="005919CA">
              <w:rPr>
                <w:szCs w:val="28"/>
              </w:rPr>
              <w:t xml:space="preserve"> </w:t>
            </w:r>
            <w:r w:rsidRPr="00F93640">
              <w:rPr>
                <w:szCs w:val="28"/>
              </w:rPr>
              <w:t xml:space="preserve"> сельсовет» </w:t>
            </w:r>
            <w:proofErr w:type="spellStart"/>
            <w:r w:rsidR="005919CA">
              <w:rPr>
                <w:szCs w:val="28"/>
              </w:rPr>
              <w:t>Конышевского</w:t>
            </w:r>
            <w:proofErr w:type="spellEnd"/>
            <w:r w:rsidR="005919CA">
              <w:rPr>
                <w:szCs w:val="28"/>
              </w:rPr>
              <w:t xml:space="preserve"> </w:t>
            </w:r>
            <w:r w:rsidRPr="00F93640">
              <w:rPr>
                <w:szCs w:val="28"/>
              </w:rPr>
              <w:t xml:space="preserve"> района </w:t>
            </w:r>
            <w:r w:rsidRPr="00F93640">
              <w:rPr>
                <w:noProof/>
              </w:rPr>
              <w:t>Курской области на 2016-_</w:t>
            </w:r>
            <w:r w:rsidR="002033E1">
              <w:rPr>
                <w:noProof/>
              </w:rPr>
              <w:t>2031</w:t>
            </w:r>
            <w:r w:rsidRPr="00F93640">
              <w:rPr>
                <w:noProof/>
              </w:rPr>
              <w:t xml:space="preserve"> годы (далее - Программа)</w:t>
            </w:r>
          </w:p>
        </w:tc>
      </w:tr>
      <w:tr w:rsidR="003E214E" w:rsidRPr="00F93640" w:rsidTr="005919CA">
        <w:tc>
          <w:tcPr>
            <w:tcW w:w="3468" w:type="dxa"/>
          </w:tcPr>
          <w:p w:rsidR="003E214E" w:rsidRDefault="003E214E" w:rsidP="005919CA">
            <w:pPr>
              <w:rPr>
                <w:noProof/>
                <w:sz w:val="28"/>
              </w:rPr>
            </w:pPr>
            <w:r w:rsidRPr="00F93640">
              <w:rPr>
                <w:noProof/>
                <w:sz w:val="28"/>
              </w:rPr>
              <w:t>Основание для разработки Программы</w:t>
            </w:r>
          </w:p>
          <w:p w:rsidR="003E214E" w:rsidRDefault="003E214E" w:rsidP="005919CA">
            <w:pPr>
              <w:rPr>
                <w:noProof/>
                <w:sz w:val="28"/>
              </w:rPr>
            </w:pPr>
          </w:p>
          <w:p w:rsidR="003E214E" w:rsidRDefault="003E214E" w:rsidP="005919CA">
            <w:pPr>
              <w:rPr>
                <w:noProof/>
                <w:sz w:val="28"/>
              </w:rPr>
            </w:pPr>
          </w:p>
          <w:p w:rsidR="003E214E" w:rsidRDefault="003E214E" w:rsidP="005919CA">
            <w:pPr>
              <w:rPr>
                <w:noProof/>
                <w:sz w:val="28"/>
              </w:rPr>
            </w:pPr>
          </w:p>
          <w:p w:rsidR="003E214E" w:rsidRDefault="003E214E" w:rsidP="005919CA">
            <w:pPr>
              <w:rPr>
                <w:noProof/>
                <w:sz w:val="28"/>
              </w:rPr>
            </w:pPr>
          </w:p>
          <w:p w:rsidR="003E214E" w:rsidRPr="00393574" w:rsidRDefault="003E214E" w:rsidP="005919CA">
            <w:pPr>
              <w:rPr>
                <w:color w:val="FF0000"/>
                <w:sz w:val="28"/>
              </w:rPr>
            </w:pPr>
          </w:p>
        </w:tc>
        <w:tc>
          <w:tcPr>
            <w:tcW w:w="6360" w:type="dxa"/>
          </w:tcPr>
          <w:p w:rsidR="003E214E" w:rsidRPr="00F93640" w:rsidRDefault="003E214E" w:rsidP="005919CA">
            <w:pPr>
              <w:ind w:firstLine="492"/>
              <w:jc w:val="both"/>
              <w:rPr>
                <w:bCs/>
                <w:sz w:val="28"/>
              </w:rPr>
            </w:pPr>
            <w:r w:rsidRPr="00F93640">
              <w:rPr>
                <w:bCs/>
                <w:sz w:val="28"/>
              </w:rPr>
              <w:t xml:space="preserve">Федеральный закон от 29 декабря </w:t>
            </w:r>
            <w:smartTag w:uri="urn:schemas-microsoft-com:office:smarttags" w:element="metricconverter">
              <w:smartTagPr>
                <w:attr w:name="ProductID" w:val="2014 г"/>
              </w:smartTagPr>
              <w:r w:rsidRPr="00F93640">
                <w:rPr>
                  <w:bCs/>
                  <w:sz w:val="28"/>
                </w:rPr>
                <w:t>2014 г</w:t>
              </w:r>
            </w:smartTag>
            <w:r w:rsidRPr="00F93640">
              <w:rPr>
                <w:bCs/>
                <w:sz w:val="28"/>
              </w:rPr>
              <w:t>. N 456-ФЗ "О внесении изменений в Градостроительный кодекс Российской Федерации и отдельные законодательные акты Российской Федерации"</w:t>
            </w:r>
          </w:p>
          <w:p w:rsidR="003E214E" w:rsidRPr="003E214E" w:rsidRDefault="003E214E" w:rsidP="005919CA">
            <w:pPr>
              <w:ind w:firstLine="492"/>
              <w:jc w:val="both"/>
              <w:rPr>
                <w:bCs/>
                <w:sz w:val="28"/>
              </w:rPr>
            </w:pPr>
            <w:r w:rsidRPr="00F93640">
              <w:rPr>
                <w:bCs/>
                <w:sz w:val="28"/>
              </w:rPr>
              <w:t xml:space="preserve">Постановление Правительства РФ от 1 октября </w:t>
            </w:r>
            <w:smartTag w:uri="urn:schemas-microsoft-com:office:smarttags" w:element="metricconverter">
              <w:smartTagPr>
                <w:attr w:name="ProductID" w:val="2015 г"/>
              </w:smartTagPr>
              <w:r w:rsidRPr="00F93640">
                <w:rPr>
                  <w:bCs/>
                  <w:sz w:val="28"/>
                </w:rPr>
                <w:t>2015 г</w:t>
              </w:r>
            </w:smartTag>
            <w:r w:rsidRPr="00F93640">
              <w:rPr>
                <w:bCs/>
                <w:sz w:val="28"/>
              </w:rPr>
              <w:t>. N 1050 "Об утверждении требований к программам комплексного развития социальной инфраструктуры поселений, городских округов"</w:t>
            </w:r>
          </w:p>
          <w:p w:rsidR="003E214E" w:rsidRPr="00EF6C44" w:rsidRDefault="005919CA" w:rsidP="00A54D66">
            <w:pPr>
              <w:ind w:firstLine="492"/>
              <w:jc w:val="both"/>
              <w:rPr>
                <w:bCs/>
                <w:color w:val="FF0000"/>
                <w:sz w:val="28"/>
              </w:rPr>
            </w:pPr>
            <w:r>
              <w:rPr>
                <w:sz w:val="28"/>
                <w:szCs w:val="28"/>
              </w:rPr>
              <w:t>Генеральный план муниципального образования «</w:t>
            </w:r>
            <w:proofErr w:type="spellStart"/>
            <w:r w:rsidR="00A54D66">
              <w:rPr>
                <w:sz w:val="28"/>
                <w:szCs w:val="28"/>
              </w:rPr>
              <w:t>Беляевский</w:t>
            </w:r>
            <w:proofErr w:type="spellEnd"/>
            <w:r>
              <w:rPr>
                <w:sz w:val="28"/>
                <w:szCs w:val="28"/>
              </w:rPr>
              <w:t xml:space="preserve"> сельсовет» </w:t>
            </w:r>
            <w:proofErr w:type="spellStart"/>
            <w:r>
              <w:rPr>
                <w:sz w:val="28"/>
                <w:szCs w:val="28"/>
              </w:rPr>
              <w:t>Конышевского</w:t>
            </w:r>
            <w:proofErr w:type="spellEnd"/>
            <w:r>
              <w:rPr>
                <w:sz w:val="28"/>
                <w:szCs w:val="28"/>
              </w:rPr>
              <w:t xml:space="preserve"> района Курской области, утвержден Решением Собрания депутатов </w:t>
            </w:r>
            <w:proofErr w:type="spellStart"/>
            <w:r w:rsidR="00A54D66">
              <w:rPr>
                <w:sz w:val="28"/>
                <w:szCs w:val="28"/>
              </w:rPr>
              <w:t>Беляевского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Курской области № 1</w:t>
            </w:r>
            <w:r w:rsidR="00A54D66">
              <w:rPr>
                <w:sz w:val="28"/>
                <w:szCs w:val="28"/>
              </w:rPr>
              <w:t>05</w:t>
            </w:r>
            <w:r>
              <w:rPr>
                <w:sz w:val="28"/>
                <w:szCs w:val="28"/>
              </w:rPr>
              <w:t xml:space="preserve"> от 25.01.2013г</w:t>
            </w:r>
          </w:p>
        </w:tc>
      </w:tr>
      <w:tr w:rsidR="005919CA" w:rsidRPr="00F93640" w:rsidTr="005919CA">
        <w:tc>
          <w:tcPr>
            <w:tcW w:w="3468" w:type="dxa"/>
          </w:tcPr>
          <w:p w:rsidR="005919CA" w:rsidRPr="00F93640" w:rsidRDefault="005919CA" w:rsidP="005919CA">
            <w:pPr>
              <w:rPr>
                <w:sz w:val="28"/>
              </w:rPr>
            </w:pPr>
            <w:r w:rsidRPr="00F93640">
              <w:rPr>
                <w:noProof/>
                <w:sz w:val="28"/>
              </w:rPr>
              <w:t xml:space="preserve">Заказчик Программы       </w:t>
            </w:r>
          </w:p>
        </w:tc>
        <w:tc>
          <w:tcPr>
            <w:tcW w:w="6360" w:type="dxa"/>
          </w:tcPr>
          <w:p w:rsidR="005919CA" w:rsidRPr="00A0232D" w:rsidRDefault="005919CA" w:rsidP="005919CA">
            <w:pPr>
              <w:jc w:val="both"/>
              <w:rPr>
                <w:sz w:val="28"/>
                <w:szCs w:val="28"/>
              </w:rPr>
            </w:pPr>
            <w:r>
              <w:rPr>
                <w:sz w:val="28"/>
                <w:szCs w:val="28"/>
              </w:rPr>
              <w:t xml:space="preserve">Администрация </w:t>
            </w:r>
            <w:proofErr w:type="spellStart"/>
            <w:r w:rsidR="00A54D66">
              <w:rPr>
                <w:sz w:val="28"/>
                <w:szCs w:val="28"/>
              </w:rPr>
              <w:t>Беляевского</w:t>
            </w:r>
            <w:proofErr w:type="spellEnd"/>
            <w:r w:rsidRPr="00A0232D">
              <w:rPr>
                <w:sz w:val="28"/>
                <w:szCs w:val="28"/>
              </w:rPr>
              <w:t xml:space="preserve"> сельсовета </w:t>
            </w:r>
            <w:proofErr w:type="spellStart"/>
            <w:r w:rsidRPr="00A0232D">
              <w:rPr>
                <w:sz w:val="28"/>
                <w:szCs w:val="28"/>
              </w:rPr>
              <w:t>Конышевского</w:t>
            </w:r>
            <w:proofErr w:type="spellEnd"/>
            <w:r w:rsidRPr="00A0232D">
              <w:rPr>
                <w:sz w:val="28"/>
                <w:szCs w:val="28"/>
              </w:rPr>
              <w:t xml:space="preserve"> района Курской области</w:t>
            </w:r>
          </w:p>
        </w:tc>
      </w:tr>
      <w:tr w:rsidR="005919CA" w:rsidRPr="00F93640" w:rsidTr="005919CA">
        <w:tc>
          <w:tcPr>
            <w:tcW w:w="3468" w:type="dxa"/>
          </w:tcPr>
          <w:p w:rsidR="005919CA" w:rsidRPr="00F93640" w:rsidRDefault="005919CA" w:rsidP="005919CA">
            <w:pPr>
              <w:rPr>
                <w:sz w:val="28"/>
              </w:rPr>
            </w:pPr>
            <w:r w:rsidRPr="00F93640">
              <w:rPr>
                <w:noProof/>
                <w:sz w:val="28"/>
              </w:rPr>
              <w:t xml:space="preserve">Разработчик Программы    </w:t>
            </w:r>
          </w:p>
        </w:tc>
        <w:tc>
          <w:tcPr>
            <w:tcW w:w="6360" w:type="dxa"/>
          </w:tcPr>
          <w:p w:rsidR="005919CA" w:rsidRPr="00A0232D" w:rsidRDefault="005919CA" w:rsidP="005919CA">
            <w:pPr>
              <w:jc w:val="both"/>
              <w:rPr>
                <w:sz w:val="28"/>
                <w:szCs w:val="28"/>
              </w:rPr>
            </w:pPr>
            <w:r w:rsidRPr="00A0232D">
              <w:rPr>
                <w:sz w:val="28"/>
                <w:szCs w:val="28"/>
              </w:rPr>
              <w:t xml:space="preserve">Администрация </w:t>
            </w:r>
            <w:proofErr w:type="spellStart"/>
            <w:r w:rsidR="00A54D66">
              <w:rPr>
                <w:sz w:val="28"/>
                <w:szCs w:val="28"/>
              </w:rPr>
              <w:t>Беляевского</w:t>
            </w:r>
            <w:proofErr w:type="spellEnd"/>
            <w:r w:rsidRPr="00A0232D">
              <w:rPr>
                <w:sz w:val="28"/>
                <w:szCs w:val="28"/>
              </w:rPr>
              <w:t xml:space="preserve"> сельсовета </w:t>
            </w:r>
            <w:proofErr w:type="spellStart"/>
            <w:r w:rsidRPr="00A0232D">
              <w:rPr>
                <w:sz w:val="28"/>
                <w:szCs w:val="28"/>
              </w:rPr>
              <w:t>Конышевского</w:t>
            </w:r>
            <w:proofErr w:type="spellEnd"/>
            <w:r w:rsidRPr="00A0232D">
              <w:rPr>
                <w:sz w:val="28"/>
                <w:szCs w:val="28"/>
              </w:rPr>
              <w:t xml:space="preserve"> района Курской области</w:t>
            </w:r>
          </w:p>
        </w:tc>
      </w:tr>
      <w:tr w:rsidR="003E214E" w:rsidRPr="00F93640" w:rsidTr="005919CA">
        <w:tc>
          <w:tcPr>
            <w:tcW w:w="3468" w:type="dxa"/>
          </w:tcPr>
          <w:p w:rsidR="003E214E" w:rsidRPr="00F93640" w:rsidRDefault="003E214E" w:rsidP="005919CA">
            <w:pPr>
              <w:rPr>
                <w:sz w:val="28"/>
              </w:rPr>
            </w:pPr>
            <w:r w:rsidRPr="00F93640">
              <w:rPr>
                <w:sz w:val="28"/>
              </w:rPr>
              <w:t>Цель Программы</w:t>
            </w:r>
          </w:p>
          <w:p w:rsidR="003E214E" w:rsidRPr="00F93640" w:rsidRDefault="003E214E" w:rsidP="005919CA">
            <w:pPr>
              <w:rPr>
                <w:sz w:val="28"/>
              </w:rPr>
            </w:pPr>
          </w:p>
          <w:p w:rsidR="003E214E" w:rsidRPr="00F93640" w:rsidRDefault="003E214E" w:rsidP="005919CA">
            <w:pPr>
              <w:rPr>
                <w:sz w:val="28"/>
              </w:rPr>
            </w:pPr>
          </w:p>
          <w:p w:rsidR="003E214E" w:rsidRPr="00F93640" w:rsidRDefault="003E214E" w:rsidP="005919CA">
            <w:pPr>
              <w:rPr>
                <w:sz w:val="28"/>
              </w:rPr>
            </w:pPr>
          </w:p>
        </w:tc>
        <w:tc>
          <w:tcPr>
            <w:tcW w:w="6360" w:type="dxa"/>
          </w:tcPr>
          <w:p w:rsidR="003E214E" w:rsidRPr="00F93640" w:rsidRDefault="003E214E" w:rsidP="005919CA">
            <w:pPr>
              <w:ind w:right="-1" w:firstLine="492"/>
              <w:jc w:val="both"/>
              <w:rPr>
                <w:sz w:val="28"/>
              </w:rPr>
            </w:pPr>
            <w:r w:rsidRPr="00F93640">
              <w:rPr>
                <w:sz w:val="28"/>
              </w:rPr>
              <w:t xml:space="preserve">- </w:t>
            </w:r>
            <w:r w:rsidRPr="00F93640">
              <w:rPr>
                <w:color w:val="000000"/>
                <w:sz w:val="28"/>
                <w:szCs w:val="28"/>
              </w:rPr>
              <w:t xml:space="preserve">обеспечение развития социальной инфраструктуры </w:t>
            </w:r>
            <w:r w:rsidRPr="00F93640">
              <w:rPr>
                <w:sz w:val="28"/>
                <w:szCs w:val="28"/>
              </w:rPr>
              <w:t>муниципального образования «</w:t>
            </w:r>
            <w:proofErr w:type="spellStart"/>
            <w:r w:rsidR="00A54D66">
              <w:rPr>
                <w:sz w:val="28"/>
                <w:szCs w:val="28"/>
              </w:rPr>
              <w:t>Беляевский</w:t>
            </w:r>
            <w:proofErr w:type="spellEnd"/>
            <w:r w:rsidR="005919CA">
              <w:rPr>
                <w:sz w:val="28"/>
                <w:szCs w:val="28"/>
              </w:rPr>
              <w:t xml:space="preserve"> </w:t>
            </w:r>
            <w:r w:rsidRPr="00F93640">
              <w:rPr>
                <w:sz w:val="28"/>
                <w:szCs w:val="28"/>
              </w:rPr>
              <w:t xml:space="preserve"> сельсовет» </w:t>
            </w:r>
            <w:proofErr w:type="spellStart"/>
            <w:r w:rsidR="005919CA">
              <w:rPr>
                <w:sz w:val="28"/>
                <w:szCs w:val="28"/>
              </w:rPr>
              <w:t>Конышевского</w:t>
            </w:r>
            <w:proofErr w:type="spellEnd"/>
            <w:r w:rsidR="005919CA">
              <w:rPr>
                <w:sz w:val="28"/>
                <w:szCs w:val="28"/>
              </w:rPr>
              <w:t xml:space="preserve"> </w:t>
            </w:r>
            <w:r w:rsidRPr="00F93640">
              <w:rPr>
                <w:sz w:val="28"/>
                <w:szCs w:val="28"/>
              </w:rPr>
              <w:t xml:space="preserve"> района </w:t>
            </w:r>
            <w:r w:rsidRPr="00F93640">
              <w:rPr>
                <w:noProof/>
                <w:sz w:val="28"/>
                <w:szCs w:val="28"/>
              </w:rPr>
              <w:t>Курской области</w:t>
            </w:r>
            <w:r w:rsidRPr="00F93640">
              <w:rPr>
                <w:color w:val="000000"/>
                <w:sz w:val="28"/>
                <w:szCs w:val="28"/>
              </w:rPr>
              <w:t xml:space="preserve"> и для закрепления населения, повышения уровня его жизни</w:t>
            </w:r>
          </w:p>
        </w:tc>
      </w:tr>
      <w:tr w:rsidR="003E214E" w:rsidRPr="00F93640" w:rsidTr="005919CA">
        <w:tc>
          <w:tcPr>
            <w:tcW w:w="3468" w:type="dxa"/>
          </w:tcPr>
          <w:p w:rsidR="003E214E" w:rsidRPr="00F93640" w:rsidRDefault="003E214E" w:rsidP="005919CA">
            <w:pPr>
              <w:rPr>
                <w:noProof/>
                <w:sz w:val="28"/>
              </w:rPr>
            </w:pPr>
            <w:r w:rsidRPr="00F93640">
              <w:rPr>
                <w:noProof/>
                <w:sz w:val="28"/>
              </w:rPr>
              <w:t>Задачи Программы</w:t>
            </w:r>
          </w:p>
        </w:tc>
        <w:tc>
          <w:tcPr>
            <w:tcW w:w="6360" w:type="dxa"/>
          </w:tcPr>
          <w:p w:rsidR="003E214E" w:rsidRPr="00F93640" w:rsidRDefault="003E214E" w:rsidP="005919CA">
            <w:pPr>
              <w:ind w:right="-1" w:firstLine="312"/>
              <w:jc w:val="both"/>
              <w:rPr>
                <w:bCs/>
                <w:sz w:val="28"/>
              </w:rPr>
            </w:pPr>
            <w:r w:rsidRPr="00F93640">
              <w:rPr>
                <w:bCs/>
                <w:sz w:val="28"/>
              </w:rPr>
              <w:t>- обеспечить безопасность, качество и эффективность использования населением объектов социальной инфраструктуры;</w:t>
            </w:r>
          </w:p>
          <w:p w:rsidR="003E214E" w:rsidRPr="00F93640" w:rsidRDefault="003E214E" w:rsidP="005919CA">
            <w:pPr>
              <w:ind w:right="-1" w:firstLine="312"/>
              <w:jc w:val="both"/>
              <w:rPr>
                <w:bCs/>
                <w:sz w:val="28"/>
              </w:rPr>
            </w:pPr>
            <w:r w:rsidRPr="00F93640">
              <w:rPr>
                <w:bCs/>
                <w:sz w:val="28"/>
              </w:rPr>
              <w:t>- обеспечить доступность объектов социальной инфраструктуры;</w:t>
            </w:r>
          </w:p>
          <w:p w:rsidR="003E214E" w:rsidRPr="00F93640" w:rsidRDefault="003E214E" w:rsidP="005919CA">
            <w:pPr>
              <w:ind w:right="-1" w:firstLine="312"/>
              <w:jc w:val="both"/>
              <w:rPr>
                <w:bCs/>
                <w:sz w:val="28"/>
              </w:rPr>
            </w:pPr>
            <w:r w:rsidRPr="00F93640">
              <w:rPr>
                <w:bCs/>
                <w:sz w:val="28"/>
              </w:rPr>
              <w:t xml:space="preserve">- обеспечить сбалансированное, перспективное </w:t>
            </w:r>
            <w:r w:rsidRPr="00F93640">
              <w:rPr>
                <w:bCs/>
                <w:sz w:val="28"/>
              </w:rPr>
              <w:lastRenderedPageBreak/>
              <w:t>развитие социальной инфраструктуры;</w:t>
            </w:r>
          </w:p>
          <w:p w:rsidR="003E214E" w:rsidRPr="00F93640" w:rsidRDefault="003E214E" w:rsidP="005919CA">
            <w:pPr>
              <w:ind w:right="-1" w:firstLine="312"/>
              <w:jc w:val="both"/>
              <w:rPr>
                <w:bCs/>
                <w:sz w:val="28"/>
              </w:rPr>
            </w:pPr>
            <w:r w:rsidRPr="00F93640">
              <w:rPr>
                <w:bCs/>
                <w:sz w:val="28"/>
              </w:rPr>
              <w:t>- обеспечить достижение расчетного уровня обеспеченности населения услугами;</w:t>
            </w:r>
          </w:p>
          <w:p w:rsidR="003E214E" w:rsidRPr="00F93640" w:rsidRDefault="003E214E" w:rsidP="005919CA">
            <w:pPr>
              <w:ind w:right="-1" w:firstLine="312"/>
              <w:jc w:val="both"/>
              <w:rPr>
                <w:bCs/>
                <w:sz w:val="28"/>
              </w:rPr>
            </w:pPr>
            <w:r w:rsidRPr="00F93640">
              <w:rPr>
                <w:bCs/>
                <w:sz w:val="28"/>
              </w:rPr>
              <w:t>- обеспечить эффективность функционирования действующей социальной инфраструктуры.</w:t>
            </w:r>
          </w:p>
          <w:p w:rsidR="003E214E" w:rsidRPr="00F93640" w:rsidRDefault="003E214E" w:rsidP="005919CA">
            <w:pPr>
              <w:ind w:right="-1"/>
              <w:jc w:val="both"/>
              <w:rPr>
                <w:noProof/>
                <w:sz w:val="28"/>
              </w:rPr>
            </w:pPr>
          </w:p>
        </w:tc>
      </w:tr>
      <w:tr w:rsidR="003E214E" w:rsidRPr="00F93640" w:rsidTr="005919CA">
        <w:tc>
          <w:tcPr>
            <w:tcW w:w="3468" w:type="dxa"/>
          </w:tcPr>
          <w:p w:rsidR="003E214E" w:rsidRPr="00F93640" w:rsidRDefault="003E214E" w:rsidP="005919CA">
            <w:pPr>
              <w:rPr>
                <w:noProof/>
                <w:sz w:val="28"/>
              </w:rPr>
            </w:pPr>
            <w:r w:rsidRPr="00F93640">
              <w:rPr>
                <w:noProof/>
                <w:sz w:val="28"/>
              </w:rPr>
              <w:lastRenderedPageBreak/>
              <w:t>Важнейшие целевые показатели  Программы</w:t>
            </w:r>
          </w:p>
        </w:tc>
        <w:tc>
          <w:tcPr>
            <w:tcW w:w="6360" w:type="dxa"/>
          </w:tcPr>
          <w:p w:rsidR="003E214E" w:rsidRPr="00F93640" w:rsidRDefault="003E214E" w:rsidP="005919CA">
            <w:pPr>
              <w:ind w:right="-1" w:firstLine="312"/>
              <w:jc w:val="both"/>
              <w:rPr>
                <w:bCs/>
                <w:sz w:val="28"/>
              </w:rPr>
            </w:pPr>
            <w:r w:rsidRPr="00F93640">
              <w:rPr>
                <w:bCs/>
                <w:sz w:val="28"/>
              </w:rPr>
              <w:t>- повышение безопасности, качества и эффективности использования населением объектов социальной инфраструктуры;</w:t>
            </w:r>
          </w:p>
          <w:p w:rsidR="003E214E" w:rsidRPr="00F93640" w:rsidRDefault="003E214E" w:rsidP="005919CA">
            <w:pPr>
              <w:ind w:right="-1" w:firstLine="312"/>
              <w:jc w:val="both"/>
              <w:rPr>
                <w:bCs/>
                <w:sz w:val="28"/>
              </w:rPr>
            </w:pPr>
            <w:r w:rsidRPr="00F93640">
              <w:rPr>
                <w:bCs/>
                <w:sz w:val="28"/>
              </w:rPr>
              <w:t>- обеспечение доступности объектов социальной инфраструктуры;</w:t>
            </w:r>
          </w:p>
          <w:p w:rsidR="003E214E" w:rsidRPr="00F93640" w:rsidRDefault="003E214E" w:rsidP="005919CA">
            <w:pPr>
              <w:ind w:right="-1" w:firstLine="312"/>
              <w:jc w:val="both"/>
              <w:rPr>
                <w:bCs/>
                <w:sz w:val="28"/>
              </w:rPr>
            </w:pPr>
            <w:r w:rsidRPr="00F93640">
              <w:rPr>
                <w:bCs/>
                <w:sz w:val="28"/>
              </w:rPr>
              <w:t>-  сбалансированное, перспективное развитие социальной инфраструктуры;</w:t>
            </w:r>
          </w:p>
          <w:p w:rsidR="003E214E" w:rsidRPr="00F93640" w:rsidRDefault="003E214E" w:rsidP="005919CA">
            <w:pPr>
              <w:ind w:right="-1" w:firstLine="312"/>
              <w:jc w:val="both"/>
              <w:rPr>
                <w:bCs/>
                <w:sz w:val="28"/>
              </w:rPr>
            </w:pPr>
            <w:r w:rsidRPr="00F93640">
              <w:rPr>
                <w:bCs/>
                <w:sz w:val="28"/>
              </w:rPr>
              <w:t>- повышение расчетного уровня обеспеченности населения услугами;</w:t>
            </w:r>
          </w:p>
          <w:p w:rsidR="003E214E" w:rsidRPr="00F93640" w:rsidRDefault="003E214E" w:rsidP="005919CA">
            <w:pPr>
              <w:ind w:right="-1" w:firstLine="312"/>
              <w:jc w:val="both"/>
              <w:rPr>
                <w:bCs/>
                <w:sz w:val="28"/>
              </w:rPr>
            </w:pPr>
            <w:r w:rsidRPr="00F93640">
              <w:rPr>
                <w:bCs/>
                <w:sz w:val="28"/>
              </w:rPr>
              <w:t>- повышение эффективности функционирования действующей социальной инфраструктуры.</w:t>
            </w:r>
          </w:p>
        </w:tc>
      </w:tr>
      <w:tr w:rsidR="003E214E" w:rsidRPr="00F93640" w:rsidTr="005919CA">
        <w:tc>
          <w:tcPr>
            <w:tcW w:w="3468" w:type="dxa"/>
          </w:tcPr>
          <w:p w:rsidR="003E214E" w:rsidRPr="00F93640" w:rsidRDefault="003E214E" w:rsidP="005919CA">
            <w:pPr>
              <w:rPr>
                <w:noProof/>
                <w:sz w:val="28"/>
              </w:rPr>
            </w:pPr>
            <w:r w:rsidRPr="00F93640">
              <w:rPr>
                <w:noProof/>
                <w:sz w:val="28"/>
              </w:rPr>
              <w:t>Сроки и этапы реализации Программы</w:t>
            </w:r>
          </w:p>
        </w:tc>
        <w:tc>
          <w:tcPr>
            <w:tcW w:w="6360" w:type="dxa"/>
            <w:vAlign w:val="center"/>
          </w:tcPr>
          <w:p w:rsidR="005919CA" w:rsidRDefault="005919CA" w:rsidP="005919CA">
            <w:pPr>
              <w:jc w:val="both"/>
              <w:rPr>
                <w:sz w:val="28"/>
                <w:szCs w:val="28"/>
              </w:rPr>
            </w:pPr>
            <w:r w:rsidRPr="002C595B">
              <w:rPr>
                <w:sz w:val="28"/>
                <w:szCs w:val="28"/>
              </w:rPr>
              <w:t>1 этап 2016 - 2020 годы</w:t>
            </w:r>
            <w:r w:rsidRPr="00A0232D">
              <w:rPr>
                <w:sz w:val="28"/>
                <w:szCs w:val="28"/>
              </w:rPr>
              <w:t xml:space="preserve"> </w:t>
            </w:r>
          </w:p>
          <w:p w:rsidR="003E214E" w:rsidRPr="00EF6C44" w:rsidRDefault="005919CA" w:rsidP="005919CA">
            <w:r w:rsidRPr="00A0232D">
              <w:rPr>
                <w:sz w:val="28"/>
                <w:szCs w:val="28"/>
              </w:rPr>
              <w:t xml:space="preserve"> 2 этап 2021-2031 годы</w:t>
            </w:r>
          </w:p>
        </w:tc>
      </w:tr>
      <w:tr w:rsidR="003E214E" w:rsidRPr="00F93640" w:rsidTr="005919CA">
        <w:tc>
          <w:tcPr>
            <w:tcW w:w="3468" w:type="dxa"/>
          </w:tcPr>
          <w:p w:rsidR="003E214E" w:rsidRPr="00F93640" w:rsidRDefault="003E214E" w:rsidP="005919CA">
            <w:pPr>
              <w:rPr>
                <w:noProof/>
                <w:sz w:val="28"/>
              </w:rPr>
            </w:pPr>
            <w:r w:rsidRPr="00F93640">
              <w:rPr>
                <w:bCs/>
                <w:noProof/>
                <w:sz w:val="28"/>
              </w:rPr>
              <w:t>Укрупненное описание запланированных мероприятий (инвестиционных проектов) по проектированию, строительству, реконструкции объектов социальной инфраструктуры</w:t>
            </w:r>
          </w:p>
        </w:tc>
        <w:tc>
          <w:tcPr>
            <w:tcW w:w="6360" w:type="dxa"/>
          </w:tcPr>
          <w:p w:rsidR="003E214E" w:rsidRPr="00F93640" w:rsidRDefault="003E214E" w:rsidP="005919CA">
            <w:pPr>
              <w:jc w:val="both"/>
              <w:rPr>
                <w:sz w:val="28"/>
                <w:szCs w:val="28"/>
              </w:rPr>
            </w:pPr>
            <w:r w:rsidRPr="00F93640">
              <w:rPr>
                <w:sz w:val="28"/>
                <w:szCs w:val="28"/>
              </w:rPr>
              <w:t>Сохранение сети учреждений социальной сферы, укрепление их материально- технической базы. Осуществление комплексного строительства объектов обслуживания с учетом нормативов по обеспечению населения объектами социального обслуживания.</w:t>
            </w:r>
          </w:p>
          <w:p w:rsidR="003E214E" w:rsidRPr="00F93640" w:rsidRDefault="003E214E" w:rsidP="005919CA">
            <w:pPr>
              <w:pStyle w:val="a3"/>
              <w:rPr>
                <w:rFonts w:ascii="Times New Roman" w:hAnsi="Times New Roman"/>
                <w:noProof/>
                <w:sz w:val="28"/>
              </w:rPr>
            </w:pPr>
          </w:p>
        </w:tc>
      </w:tr>
      <w:tr w:rsidR="003E214E" w:rsidRPr="00F93640" w:rsidTr="005919CA">
        <w:tc>
          <w:tcPr>
            <w:tcW w:w="3468" w:type="dxa"/>
          </w:tcPr>
          <w:p w:rsidR="003E214E" w:rsidRDefault="003E214E" w:rsidP="005919CA">
            <w:pPr>
              <w:rPr>
                <w:noProof/>
                <w:sz w:val="28"/>
              </w:rPr>
            </w:pPr>
            <w:r w:rsidRPr="00F93640">
              <w:rPr>
                <w:noProof/>
                <w:sz w:val="28"/>
              </w:rPr>
              <w:t xml:space="preserve">Объемы и источники финансирования Программы </w:t>
            </w:r>
          </w:p>
          <w:p w:rsidR="003E214E" w:rsidRPr="00393574" w:rsidRDefault="003E214E" w:rsidP="005919CA">
            <w:pPr>
              <w:rPr>
                <w:color w:val="FF0000"/>
                <w:sz w:val="28"/>
              </w:rPr>
            </w:pPr>
          </w:p>
        </w:tc>
        <w:tc>
          <w:tcPr>
            <w:tcW w:w="6360" w:type="dxa"/>
          </w:tcPr>
          <w:p w:rsidR="003E214E" w:rsidRPr="00B2745A" w:rsidRDefault="003E214E" w:rsidP="005919CA">
            <w:pPr>
              <w:pStyle w:val="a3"/>
              <w:ind w:firstLine="312"/>
              <w:rPr>
                <w:rFonts w:ascii="Times New Roman" w:hAnsi="Times New Roman"/>
                <w:noProof/>
                <w:sz w:val="28"/>
              </w:rPr>
            </w:pPr>
            <w:r w:rsidRPr="00B2745A">
              <w:rPr>
                <w:rFonts w:ascii="Times New Roman" w:hAnsi="Times New Roman"/>
                <w:noProof/>
                <w:sz w:val="28"/>
              </w:rPr>
              <w:t>Общий объем  финансирования Программы составит 2,</w:t>
            </w:r>
            <w:r w:rsidR="002033E1">
              <w:rPr>
                <w:rFonts w:ascii="Times New Roman" w:hAnsi="Times New Roman"/>
                <w:noProof/>
                <w:sz w:val="28"/>
              </w:rPr>
              <w:t>35</w:t>
            </w:r>
            <w:r w:rsidRPr="00B2745A">
              <w:rPr>
                <w:rFonts w:ascii="Times New Roman" w:hAnsi="Times New Roman"/>
                <w:noProof/>
                <w:sz w:val="28"/>
              </w:rPr>
              <w:t xml:space="preserve"> млн. рублей, в т.ч.:</w:t>
            </w:r>
          </w:p>
          <w:p w:rsidR="003E214E" w:rsidRPr="00B2745A" w:rsidRDefault="003E214E" w:rsidP="005919CA">
            <w:pPr>
              <w:ind w:firstLine="312"/>
              <w:rPr>
                <w:sz w:val="28"/>
              </w:rPr>
            </w:pPr>
            <w:r w:rsidRPr="00B2745A">
              <w:rPr>
                <w:sz w:val="28"/>
              </w:rPr>
              <w:t>2016 год  –   0;</w:t>
            </w:r>
          </w:p>
          <w:p w:rsidR="003E214E" w:rsidRPr="00B2745A" w:rsidRDefault="003E214E" w:rsidP="005919CA">
            <w:pPr>
              <w:ind w:firstLine="312"/>
              <w:rPr>
                <w:sz w:val="28"/>
              </w:rPr>
            </w:pPr>
            <w:r w:rsidRPr="00B2745A">
              <w:rPr>
                <w:sz w:val="28"/>
              </w:rPr>
              <w:t xml:space="preserve">2017 год  – 0,3 </w:t>
            </w:r>
            <w:r w:rsidRPr="00B2745A">
              <w:rPr>
                <w:noProof/>
                <w:sz w:val="28"/>
              </w:rPr>
              <w:t xml:space="preserve">млн. </w:t>
            </w:r>
            <w:r w:rsidRPr="00B2745A">
              <w:rPr>
                <w:sz w:val="28"/>
              </w:rPr>
              <w:t>рублей;</w:t>
            </w:r>
          </w:p>
          <w:p w:rsidR="003E214E" w:rsidRPr="00B2745A" w:rsidRDefault="003E214E" w:rsidP="005919CA">
            <w:pPr>
              <w:ind w:firstLine="312"/>
              <w:rPr>
                <w:sz w:val="28"/>
              </w:rPr>
            </w:pPr>
            <w:r w:rsidRPr="00B2745A">
              <w:rPr>
                <w:sz w:val="28"/>
              </w:rPr>
              <w:t>2018 год  –   0,</w:t>
            </w:r>
            <w:r w:rsidR="00B2745A" w:rsidRPr="00B2745A">
              <w:rPr>
                <w:sz w:val="28"/>
              </w:rPr>
              <w:t>4</w:t>
            </w:r>
            <w:r w:rsidRPr="00B2745A">
              <w:rPr>
                <w:sz w:val="28"/>
              </w:rPr>
              <w:t xml:space="preserve"> </w:t>
            </w:r>
            <w:r w:rsidRPr="00B2745A">
              <w:rPr>
                <w:noProof/>
                <w:sz w:val="28"/>
              </w:rPr>
              <w:t xml:space="preserve">млн. </w:t>
            </w:r>
            <w:r w:rsidRPr="00B2745A">
              <w:rPr>
                <w:sz w:val="28"/>
              </w:rPr>
              <w:t>рублей;</w:t>
            </w:r>
          </w:p>
          <w:p w:rsidR="003E214E" w:rsidRPr="00B2745A" w:rsidRDefault="003E214E" w:rsidP="005919CA">
            <w:pPr>
              <w:ind w:firstLine="312"/>
              <w:rPr>
                <w:sz w:val="28"/>
              </w:rPr>
            </w:pPr>
            <w:r w:rsidRPr="00B2745A">
              <w:rPr>
                <w:sz w:val="28"/>
              </w:rPr>
              <w:t>2019 год  –  0,</w:t>
            </w:r>
            <w:r w:rsidR="00B2745A" w:rsidRPr="00B2745A">
              <w:rPr>
                <w:sz w:val="28"/>
              </w:rPr>
              <w:t>9</w:t>
            </w:r>
            <w:r w:rsidRPr="00B2745A">
              <w:rPr>
                <w:sz w:val="28"/>
              </w:rPr>
              <w:t xml:space="preserve">  </w:t>
            </w:r>
            <w:r w:rsidRPr="00B2745A">
              <w:rPr>
                <w:noProof/>
                <w:sz w:val="28"/>
              </w:rPr>
              <w:t xml:space="preserve">млн. </w:t>
            </w:r>
            <w:r w:rsidRPr="00B2745A">
              <w:rPr>
                <w:sz w:val="28"/>
              </w:rPr>
              <w:t>рублей;</w:t>
            </w:r>
          </w:p>
          <w:p w:rsidR="003E214E" w:rsidRPr="00B2745A" w:rsidRDefault="003E214E" w:rsidP="005919CA">
            <w:pPr>
              <w:ind w:firstLine="312"/>
              <w:rPr>
                <w:sz w:val="28"/>
              </w:rPr>
            </w:pPr>
            <w:r w:rsidRPr="00B2745A">
              <w:rPr>
                <w:sz w:val="28"/>
              </w:rPr>
              <w:t>2020 год  –   0,</w:t>
            </w:r>
            <w:r w:rsidR="00B2745A" w:rsidRPr="00B2745A">
              <w:rPr>
                <w:sz w:val="28"/>
              </w:rPr>
              <w:t>25</w:t>
            </w:r>
            <w:r w:rsidRPr="00B2745A">
              <w:rPr>
                <w:sz w:val="28"/>
              </w:rPr>
              <w:t xml:space="preserve"> </w:t>
            </w:r>
            <w:r w:rsidRPr="00B2745A">
              <w:rPr>
                <w:noProof/>
                <w:sz w:val="28"/>
              </w:rPr>
              <w:t xml:space="preserve">млн. </w:t>
            </w:r>
            <w:r w:rsidRPr="00B2745A">
              <w:rPr>
                <w:sz w:val="28"/>
              </w:rPr>
              <w:t>рублей;</w:t>
            </w:r>
          </w:p>
          <w:p w:rsidR="003E214E" w:rsidRPr="00B2745A" w:rsidRDefault="003E214E" w:rsidP="005919CA">
            <w:pPr>
              <w:ind w:firstLine="312"/>
              <w:rPr>
                <w:sz w:val="28"/>
              </w:rPr>
            </w:pPr>
            <w:r w:rsidRPr="00B2745A">
              <w:rPr>
                <w:sz w:val="28"/>
              </w:rPr>
              <w:t>2021 – 203</w:t>
            </w:r>
            <w:r w:rsidR="00B2745A" w:rsidRPr="00B2745A">
              <w:rPr>
                <w:sz w:val="28"/>
              </w:rPr>
              <w:t>1</w:t>
            </w:r>
            <w:r w:rsidRPr="00B2745A">
              <w:rPr>
                <w:sz w:val="28"/>
              </w:rPr>
              <w:t xml:space="preserve"> годы  –  0,</w:t>
            </w:r>
            <w:r w:rsidR="00B2745A" w:rsidRPr="00B2745A">
              <w:rPr>
                <w:sz w:val="28"/>
              </w:rPr>
              <w:t>5</w:t>
            </w:r>
            <w:r w:rsidRPr="00B2745A">
              <w:rPr>
                <w:sz w:val="28"/>
              </w:rPr>
              <w:t xml:space="preserve">    </w:t>
            </w:r>
            <w:r w:rsidRPr="00B2745A">
              <w:rPr>
                <w:noProof/>
                <w:sz w:val="28"/>
              </w:rPr>
              <w:t>м</w:t>
            </w:r>
            <w:bookmarkStart w:id="1" w:name="_GoBack"/>
            <w:bookmarkEnd w:id="1"/>
            <w:r w:rsidRPr="00B2745A">
              <w:rPr>
                <w:noProof/>
                <w:sz w:val="28"/>
              </w:rPr>
              <w:t xml:space="preserve">лн. </w:t>
            </w:r>
            <w:r w:rsidRPr="00B2745A">
              <w:rPr>
                <w:sz w:val="28"/>
              </w:rPr>
              <w:t>рублей;</w:t>
            </w:r>
          </w:p>
          <w:p w:rsidR="003E214E" w:rsidRDefault="003E214E" w:rsidP="005919CA">
            <w:pPr>
              <w:ind w:firstLine="312"/>
              <w:rPr>
                <w:sz w:val="28"/>
              </w:rPr>
            </w:pPr>
          </w:p>
          <w:p w:rsidR="003E214E" w:rsidRPr="004D0272" w:rsidRDefault="003E214E" w:rsidP="005919CA">
            <w:pPr>
              <w:pStyle w:val="a3"/>
              <w:ind w:firstLine="312"/>
              <w:rPr>
                <w:rFonts w:ascii="Times New Roman" w:hAnsi="Times New Roman"/>
                <w:noProof/>
                <w:sz w:val="28"/>
              </w:rPr>
            </w:pPr>
            <w:r w:rsidRPr="004D0272">
              <w:rPr>
                <w:rFonts w:ascii="Times New Roman" w:hAnsi="Times New Roman"/>
                <w:noProof/>
                <w:sz w:val="28"/>
              </w:rPr>
              <w:t>Источник финансирования - средства бюджетов всех уровней,  инвестиции.</w:t>
            </w:r>
          </w:p>
          <w:p w:rsidR="003E214E" w:rsidRPr="00F93640" w:rsidRDefault="003E214E" w:rsidP="005919CA">
            <w:pPr>
              <w:ind w:firstLine="312"/>
              <w:jc w:val="both"/>
              <w:rPr>
                <w:sz w:val="28"/>
              </w:rPr>
            </w:pPr>
          </w:p>
        </w:tc>
      </w:tr>
      <w:bookmarkEnd w:id="0"/>
    </w:tbl>
    <w:p w:rsidR="003E214E" w:rsidRPr="00F93640" w:rsidRDefault="003E214E" w:rsidP="003E214E">
      <w:pPr>
        <w:tabs>
          <w:tab w:val="num" w:pos="0"/>
        </w:tabs>
        <w:rPr>
          <w:b/>
          <w:sz w:val="32"/>
        </w:rPr>
      </w:pPr>
    </w:p>
    <w:p w:rsidR="003E214E" w:rsidRPr="00F93640" w:rsidRDefault="003E214E" w:rsidP="003E214E">
      <w:pPr>
        <w:tabs>
          <w:tab w:val="num" w:pos="0"/>
        </w:tabs>
        <w:ind w:firstLine="720"/>
        <w:jc w:val="center"/>
        <w:rPr>
          <w:b/>
          <w:sz w:val="32"/>
        </w:rPr>
      </w:pPr>
    </w:p>
    <w:p w:rsidR="003E214E" w:rsidRPr="00F93640" w:rsidRDefault="003E214E" w:rsidP="003E214E">
      <w:pPr>
        <w:tabs>
          <w:tab w:val="num" w:pos="0"/>
        </w:tabs>
        <w:ind w:firstLine="720"/>
        <w:jc w:val="center"/>
        <w:rPr>
          <w:b/>
          <w:sz w:val="32"/>
        </w:rPr>
      </w:pPr>
    </w:p>
    <w:p w:rsidR="003E214E" w:rsidRPr="00F93640" w:rsidRDefault="003E214E" w:rsidP="003E214E">
      <w:pPr>
        <w:tabs>
          <w:tab w:val="num" w:pos="0"/>
        </w:tabs>
        <w:ind w:firstLine="720"/>
        <w:jc w:val="center"/>
        <w:rPr>
          <w:b/>
          <w:sz w:val="32"/>
        </w:rPr>
      </w:pPr>
    </w:p>
    <w:p w:rsidR="003E214E" w:rsidRPr="00F93640" w:rsidRDefault="003E214E" w:rsidP="003E214E">
      <w:pPr>
        <w:tabs>
          <w:tab w:val="num" w:pos="0"/>
        </w:tabs>
        <w:ind w:firstLine="720"/>
        <w:jc w:val="center"/>
        <w:rPr>
          <w:b/>
          <w:sz w:val="32"/>
        </w:rPr>
      </w:pPr>
    </w:p>
    <w:p w:rsidR="003E214E" w:rsidRPr="00F93640" w:rsidRDefault="003E214E" w:rsidP="003E214E">
      <w:pPr>
        <w:tabs>
          <w:tab w:val="num" w:pos="0"/>
        </w:tabs>
        <w:rPr>
          <w:b/>
          <w:sz w:val="32"/>
        </w:rPr>
      </w:pPr>
    </w:p>
    <w:p w:rsidR="003E214E" w:rsidRPr="00F93640" w:rsidRDefault="003E214E" w:rsidP="003E214E">
      <w:pPr>
        <w:tabs>
          <w:tab w:val="num" w:pos="0"/>
        </w:tabs>
        <w:ind w:firstLine="720"/>
        <w:jc w:val="center"/>
        <w:rPr>
          <w:b/>
          <w:sz w:val="32"/>
        </w:rPr>
      </w:pPr>
    </w:p>
    <w:p w:rsidR="003E214E" w:rsidRPr="00F93640" w:rsidRDefault="003E214E" w:rsidP="003E214E">
      <w:pPr>
        <w:tabs>
          <w:tab w:val="num" w:pos="0"/>
        </w:tabs>
        <w:ind w:firstLine="720"/>
        <w:jc w:val="center"/>
        <w:rPr>
          <w:b/>
          <w:sz w:val="32"/>
        </w:rPr>
      </w:pPr>
      <w:r w:rsidRPr="00F93640">
        <w:rPr>
          <w:b/>
          <w:sz w:val="32"/>
        </w:rPr>
        <w:t>Раздел 2.</w:t>
      </w:r>
      <w:r w:rsidRPr="00F93640">
        <w:rPr>
          <w:b/>
          <w:i/>
          <w:sz w:val="32"/>
        </w:rPr>
        <w:t xml:space="preserve"> </w:t>
      </w:r>
      <w:r w:rsidRPr="00F93640">
        <w:rPr>
          <w:b/>
          <w:sz w:val="32"/>
        </w:rPr>
        <w:t>Характеристика существующего состояния социальной инфраструктуры</w:t>
      </w:r>
    </w:p>
    <w:p w:rsidR="003E214E" w:rsidRDefault="003E214E" w:rsidP="003E214E">
      <w:pPr>
        <w:tabs>
          <w:tab w:val="num" w:pos="0"/>
        </w:tabs>
        <w:ind w:firstLine="720"/>
        <w:jc w:val="center"/>
        <w:rPr>
          <w:b/>
          <w:sz w:val="32"/>
        </w:rPr>
      </w:pPr>
    </w:p>
    <w:p w:rsidR="003E214E" w:rsidRDefault="003E214E" w:rsidP="003E214E">
      <w:pPr>
        <w:tabs>
          <w:tab w:val="num" w:pos="0"/>
        </w:tabs>
        <w:ind w:firstLine="720"/>
        <w:jc w:val="center"/>
        <w:rPr>
          <w:b/>
          <w:sz w:val="32"/>
        </w:rPr>
      </w:pPr>
      <w:r w:rsidRPr="00393574">
        <w:rPr>
          <w:b/>
          <w:sz w:val="32"/>
        </w:rPr>
        <w:t xml:space="preserve">2.1. </w:t>
      </w:r>
      <w:r w:rsidRPr="005919CA">
        <w:rPr>
          <w:b/>
          <w:sz w:val="32"/>
        </w:rPr>
        <w:t>Описание социально-экономического состояния поселения</w:t>
      </w:r>
    </w:p>
    <w:p w:rsidR="00BE141E" w:rsidRDefault="00BE141E" w:rsidP="00BE141E">
      <w:pPr>
        <w:spacing w:line="360" w:lineRule="auto"/>
        <w:ind w:firstLine="851"/>
        <w:jc w:val="both"/>
        <w:rPr>
          <w:sz w:val="28"/>
          <w:szCs w:val="28"/>
        </w:rPr>
      </w:pPr>
      <w:r>
        <w:rPr>
          <w:sz w:val="28"/>
          <w:szCs w:val="28"/>
        </w:rPr>
        <w:t>Муниципальное образование «</w:t>
      </w:r>
      <w:proofErr w:type="spellStart"/>
      <w:r>
        <w:rPr>
          <w:sz w:val="28"/>
          <w:szCs w:val="28"/>
        </w:rPr>
        <w:t>Беляевский</w:t>
      </w:r>
      <w:proofErr w:type="spellEnd"/>
      <w:r>
        <w:rPr>
          <w:sz w:val="28"/>
          <w:szCs w:val="28"/>
        </w:rPr>
        <w:t xml:space="preserve"> сельсовет»  расположено в западной части </w:t>
      </w:r>
      <w:proofErr w:type="spellStart"/>
      <w:r>
        <w:rPr>
          <w:sz w:val="28"/>
          <w:szCs w:val="28"/>
        </w:rPr>
        <w:t>Конышевского</w:t>
      </w:r>
      <w:proofErr w:type="spellEnd"/>
      <w:r>
        <w:rPr>
          <w:sz w:val="28"/>
          <w:szCs w:val="28"/>
        </w:rPr>
        <w:t xml:space="preserve"> района Курской области. Площадь территории сельсовета равна 127,22 кв. км. Численность населения на 01.01.2016г. составила 704 человек. </w:t>
      </w:r>
    </w:p>
    <w:p w:rsidR="00BE141E" w:rsidRDefault="00BE141E" w:rsidP="00BE141E">
      <w:pPr>
        <w:spacing w:line="360" w:lineRule="auto"/>
        <w:ind w:firstLine="708"/>
        <w:jc w:val="both"/>
        <w:rPr>
          <w:sz w:val="28"/>
          <w:szCs w:val="28"/>
        </w:rPr>
      </w:pPr>
      <w:r>
        <w:rPr>
          <w:sz w:val="28"/>
          <w:szCs w:val="28"/>
        </w:rPr>
        <w:t xml:space="preserve">Административным центром </w:t>
      </w:r>
      <w:proofErr w:type="spellStart"/>
      <w:r>
        <w:rPr>
          <w:sz w:val="28"/>
          <w:szCs w:val="28"/>
        </w:rPr>
        <w:t>Беляевского</w:t>
      </w:r>
      <w:proofErr w:type="spellEnd"/>
      <w:r>
        <w:rPr>
          <w:sz w:val="28"/>
          <w:szCs w:val="28"/>
        </w:rPr>
        <w:t xml:space="preserve"> сельсовета является село Беляево. В состав сельсовета вместе с административным центром 9 населенных пунктов. Ближайшая железнодорожная станция пассажирского сообщения – поселок </w:t>
      </w:r>
      <w:proofErr w:type="spellStart"/>
      <w:r>
        <w:rPr>
          <w:sz w:val="28"/>
          <w:szCs w:val="28"/>
        </w:rPr>
        <w:t>Конышевка</w:t>
      </w:r>
      <w:proofErr w:type="spellEnd"/>
      <w:r>
        <w:rPr>
          <w:sz w:val="28"/>
          <w:szCs w:val="28"/>
        </w:rPr>
        <w:t xml:space="preserve">, которая находится на расстоянии 22 км. </w:t>
      </w:r>
    </w:p>
    <w:p w:rsidR="00BE141E" w:rsidRDefault="00BE141E" w:rsidP="00BE141E">
      <w:pPr>
        <w:spacing w:line="360" w:lineRule="auto"/>
        <w:jc w:val="both"/>
        <w:rPr>
          <w:sz w:val="28"/>
          <w:szCs w:val="28"/>
        </w:rPr>
      </w:pPr>
      <w:r>
        <w:rPr>
          <w:sz w:val="28"/>
          <w:szCs w:val="28"/>
        </w:rPr>
        <w:t xml:space="preserve">Территория и границы </w:t>
      </w:r>
      <w:proofErr w:type="spellStart"/>
      <w:r>
        <w:rPr>
          <w:sz w:val="28"/>
          <w:szCs w:val="28"/>
        </w:rPr>
        <w:t>Беляевского</w:t>
      </w:r>
      <w:proofErr w:type="spellEnd"/>
      <w:r>
        <w:rPr>
          <w:sz w:val="28"/>
          <w:szCs w:val="28"/>
        </w:rPr>
        <w:t xml:space="preserve"> сельсовета определены Уставом муниципального образования «</w:t>
      </w:r>
      <w:proofErr w:type="spellStart"/>
      <w:r>
        <w:rPr>
          <w:sz w:val="28"/>
          <w:szCs w:val="28"/>
        </w:rPr>
        <w:t>Беляевский</w:t>
      </w:r>
      <w:proofErr w:type="spellEnd"/>
      <w:r>
        <w:rPr>
          <w:sz w:val="28"/>
          <w:szCs w:val="28"/>
        </w:rPr>
        <w:t xml:space="preserve"> сельсовет» </w:t>
      </w:r>
      <w:proofErr w:type="spellStart"/>
      <w:r>
        <w:rPr>
          <w:sz w:val="28"/>
          <w:szCs w:val="28"/>
        </w:rPr>
        <w:t>Конышевского</w:t>
      </w:r>
      <w:proofErr w:type="spellEnd"/>
      <w:r>
        <w:rPr>
          <w:sz w:val="28"/>
          <w:szCs w:val="28"/>
        </w:rPr>
        <w:t xml:space="preserve"> района Курской области.</w:t>
      </w:r>
    </w:p>
    <w:p w:rsidR="00BE141E" w:rsidRDefault="00BE141E" w:rsidP="00BE141E">
      <w:pPr>
        <w:spacing w:line="360" w:lineRule="auto"/>
        <w:ind w:firstLine="708"/>
        <w:jc w:val="both"/>
        <w:rPr>
          <w:sz w:val="28"/>
          <w:szCs w:val="28"/>
        </w:rPr>
      </w:pPr>
    </w:p>
    <w:p w:rsidR="00BE141E" w:rsidRDefault="00BE141E" w:rsidP="00BE141E">
      <w:pPr>
        <w:spacing w:line="360" w:lineRule="auto"/>
        <w:ind w:firstLine="708"/>
        <w:jc w:val="both"/>
        <w:rPr>
          <w:sz w:val="28"/>
          <w:szCs w:val="28"/>
        </w:rPr>
      </w:pPr>
      <w:r>
        <w:rPr>
          <w:sz w:val="28"/>
          <w:szCs w:val="28"/>
        </w:rPr>
        <w:t>МО «</w:t>
      </w:r>
      <w:proofErr w:type="spellStart"/>
      <w:r>
        <w:rPr>
          <w:sz w:val="28"/>
          <w:szCs w:val="28"/>
        </w:rPr>
        <w:t>Беляевский</w:t>
      </w:r>
      <w:proofErr w:type="spellEnd"/>
      <w:r>
        <w:rPr>
          <w:sz w:val="28"/>
          <w:szCs w:val="28"/>
        </w:rPr>
        <w:t xml:space="preserve"> сельсовет» граничит на севере с МО «</w:t>
      </w:r>
      <w:proofErr w:type="spellStart"/>
      <w:r>
        <w:rPr>
          <w:sz w:val="28"/>
          <w:szCs w:val="28"/>
        </w:rPr>
        <w:t>Наумовский</w:t>
      </w:r>
      <w:proofErr w:type="spellEnd"/>
      <w:r>
        <w:rPr>
          <w:sz w:val="28"/>
          <w:szCs w:val="28"/>
        </w:rPr>
        <w:t xml:space="preserve"> сельсовет», на юге с МО «</w:t>
      </w:r>
      <w:proofErr w:type="spellStart"/>
      <w:r>
        <w:rPr>
          <w:sz w:val="28"/>
          <w:szCs w:val="28"/>
        </w:rPr>
        <w:t>Платавский</w:t>
      </w:r>
      <w:proofErr w:type="spellEnd"/>
      <w:r>
        <w:rPr>
          <w:sz w:val="28"/>
          <w:szCs w:val="28"/>
        </w:rPr>
        <w:t xml:space="preserve"> сельсовет» с восточной стороны с МО «</w:t>
      </w:r>
      <w:proofErr w:type="spellStart"/>
      <w:r>
        <w:rPr>
          <w:sz w:val="28"/>
          <w:szCs w:val="28"/>
        </w:rPr>
        <w:t>Прилепский</w:t>
      </w:r>
      <w:proofErr w:type="spellEnd"/>
      <w:r>
        <w:rPr>
          <w:sz w:val="28"/>
          <w:szCs w:val="28"/>
        </w:rPr>
        <w:t xml:space="preserve"> сельсовет» и  на западе с </w:t>
      </w:r>
      <w:proofErr w:type="spellStart"/>
      <w:r>
        <w:rPr>
          <w:sz w:val="28"/>
          <w:szCs w:val="28"/>
        </w:rPr>
        <w:t>Хомутовским</w:t>
      </w:r>
      <w:proofErr w:type="spellEnd"/>
      <w:r>
        <w:rPr>
          <w:sz w:val="28"/>
          <w:szCs w:val="28"/>
        </w:rPr>
        <w:t xml:space="preserve"> районом.</w:t>
      </w:r>
    </w:p>
    <w:p w:rsidR="00BE141E" w:rsidRDefault="00BE141E" w:rsidP="00BE141E">
      <w:pPr>
        <w:spacing w:line="360" w:lineRule="auto"/>
        <w:jc w:val="both"/>
        <w:rPr>
          <w:sz w:val="28"/>
          <w:szCs w:val="28"/>
        </w:rPr>
      </w:pPr>
      <w:r>
        <w:rPr>
          <w:sz w:val="28"/>
          <w:szCs w:val="28"/>
        </w:rPr>
        <w:t>Административное устройство муниципального образования. Границы муниципального образования</w:t>
      </w:r>
    </w:p>
    <w:p w:rsidR="00BE141E" w:rsidRDefault="00BE141E" w:rsidP="00BE141E">
      <w:pPr>
        <w:spacing w:line="360" w:lineRule="auto"/>
        <w:ind w:firstLine="708"/>
        <w:jc w:val="both"/>
        <w:rPr>
          <w:sz w:val="28"/>
          <w:szCs w:val="28"/>
        </w:rPr>
      </w:pPr>
      <w:r>
        <w:rPr>
          <w:sz w:val="28"/>
          <w:szCs w:val="28"/>
        </w:rPr>
        <w:t xml:space="preserve">Муниципальное образование </w:t>
      </w:r>
      <w:proofErr w:type="spellStart"/>
      <w:r>
        <w:rPr>
          <w:sz w:val="28"/>
          <w:szCs w:val="28"/>
        </w:rPr>
        <w:t>Беляевский</w:t>
      </w:r>
      <w:proofErr w:type="spellEnd"/>
      <w:r>
        <w:rPr>
          <w:sz w:val="28"/>
          <w:szCs w:val="28"/>
        </w:rPr>
        <w:t xml:space="preserve"> сельсовет, </w:t>
      </w:r>
      <w:proofErr w:type="spellStart"/>
      <w:r>
        <w:rPr>
          <w:sz w:val="28"/>
          <w:szCs w:val="28"/>
        </w:rPr>
        <w:t>Черниченский</w:t>
      </w:r>
      <w:proofErr w:type="spellEnd"/>
      <w:r>
        <w:rPr>
          <w:sz w:val="28"/>
          <w:szCs w:val="28"/>
        </w:rPr>
        <w:t xml:space="preserve"> сельсовет были преобразованы путем объединения в муниципальное образование </w:t>
      </w:r>
      <w:proofErr w:type="spellStart"/>
      <w:r>
        <w:rPr>
          <w:sz w:val="28"/>
          <w:szCs w:val="28"/>
        </w:rPr>
        <w:t>Беляевский</w:t>
      </w:r>
      <w:proofErr w:type="spellEnd"/>
      <w:r>
        <w:rPr>
          <w:sz w:val="28"/>
          <w:szCs w:val="28"/>
        </w:rPr>
        <w:t xml:space="preserve"> сельсовет законом Курской области от 26 апреля 2010 года №26-ЗКО.</w:t>
      </w:r>
    </w:p>
    <w:p w:rsidR="00BE141E" w:rsidRDefault="00BE141E" w:rsidP="00BE141E">
      <w:pPr>
        <w:spacing w:line="360" w:lineRule="auto"/>
        <w:ind w:firstLine="708"/>
        <w:jc w:val="both"/>
        <w:rPr>
          <w:sz w:val="28"/>
          <w:szCs w:val="28"/>
        </w:rPr>
      </w:pPr>
    </w:p>
    <w:p w:rsidR="00BE141E" w:rsidRPr="00277FC9" w:rsidRDefault="00BE141E" w:rsidP="00BE141E">
      <w:pPr>
        <w:spacing w:line="360" w:lineRule="auto"/>
        <w:ind w:firstLine="709"/>
        <w:jc w:val="center"/>
        <w:rPr>
          <w:rFonts w:eastAsia="BatangChe"/>
          <w:b/>
          <w:sz w:val="28"/>
          <w:szCs w:val="28"/>
        </w:rPr>
      </w:pPr>
      <w:r w:rsidRPr="00277FC9">
        <w:rPr>
          <w:rFonts w:eastAsia="BatangChe"/>
          <w:b/>
          <w:sz w:val="28"/>
          <w:szCs w:val="28"/>
        </w:rPr>
        <w:t>2.2. Социально-экономическая характеристика</w:t>
      </w:r>
    </w:p>
    <w:p w:rsidR="00BE141E" w:rsidRDefault="00BE141E" w:rsidP="00BE141E">
      <w:pPr>
        <w:ind w:firstLine="708"/>
        <w:jc w:val="both"/>
        <w:rPr>
          <w:sz w:val="28"/>
          <w:szCs w:val="28"/>
        </w:rPr>
      </w:pPr>
    </w:p>
    <w:p w:rsidR="00BE141E" w:rsidRDefault="00BE141E" w:rsidP="00BE141E">
      <w:pPr>
        <w:spacing w:line="360" w:lineRule="auto"/>
        <w:ind w:firstLine="708"/>
        <w:jc w:val="center"/>
        <w:rPr>
          <w:sz w:val="28"/>
          <w:szCs w:val="28"/>
        </w:rPr>
      </w:pPr>
    </w:p>
    <w:p w:rsidR="00BE141E" w:rsidRDefault="00BE141E" w:rsidP="00BE141E">
      <w:pPr>
        <w:spacing w:line="360" w:lineRule="auto"/>
        <w:ind w:firstLine="708"/>
        <w:jc w:val="both"/>
        <w:rPr>
          <w:sz w:val="28"/>
          <w:szCs w:val="28"/>
        </w:rPr>
      </w:pPr>
      <w:r>
        <w:rPr>
          <w:sz w:val="28"/>
          <w:szCs w:val="28"/>
        </w:rPr>
        <w:t xml:space="preserve">В состав муниципального образования входят также села Беляево, </w:t>
      </w:r>
      <w:proofErr w:type="spellStart"/>
      <w:r>
        <w:rPr>
          <w:sz w:val="28"/>
          <w:szCs w:val="28"/>
        </w:rPr>
        <w:t>Малахово</w:t>
      </w:r>
      <w:proofErr w:type="spellEnd"/>
      <w:r>
        <w:rPr>
          <w:sz w:val="28"/>
          <w:szCs w:val="28"/>
        </w:rPr>
        <w:t xml:space="preserve">, </w:t>
      </w:r>
      <w:proofErr w:type="spellStart"/>
      <w:r>
        <w:rPr>
          <w:sz w:val="28"/>
          <w:szCs w:val="28"/>
        </w:rPr>
        <w:t>Чернничено</w:t>
      </w:r>
      <w:proofErr w:type="spellEnd"/>
      <w:r>
        <w:rPr>
          <w:sz w:val="28"/>
          <w:szCs w:val="28"/>
        </w:rPr>
        <w:t xml:space="preserve">, </w:t>
      </w:r>
      <w:proofErr w:type="spellStart"/>
      <w:r>
        <w:rPr>
          <w:sz w:val="28"/>
          <w:szCs w:val="28"/>
        </w:rPr>
        <w:t>Артаково-Вандарец</w:t>
      </w:r>
      <w:proofErr w:type="spellEnd"/>
      <w:r>
        <w:rPr>
          <w:sz w:val="28"/>
          <w:szCs w:val="28"/>
        </w:rPr>
        <w:t xml:space="preserve">, Нижнее Песочное, хутора </w:t>
      </w:r>
      <w:r>
        <w:rPr>
          <w:sz w:val="28"/>
          <w:szCs w:val="28"/>
        </w:rPr>
        <w:lastRenderedPageBreak/>
        <w:t>Богатырь</w:t>
      </w:r>
      <w:proofErr w:type="gramStart"/>
      <w:r>
        <w:rPr>
          <w:sz w:val="28"/>
          <w:szCs w:val="28"/>
        </w:rPr>
        <w:t xml:space="preserve"> ,</w:t>
      </w:r>
      <w:proofErr w:type="gramEnd"/>
      <w:r>
        <w:rPr>
          <w:sz w:val="28"/>
          <w:szCs w:val="28"/>
        </w:rPr>
        <w:t xml:space="preserve"> </w:t>
      </w:r>
      <w:proofErr w:type="spellStart"/>
      <w:r>
        <w:rPr>
          <w:sz w:val="28"/>
          <w:szCs w:val="28"/>
        </w:rPr>
        <w:t>Липница</w:t>
      </w:r>
      <w:proofErr w:type="spellEnd"/>
      <w:r>
        <w:rPr>
          <w:sz w:val="28"/>
          <w:szCs w:val="28"/>
        </w:rPr>
        <w:t>, Ясный а также деревня  Верхнее Песочное. Общая численность населения составляет 704 человека, число дворов 309.</w:t>
      </w:r>
    </w:p>
    <w:p w:rsidR="00BE141E" w:rsidRDefault="00BE141E" w:rsidP="00BE141E">
      <w:pPr>
        <w:jc w:val="both"/>
        <w:rPr>
          <w:sz w:val="28"/>
          <w:szCs w:val="28"/>
        </w:rPr>
      </w:pPr>
      <w:r>
        <w:rPr>
          <w:sz w:val="28"/>
          <w:szCs w:val="28"/>
        </w:rPr>
        <w:t xml:space="preserve">Таблица  - Сведения о населении муниципального образования (по населенным пунктам) </w:t>
      </w:r>
    </w:p>
    <w:p w:rsidR="00BE141E" w:rsidRDefault="00BE141E" w:rsidP="00BE141E">
      <w:pPr>
        <w:jc w:val="both"/>
        <w:rPr>
          <w:sz w:val="28"/>
          <w:szCs w:val="28"/>
        </w:rPr>
      </w:pPr>
    </w:p>
    <w:tbl>
      <w:tblPr>
        <w:tblW w:w="9600" w:type="dxa"/>
        <w:tblLayout w:type="fixed"/>
        <w:tblLook w:val="04A0"/>
      </w:tblPr>
      <w:tblGrid>
        <w:gridCol w:w="674"/>
        <w:gridCol w:w="2692"/>
        <w:gridCol w:w="1594"/>
        <w:gridCol w:w="1665"/>
        <w:gridCol w:w="1699"/>
        <w:gridCol w:w="1276"/>
      </w:tblGrid>
      <w:tr w:rsidR="00BE141E" w:rsidTr="00BE141E">
        <w:trPr>
          <w:trHeight w:val="70"/>
        </w:trPr>
        <w:tc>
          <w:tcPr>
            <w:tcW w:w="674" w:type="dxa"/>
            <w:tcBorders>
              <w:top w:val="single" w:sz="4" w:space="0" w:color="000000"/>
              <w:left w:val="single" w:sz="4" w:space="0" w:color="000000"/>
              <w:bottom w:val="single" w:sz="4" w:space="0" w:color="000000"/>
              <w:right w:val="single" w:sz="4" w:space="0" w:color="000000"/>
            </w:tcBorders>
            <w:vAlign w:val="center"/>
            <w:hideMark/>
          </w:tcPr>
          <w:p w:rsidR="00BE141E" w:rsidRDefault="00BE141E">
            <w:pPr>
              <w:jc w:val="both"/>
            </w:pPr>
            <w:r>
              <w:t xml:space="preserve">№ </w:t>
            </w:r>
            <w:proofErr w:type="spellStart"/>
            <w:proofErr w:type="gramStart"/>
            <w:r>
              <w:t>п</w:t>
            </w:r>
            <w:proofErr w:type="spellEnd"/>
            <w:proofErr w:type="gramEnd"/>
            <w:r>
              <w:t>/</w:t>
            </w:r>
            <w:proofErr w:type="spellStart"/>
            <w:r>
              <w:t>п</w:t>
            </w:r>
            <w:proofErr w:type="spellEnd"/>
          </w:p>
        </w:tc>
        <w:tc>
          <w:tcPr>
            <w:tcW w:w="2694" w:type="dxa"/>
            <w:vMerge w:val="restart"/>
            <w:tcBorders>
              <w:top w:val="single" w:sz="4" w:space="0" w:color="000000"/>
              <w:left w:val="single" w:sz="4" w:space="0" w:color="000000"/>
              <w:bottom w:val="single" w:sz="4" w:space="0" w:color="000000"/>
              <w:right w:val="single" w:sz="4" w:space="0" w:color="000000"/>
            </w:tcBorders>
            <w:vAlign w:val="center"/>
            <w:hideMark/>
          </w:tcPr>
          <w:p w:rsidR="00BE141E" w:rsidRDefault="00BE141E">
            <w:pPr>
              <w:ind w:right="-712"/>
              <w:jc w:val="both"/>
            </w:pPr>
            <w:r>
              <w:t xml:space="preserve">Наименование </w:t>
            </w:r>
            <w:proofErr w:type="gramStart"/>
            <w:r>
              <w:t>населенного</w:t>
            </w:r>
            <w:proofErr w:type="gramEnd"/>
            <w:r>
              <w:t xml:space="preserve"> </w:t>
            </w:r>
          </w:p>
          <w:p w:rsidR="00BE141E" w:rsidRDefault="00BE141E">
            <w:pPr>
              <w:ind w:right="-108"/>
              <w:jc w:val="both"/>
            </w:pPr>
            <w:r>
              <w:t>пункта</w:t>
            </w:r>
          </w:p>
        </w:tc>
        <w:tc>
          <w:tcPr>
            <w:tcW w:w="1595" w:type="dxa"/>
            <w:tcBorders>
              <w:top w:val="single" w:sz="4" w:space="0" w:color="000000"/>
              <w:left w:val="single" w:sz="4" w:space="0" w:color="000000"/>
              <w:bottom w:val="single" w:sz="4" w:space="0" w:color="000000"/>
              <w:right w:val="single" w:sz="4" w:space="0" w:color="000000"/>
            </w:tcBorders>
            <w:vAlign w:val="center"/>
            <w:hideMark/>
          </w:tcPr>
          <w:p w:rsidR="00BE141E" w:rsidRDefault="00BE141E">
            <w:pPr>
              <w:jc w:val="both"/>
            </w:pPr>
            <w:r>
              <w:t xml:space="preserve">Удаленность, </w:t>
            </w:r>
            <w:proofErr w:type="gramStart"/>
            <w:r>
              <w:t>км</w:t>
            </w:r>
            <w:proofErr w:type="gramEnd"/>
          </w:p>
        </w:tc>
        <w:tc>
          <w:tcPr>
            <w:tcW w:w="1666" w:type="dxa"/>
            <w:tcBorders>
              <w:top w:val="single" w:sz="4" w:space="0" w:color="000000"/>
              <w:left w:val="single" w:sz="4" w:space="0" w:color="000000"/>
              <w:bottom w:val="single" w:sz="4" w:space="0" w:color="000000"/>
              <w:right w:val="single" w:sz="4" w:space="0" w:color="000000"/>
            </w:tcBorders>
            <w:vAlign w:val="center"/>
            <w:hideMark/>
          </w:tcPr>
          <w:p w:rsidR="00BE141E" w:rsidRDefault="00BE141E">
            <w:pPr>
              <w:jc w:val="both"/>
            </w:pPr>
            <w:r>
              <w:t>Число дворов</w:t>
            </w:r>
          </w:p>
        </w:tc>
        <w:tc>
          <w:tcPr>
            <w:tcW w:w="1700" w:type="dxa"/>
            <w:vMerge w:val="restart"/>
            <w:tcBorders>
              <w:top w:val="single" w:sz="4" w:space="0" w:color="000000"/>
              <w:left w:val="single" w:sz="4" w:space="0" w:color="000000"/>
              <w:bottom w:val="single" w:sz="4" w:space="0" w:color="000000"/>
              <w:right w:val="single" w:sz="4" w:space="0" w:color="000000"/>
            </w:tcBorders>
            <w:vAlign w:val="center"/>
            <w:hideMark/>
          </w:tcPr>
          <w:p w:rsidR="00BE141E" w:rsidRDefault="00BE141E">
            <w:pPr>
              <w:jc w:val="both"/>
            </w:pPr>
            <w:r>
              <w:t xml:space="preserve">Общая численность, </w:t>
            </w:r>
            <w:proofErr w:type="spellStart"/>
            <w:r>
              <w:t>домовладен</w:t>
            </w:r>
            <w:proofErr w:type="spellEnd"/>
            <w:r>
              <w:t>.</w:t>
            </w:r>
          </w:p>
        </w:tc>
        <w:tc>
          <w:tcPr>
            <w:tcW w:w="1277" w:type="dxa"/>
            <w:vMerge w:val="restart"/>
            <w:tcBorders>
              <w:top w:val="single" w:sz="4" w:space="0" w:color="auto"/>
              <w:left w:val="nil"/>
              <w:bottom w:val="single" w:sz="4" w:space="0" w:color="auto"/>
              <w:right w:val="single" w:sz="4" w:space="0" w:color="auto"/>
            </w:tcBorders>
            <w:hideMark/>
          </w:tcPr>
          <w:p w:rsidR="00BE141E" w:rsidRDefault="00BE141E">
            <w:r>
              <w:t>Общая численность, чел.</w:t>
            </w:r>
          </w:p>
        </w:tc>
      </w:tr>
      <w:tr w:rsidR="00BE141E" w:rsidTr="00BE141E">
        <w:trPr>
          <w:trHeight w:val="104"/>
        </w:trPr>
        <w:tc>
          <w:tcPr>
            <w:tcW w:w="674" w:type="dxa"/>
            <w:tcBorders>
              <w:top w:val="single" w:sz="4" w:space="0" w:color="000000"/>
              <w:left w:val="single" w:sz="4" w:space="0" w:color="000000"/>
              <w:bottom w:val="single" w:sz="4" w:space="0" w:color="000000"/>
              <w:right w:val="single" w:sz="4" w:space="0" w:color="000000"/>
            </w:tcBorders>
            <w:vAlign w:val="center"/>
          </w:tcPr>
          <w:p w:rsidR="00BE141E" w:rsidRDefault="00BE141E">
            <w:pPr>
              <w:jc w:val="both"/>
            </w:pPr>
          </w:p>
        </w:tc>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BE141E" w:rsidRDefault="00BE141E"/>
        </w:tc>
        <w:tc>
          <w:tcPr>
            <w:tcW w:w="1595" w:type="dxa"/>
            <w:tcBorders>
              <w:top w:val="single" w:sz="4" w:space="0" w:color="000000"/>
              <w:left w:val="single" w:sz="4" w:space="0" w:color="000000"/>
              <w:bottom w:val="single" w:sz="4" w:space="0" w:color="000000"/>
              <w:right w:val="single" w:sz="4" w:space="0" w:color="000000"/>
            </w:tcBorders>
            <w:vAlign w:val="center"/>
            <w:hideMark/>
          </w:tcPr>
          <w:p w:rsidR="00BE141E" w:rsidRDefault="00BE141E">
            <w:pPr>
              <w:jc w:val="both"/>
            </w:pPr>
            <w:r>
              <w:t>От районного центра</w:t>
            </w:r>
          </w:p>
        </w:tc>
        <w:tc>
          <w:tcPr>
            <w:tcW w:w="1666" w:type="dxa"/>
            <w:tcBorders>
              <w:top w:val="single" w:sz="4" w:space="0" w:color="000000"/>
              <w:left w:val="single" w:sz="4" w:space="0" w:color="000000"/>
              <w:bottom w:val="single" w:sz="4" w:space="0" w:color="000000"/>
              <w:right w:val="single" w:sz="4" w:space="0" w:color="000000"/>
            </w:tcBorders>
            <w:vAlign w:val="center"/>
            <w:hideMark/>
          </w:tcPr>
          <w:p w:rsidR="00BE141E" w:rsidRDefault="00BE141E">
            <w:pPr>
              <w:jc w:val="both"/>
            </w:pPr>
            <w:r>
              <w:t>От центра муниципального образования</w:t>
            </w:r>
          </w:p>
        </w:tc>
        <w:tc>
          <w:tcPr>
            <w:tcW w:w="1700" w:type="dxa"/>
            <w:vMerge/>
            <w:tcBorders>
              <w:top w:val="single" w:sz="4" w:space="0" w:color="000000"/>
              <w:left w:val="single" w:sz="4" w:space="0" w:color="000000"/>
              <w:bottom w:val="single" w:sz="4" w:space="0" w:color="000000"/>
              <w:right w:val="single" w:sz="4" w:space="0" w:color="000000"/>
            </w:tcBorders>
            <w:vAlign w:val="center"/>
            <w:hideMark/>
          </w:tcPr>
          <w:p w:rsidR="00BE141E" w:rsidRDefault="00BE141E"/>
        </w:tc>
        <w:tc>
          <w:tcPr>
            <w:tcW w:w="1277" w:type="dxa"/>
            <w:vMerge/>
            <w:tcBorders>
              <w:top w:val="single" w:sz="4" w:space="0" w:color="auto"/>
              <w:left w:val="nil"/>
              <w:bottom w:val="single" w:sz="4" w:space="0" w:color="auto"/>
              <w:right w:val="single" w:sz="4" w:space="0" w:color="auto"/>
            </w:tcBorders>
            <w:vAlign w:val="center"/>
            <w:hideMark/>
          </w:tcPr>
          <w:p w:rsidR="00BE141E" w:rsidRDefault="00BE141E"/>
        </w:tc>
      </w:tr>
      <w:tr w:rsidR="00BE141E" w:rsidTr="00BE141E">
        <w:trPr>
          <w:trHeight w:val="104"/>
        </w:trPr>
        <w:tc>
          <w:tcPr>
            <w:tcW w:w="674" w:type="dxa"/>
            <w:tcBorders>
              <w:top w:val="single" w:sz="4" w:space="0" w:color="000000"/>
              <w:left w:val="single" w:sz="4" w:space="0" w:color="000000"/>
              <w:bottom w:val="single" w:sz="4" w:space="0" w:color="000000"/>
              <w:right w:val="single" w:sz="4" w:space="0" w:color="000000"/>
            </w:tcBorders>
            <w:vAlign w:val="center"/>
            <w:hideMark/>
          </w:tcPr>
          <w:p w:rsidR="00BE141E" w:rsidRDefault="00BE141E">
            <w:pPr>
              <w:jc w:val="both"/>
            </w:pPr>
            <w:r>
              <w:t>1</w:t>
            </w: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BE141E" w:rsidRDefault="00BE141E">
            <w:pPr>
              <w:jc w:val="both"/>
            </w:pPr>
            <w:r>
              <w:t>с. Беляево</w:t>
            </w:r>
          </w:p>
        </w:tc>
        <w:tc>
          <w:tcPr>
            <w:tcW w:w="1595" w:type="dxa"/>
            <w:tcBorders>
              <w:top w:val="single" w:sz="4" w:space="0" w:color="000000"/>
              <w:left w:val="single" w:sz="4" w:space="0" w:color="000000"/>
              <w:bottom w:val="single" w:sz="4" w:space="0" w:color="000000"/>
              <w:right w:val="single" w:sz="4" w:space="0" w:color="000000"/>
            </w:tcBorders>
            <w:vAlign w:val="center"/>
            <w:hideMark/>
          </w:tcPr>
          <w:p w:rsidR="00BE141E" w:rsidRDefault="00BE141E">
            <w:pPr>
              <w:jc w:val="both"/>
            </w:pPr>
            <w:r>
              <w:t>22</w:t>
            </w:r>
          </w:p>
        </w:tc>
        <w:tc>
          <w:tcPr>
            <w:tcW w:w="1666" w:type="dxa"/>
            <w:tcBorders>
              <w:top w:val="single" w:sz="4" w:space="0" w:color="000000"/>
              <w:left w:val="single" w:sz="4" w:space="0" w:color="000000"/>
              <w:bottom w:val="single" w:sz="4" w:space="0" w:color="000000"/>
              <w:right w:val="single" w:sz="4" w:space="0" w:color="000000"/>
            </w:tcBorders>
            <w:vAlign w:val="center"/>
            <w:hideMark/>
          </w:tcPr>
          <w:p w:rsidR="00BE141E" w:rsidRDefault="00BE141E">
            <w:pPr>
              <w:jc w:val="both"/>
            </w:pPr>
            <w:r>
              <w:t>-</w:t>
            </w:r>
          </w:p>
        </w:tc>
        <w:tc>
          <w:tcPr>
            <w:tcW w:w="1700" w:type="dxa"/>
            <w:tcBorders>
              <w:top w:val="single" w:sz="4" w:space="0" w:color="000000"/>
              <w:left w:val="single" w:sz="4" w:space="0" w:color="000000"/>
              <w:bottom w:val="single" w:sz="4" w:space="0" w:color="000000"/>
              <w:right w:val="single" w:sz="4" w:space="0" w:color="000000"/>
            </w:tcBorders>
            <w:vAlign w:val="center"/>
            <w:hideMark/>
          </w:tcPr>
          <w:p w:rsidR="00BE141E" w:rsidRDefault="00BE141E">
            <w:pPr>
              <w:jc w:val="both"/>
            </w:pPr>
            <w:r>
              <w:t>121</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BE141E" w:rsidRDefault="00BE141E">
            <w:pPr>
              <w:jc w:val="both"/>
            </w:pPr>
            <w:r>
              <w:t>328</w:t>
            </w:r>
          </w:p>
        </w:tc>
      </w:tr>
      <w:tr w:rsidR="00BE141E" w:rsidTr="00BE141E">
        <w:trPr>
          <w:trHeight w:val="104"/>
        </w:trPr>
        <w:tc>
          <w:tcPr>
            <w:tcW w:w="674" w:type="dxa"/>
            <w:tcBorders>
              <w:top w:val="single" w:sz="4" w:space="0" w:color="000000"/>
              <w:left w:val="single" w:sz="4" w:space="0" w:color="000000"/>
              <w:bottom w:val="single" w:sz="4" w:space="0" w:color="000000"/>
              <w:right w:val="single" w:sz="4" w:space="0" w:color="000000"/>
            </w:tcBorders>
            <w:vAlign w:val="center"/>
            <w:hideMark/>
          </w:tcPr>
          <w:p w:rsidR="00BE141E" w:rsidRDefault="00BE141E">
            <w:pPr>
              <w:jc w:val="both"/>
            </w:pPr>
            <w:r>
              <w:t>2</w:t>
            </w: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BE141E" w:rsidRDefault="00BE141E">
            <w:pPr>
              <w:jc w:val="both"/>
            </w:pPr>
            <w:proofErr w:type="spellStart"/>
            <w:r>
              <w:t>с</w:t>
            </w:r>
            <w:proofErr w:type="gramStart"/>
            <w:r>
              <w:t>.А</w:t>
            </w:r>
            <w:proofErr w:type="gramEnd"/>
            <w:r>
              <w:t>ртаково</w:t>
            </w:r>
            <w:proofErr w:type="spellEnd"/>
            <w:r>
              <w:t xml:space="preserve"> </w:t>
            </w:r>
            <w:proofErr w:type="spellStart"/>
            <w:r>
              <w:t>Вандарец</w:t>
            </w:r>
            <w:proofErr w:type="spellEnd"/>
          </w:p>
        </w:tc>
        <w:tc>
          <w:tcPr>
            <w:tcW w:w="1595" w:type="dxa"/>
            <w:tcBorders>
              <w:top w:val="single" w:sz="4" w:space="0" w:color="000000"/>
              <w:left w:val="single" w:sz="4" w:space="0" w:color="000000"/>
              <w:bottom w:val="single" w:sz="4" w:space="0" w:color="000000"/>
              <w:right w:val="single" w:sz="4" w:space="0" w:color="000000"/>
            </w:tcBorders>
            <w:vAlign w:val="center"/>
            <w:hideMark/>
          </w:tcPr>
          <w:p w:rsidR="00BE141E" w:rsidRDefault="00BE141E">
            <w:pPr>
              <w:jc w:val="both"/>
            </w:pPr>
            <w:r>
              <w:t>11</w:t>
            </w:r>
          </w:p>
        </w:tc>
        <w:tc>
          <w:tcPr>
            <w:tcW w:w="1666" w:type="dxa"/>
            <w:tcBorders>
              <w:top w:val="single" w:sz="4" w:space="0" w:color="000000"/>
              <w:left w:val="single" w:sz="4" w:space="0" w:color="000000"/>
              <w:bottom w:val="single" w:sz="4" w:space="0" w:color="000000"/>
              <w:right w:val="single" w:sz="4" w:space="0" w:color="000000"/>
            </w:tcBorders>
            <w:vAlign w:val="center"/>
            <w:hideMark/>
          </w:tcPr>
          <w:p w:rsidR="00BE141E" w:rsidRDefault="00BE141E">
            <w:pPr>
              <w:jc w:val="both"/>
            </w:pPr>
            <w:r>
              <w:t>12</w:t>
            </w:r>
          </w:p>
        </w:tc>
        <w:tc>
          <w:tcPr>
            <w:tcW w:w="1700" w:type="dxa"/>
            <w:tcBorders>
              <w:top w:val="single" w:sz="4" w:space="0" w:color="000000"/>
              <w:left w:val="single" w:sz="4" w:space="0" w:color="000000"/>
              <w:bottom w:val="single" w:sz="4" w:space="0" w:color="000000"/>
              <w:right w:val="single" w:sz="4" w:space="0" w:color="000000"/>
            </w:tcBorders>
            <w:vAlign w:val="center"/>
            <w:hideMark/>
          </w:tcPr>
          <w:p w:rsidR="00BE141E" w:rsidRDefault="00BE141E">
            <w:pPr>
              <w:jc w:val="both"/>
            </w:pPr>
            <w:r>
              <w:t>21</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BE141E" w:rsidRDefault="00BE141E">
            <w:pPr>
              <w:jc w:val="both"/>
            </w:pPr>
            <w:r>
              <w:t>29</w:t>
            </w:r>
          </w:p>
        </w:tc>
      </w:tr>
      <w:tr w:rsidR="00BE141E" w:rsidTr="00BE141E">
        <w:trPr>
          <w:trHeight w:val="104"/>
        </w:trPr>
        <w:tc>
          <w:tcPr>
            <w:tcW w:w="674" w:type="dxa"/>
            <w:tcBorders>
              <w:top w:val="single" w:sz="4" w:space="0" w:color="000000"/>
              <w:left w:val="single" w:sz="4" w:space="0" w:color="000000"/>
              <w:bottom w:val="single" w:sz="4" w:space="0" w:color="000000"/>
              <w:right w:val="single" w:sz="4" w:space="0" w:color="000000"/>
            </w:tcBorders>
            <w:vAlign w:val="center"/>
            <w:hideMark/>
          </w:tcPr>
          <w:p w:rsidR="00BE141E" w:rsidRDefault="00BE141E">
            <w:pPr>
              <w:jc w:val="both"/>
            </w:pPr>
            <w:r>
              <w:t>3</w:t>
            </w: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BE141E" w:rsidRDefault="00BE141E">
            <w:pPr>
              <w:jc w:val="both"/>
            </w:pPr>
            <w:r>
              <w:t>х. Богатырь</w:t>
            </w:r>
          </w:p>
        </w:tc>
        <w:tc>
          <w:tcPr>
            <w:tcW w:w="1595" w:type="dxa"/>
            <w:tcBorders>
              <w:top w:val="single" w:sz="4" w:space="0" w:color="000000"/>
              <w:left w:val="single" w:sz="4" w:space="0" w:color="000000"/>
              <w:bottom w:val="single" w:sz="4" w:space="0" w:color="000000"/>
              <w:right w:val="single" w:sz="4" w:space="0" w:color="000000"/>
            </w:tcBorders>
            <w:vAlign w:val="center"/>
            <w:hideMark/>
          </w:tcPr>
          <w:p w:rsidR="00BE141E" w:rsidRDefault="00BE141E">
            <w:pPr>
              <w:jc w:val="both"/>
            </w:pPr>
            <w:r>
              <w:t>28</w:t>
            </w:r>
          </w:p>
        </w:tc>
        <w:tc>
          <w:tcPr>
            <w:tcW w:w="1666" w:type="dxa"/>
            <w:tcBorders>
              <w:top w:val="single" w:sz="4" w:space="0" w:color="000000"/>
              <w:left w:val="single" w:sz="4" w:space="0" w:color="000000"/>
              <w:bottom w:val="single" w:sz="4" w:space="0" w:color="000000"/>
              <w:right w:val="single" w:sz="4" w:space="0" w:color="000000"/>
            </w:tcBorders>
            <w:vAlign w:val="center"/>
            <w:hideMark/>
          </w:tcPr>
          <w:p w:rsidR="00BE141E" w:rsidRDefault="00BE141E">
            <w:pPr>
              <w:jc w:val="both"/>
            </w:pPr>
            <w:r>
              <w:t>6</w:t>
            </w:r>
          </w:p>
        </w:tc>
        <w:tc>
          <w:tcPr>
            <w:tcW w:w="1700" w:type="dxa"/>
            <w:tcBorders>
              <w:top w:val="single" w:sz="4" w:space="0" w:color="000000"/>
              <w:left w:val="single" w:sz="4" w:space="0" w:color="000000"/>
              <w:bottom w:val="single" w:sz="4" w:space="0" w:color="000000"/>
              <w:right w:val="single" w:sz="4" w:space="0" w:color="000000"/>
            </w:tcBorders>
            <w:vAlign w:val="center"/>
            <w:hideMark/>
          </w:tcPr>
          <w:p w:rsidR="00BE141E" w:rsidRDefault="00BE141E">
            <w:pPr>
              <w:jc w:val="both"/>
            </w:pPr>
            <w:r>
              <w:t>-</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BE141E" w:rsidRDefault="00BE141E">
            <w:pPr>
              <w:jc w:val="both"/>
            </w:pPr>
            <w:r>
              <w:t>-</w:t>
            </w:r>
          </w:p>
        </w:tc>
      </w:tr>
      <w:tr w:rsidR="00BE141E" w:rsidTr="00BE141E">
        <w:trPr>
          <w:trHeight w:val="104"/>
        </w:trPr>
        <w:tc>
          <w:tcPr>
            <w:tcW w:w="674" w:type="dxa"/>
            <w:tcBorders>
              <w:top w:val="single" w:sz="4" w:space="0" w:color="000000"/>
              <w:left w:val="single" w:sz="4" w:space="0" w:color="000000"/>
              <w:bottom w:val="single" w:sz="4" w:space="0" w:color="000000"/>
              <w:right w:val="single" w:sz="4" w:space="0" w:color="000000"/>
            </w:tcBorders>
            <w:vAlign w:val="center"/>
            <w:hideMark/>
          </w:tcPr>
          <w:p w:rsidR="00BE141E" w:rsidRDefault="00BE141E">
            <w:pPr>
              <w:jc w:val="both"/>
            </w:pPr>
            <w:r>
              <w:t>4</w:t>
            </w: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BE141E" w:rsidRDefault="00BE141E">
            <w:pPr>
              <w:jc w:val="both"/>
            </w:pPr>
            <w:r>
              <w:t>д</w:t>
            </w:r>
            <w:proofErr w:type="gramStart"/>
            <w:r>
              <w:t>.В</w:t>
            </w:r>
            <w:proofErr w:type="gramEnd"/>
            <w:r>
              <w:t>ерхнее Песочное</w:t>
            </w:r>
          </w:p>
        </w:tc>
        <w:tc>
          <w:tcPr>
            <w:tcW w:w="1595" w:type="dxa"/>
            <w:tcBorders>
              <w:top w:val="single" w:sz="4" w:space="0" w:color="000000"/>
              <w:left w:val="single" w:sz="4" w:space="0" w:color="000000"/>
              <w:bottom w:val="single" w:sz="4" w:space="0" w:color="000000"/>
              <w:right w:val="single" w:sz="4" w:space="0" w:color="000000"/>
            </w:tcBorders>
            <w:vAlign w:val="center"/>
            <w:hideMark/>
          </w:tcPr>
          <w:p w:rsidR="00BE141E" w:rsidRDefault="00BE141E">
            <w:pPr>
              <w:jc w:val="both"/>
            </w:pPr>
            <w:r>
              <w:t>42</w:t>
            </w:r>
          </w:p>
        </w:tc>
        <w:tc>
          <w:tcPr>
            <w:tcW w:w="1666" w:type="dxa"/>
            <w:tcBorders>
              <w:top w:val="single" w:sz="4" w:space="0" w:color="000000"/>
              <w:left w:val="single" w:sz="4" w:space="0" w:color="000000"/>
              <w:bottom w:val="single" w:sz="4" w:space="0" w:color="000000"/>
              <w:right w:val="single" w:sz="4" w:space="0" w:color="000000"/>
            </w:tcBorders>
            <w:vAlign w:val="center"/>
            <w:hideMark/>
          </w:tcPr>
          <w:p w:rsidR="00BE141E" w:rsidRDefault="00BE141E">
            <w:pPr>
              <w:jc w:val="both"/>
            </w:pPr>
            <w:r>
              <w:t>10</w:t>
            </w:r>
          </w:p>
        </w:tc>
        <w:tc>
          <w:tcPr>
            <w:tcW w:w="1700" w:type="dxa"/>
            <w:tcBorders>
              <w:top w:val="single" w:sz="4" w:space="0" w:color="000000"/>
              <w:left w:val="single" w:sz="4" w:space="0" w:color="000000"/>
              <w:bottom w:val="single" w:sz="4" w:space="0" w:color="000000"/>
              <w:right w:val="single" w:sz="4" w:space="0" w:color="000000"/>
            </w:tcBorders>
            <w:vAlign w:val="center"/>
            <w:hideMark/>
          </w:tcPr>
          <w:p w:rsidR="00BE141E" w:rsidRDefault="00BE141E">
            <w:pPr>
              <w:jc w:val="both"/>
            </w:pPr>
            <w:r>
              <w:t>8</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BE141E" w:rsidRDefault="00BE141E">
            <w:pPr>
              <w:jc w:val="both"/>
            </w:pPr>
            <w:r>
              <w:t>18</w:t>
            </w:r>
          </w:p>
        </w:tc>
      </w:tr>
      <w:tr w:rsidR="00BE141E" w:rsidTr="00BE141E">
        <w:trPr>
          <w:trHeight w:val="104"/>
        </w:trPr>
        <w:tc>
          <w:tcPr>
            <w:tcW w:w="674" w:type="dxa"/>
            <w:tcBorders>
              <w:top w:val="single" w:sz="4" w:space="0" w:color="000000"/>
              <w:left w:val="single" w:sz="4" w:space="0" w:color="000000"/>
              <w:bottom w:val="single" w:sz="4" w:space="0" w:color="000000"/>
              <w:right w:val="single" w:sz="4" w:space="0" w:color="000000"/>
            </w:tcBorders>
            <w:vAlign w:val="center"/>
            <w:hideMark/>
          </w:tcPr>
          <w:p w:rsidR="00BE141E" w:rsidRDefault="00BE141E">
            <w:pPr>
              <w:jc w:val="both"/>
            </w:pPr>
            <w:r>
              <w:t>5</w:t>
            </w: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BE141E" w:rsidRDefault="00BE141E">
            <w:pPr>
              <w:jc w:val="both"/>
            </w:pPr>
            <w:proofErr w:type="spellStart"/>
            <w:r>
              <w:t>х</w:t>
            </w:r>
            <w:proofErr w:type="gramStart"/>
            <w:r>
              <w:t>.Л</w:t>
            </w:r>
            <w:proofErr w:type="gramEnd"/>
            <w:r>
              <w:t>ипница</w:t>
            </w:r>
            <w:proofErr w:type="spellEnd"/>
          </w:p>
        </w:tc>
        <w:tc>
          <w:tcPr>
            <w:tcW w:w="1595" w:type="dxa"/>
            <w:tcBorders>
              <w:top w:val="single" w:sz="4" w:space="0" w:color="000000"/>
              <w:left w:val="single" w:sz="4" w:space="0" w:color="000000"/>
              <w:bottom w:val="single" w:sz="4" w:space="0" w:color="000000"/>
              <w:right w:val="single" w:sz="4" w:space="0" w:color="000000"/>
            </w:tcBorders>
            <w:vAlign w:val="center"/>
            <w:hideMark/>
          </w:tcPr>
          <w:p w:rsidR="00BE141E" w:rsidRDefault="00BE141E">
            <w:pPr>
              <w:jc w:val="both"/>
            </w:pPr>
            <w:r>
              <w:t>29</w:t>
            </w:r>
          </w:p>
        </w:tc>
        <w:tc>
          <w:tcPr>
            <w:tcW w:w="1666" w:type="dxa"/>
            <w:tcBorders>
              <w:top w:val="single" w:sz="4" w:space="0" w:color="000000"/>
              <w:left w:val="single" w:sz="4" w:space="0" w:color="000000"/>
              <w:bottom w:val="single" w:sz="4" w:space="0" w:color="000000"/>
              <w:right w:val="single" w:sz="4" w:space="0" w:color="000000"/>
            </w:tcBorders>
            <w:vAlign w:val="center"/>
            <w:hideMark/>
          </w:tcPr>
          <w:p w:rsidR="00BE141E" w:rsidRDefault="00BE141E">
            <w:pPr>
              <w:jc w:val="both"/>
            </w:pPr>
            <w:r>
              <w:t>6</w:t>
            </w:r>
          </w:p>
        </w:tc>
        <w:tc>
          <w:tcPr>
            <w:tcW w:w="1700" w:type="dxa"/>
            <w:tcBorders>
              <w:top w:val="single" w:sz="4" w:space="0" w:color="000000"/>
              <w:left w:val="single" w:sz="4" w:space="0" w:color="000000"/>
              <w:bottom w:val="single" w:sz="4" w:space="0" w:color="000000"/>
              <w:right w:val="single" w:sz="4" w:space="0" w:color="000000"/>
            </w:tcBorders>
            <w:vAlign w:val="center"/>
            <w:hideMark/>
          </w:tcPr>
          <w:p w:rsidR="00BE141E" w:rsidRDefault="00BE141E">
            <w:pPr>
              <w:jc w:val="both"/>
            </w:pPr>
            <w:r>
              <w:t>-</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BE141E" w:rsidRDefault="00BE141E">
            <w:pPr>
              <w:jc w:val="both"/>
            </w:pPr>
            <w:r>
              <w:t>-</w:t>
            </w:r>
          </w:p>
        </w:tc>
      </w:tr>
      <w:tr w:rsidR="00BE141E" w:rsidTr="00BE141E">
        <w:trPr>
          <w:trHeight w:val="104"/>
        </w:trPr>
        <w:tc>
          <w:tcPr>
            <w:tcW w:w="674" w:type="dxa"/>
            <w:tcBorders>
              <w:top w:val="single" w:sz="4" w:space="0" w:color="000000"/>
              <w:left w:val="single" w:sz="4" w:space="0" w:color="000000"/>
              <w:bottom w:val="single" w:sz="4" w:space="0" w:color="000000"/>
              <w:right w:val="single" w:sz="4" w:space="0" w:color="000000"/>
            </w:tcBorders>
            <w:vAlign w:val="center"/>
            <w:hideMark/>
          </w:tcPr>
          <w:p w:rsidR="00BE141E" w:rsidRDefault="00BE141E">
            <w:pPr>
              <w:jc w:val="both"/>
            </w:pPr>
            <w:r>
              <w:t>6</w:t>
            </w: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BE141E" w:rsidRDefault="00BE141E">
            <w:pPr>
              <w:jc w:val="both"/>
            </w:pPr>
            <w:proofErr w:type="spellStart"/>
            <w:r>
              <w:t>с</w:t>
            </w:r>
            <w:proofErr w:type="gramStart"/>
            <w:r>
              <w:t>.М</w:t>
            </w:r>
            <w:proofErr w:type="gramEnd"/>
            <w:r>
              <w:t>алахово</w:t>
            </w:r>
            <w:proofErr w:type="spellEnd"/>
          </w:p>
        </w:tc>
        <w:tc>
          <w:tcPr>
            <w:tcW w:w="1595" w:type="dxa"/>
            <w:tcBorders>
              <w:top w:val="single" w:sz="4" w:space="0" w:color="000000"/>
              <w:left w:val="single" w:sz="4" w:space="0" w:color="000000"/>
              <w:bottom w:val="single" w:sz="4" w:space="0" w:color="000000"/>
              <w:right w:val="single" w:sz="4" w:space="0" w:color="000000"/>
            </w:tcBorders>
            <w:vAlign w:val="center"/>
            <w:hideMark/>
          </w:tcPr>
          <w:p w:rsidR="00BE141E" w:rsidRDefault="00BE141E">
            <w:pPr>
              <w:jc w:val="both"/>
            </w:pPr>
            <w:r>
              <w:t>26</w:t>
            </w:r>
          </w:p>
        </w:tc>
        <w:tc>
          <w:tcPr>
            <w:tcW w:w="1666" w:type="dxa"/>
            <w:tcBorders>
              <w:top w:val="single" w:sz="4" w:space="0" w:color="000000"/>
              <w:left w:val="single" w:sz="4" w:space="0" w:color="000000"/>
              <w:bottom w:val="single" w:sz="4" w:space="0" w:color="000000"/>
              <w:right w:val="single" w:sz="4" w:space="0" w:color="000000"/>
            </w:tcBorders>
            <w:vAlign w:val="center"/>
            <w:hideMark/>
          </w:tcPr>
          <w:p w:rsidR="00BE141E" w:rsidRDefault="00BE141E">
            <w:pPr>
              <w:jc w:val="both"/>
            </w:pPr>
            <w:r>
              <w:t>4</w:t>
            </w:r>
          </w:p>
        </w:tc>
        <w:tc>
          <w:tcPr>
            <w:tcW w:w="1700" w:type="dxa"/>
            <w:tcBorders>
              <w:top w:val="single" w:sz="4" w:space="0" w:color="000000"/>
              <w:left w:val="single" w:sz="4" w:space="0" w:color="000000"/>
              <w:bottom w:val="single" w:sz="4" w:space="0" w:color="000000"/>
              <w:right w:val="single" w:sz="4" w:space="0" w:color="000000"/>
            </w:tcBorders>
            <w:vAlign w:val="center"/>
            <w:hideMark/>
          </w:tcPr>
          <w:p w:rsidR="00BE141E" w:rsidRDefault="00BE141E">
            <w:pPr>
              <w:jc w:val="both"/>
            </w:pPr>
            <w:r>
              <w:t>65</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BE141E" w:rsidRDefault="00BE141E">
            <w:pPr>
              <w:jc w:val="both"/>
            </w:pPr>
            <w:r>
              <w:t>121</w:t>
            </w:r>
          </w:p>
        </w:tc>
      </w:tr>
      <w:tr w:rsidR="00BE141E" w:rsidTr="00BE141E">
        <w:trPr>
          <w:trHeight w:val="104"/>
        </w:trPr>
        <w:tc>
          <w:tcPr>
            <w:tcW w:w="674" w:type="dxa"/>
            <w:tcBorders>
              <w:top w:val="single" w:sz="4" w:space="0" w:color="000000"/>
              <w:left w:val="single" w:sz="4" w:space="0" w:color="000000"/>
              <w:bottom w:val="single" w:sz="4" w:space="0" w:color="000000"/>
              <w:right w:val="single" w:sz="4" w:space="0" w:color="000000"/>
            </w:tcBorders>
            <w:vAlign w:val="center"/>
            <w:hideMark/>
          </w:tcPr>
          <w:p w:rsidR="00BE141E" w:rsidRDefault="00BE141E">
            <w:pPr>
              <w:jc w:val="both"/>
            </w:pPr>
            <w:r>
              <w:t>7</w:t>
            </w: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BE141E" w:rsidRDefault="00BE141E">
            <w:pPr>
              <w:jc w:val="both"/>
            </w:pPr>
            <w:r>
              <w:t>с</w:t>
            </w:r>
            <w:proofErr w:type="gramStart"/>
            <w:r>
              <w:t>.Н</w:t>
            </w:r>
            <w:proofErr w:type="gramEnd"/>
            <w:r>
              <w:t>ижнее Песочное</w:t>
            </w:r>
          </w:p>
        </w:tc>
        <w:tc>
          <w:tcPr>
            <w:tcW w:w="1595" w:type="dxa"/>
            <w:tcBorders>
              <w:top w:val="single" w:sz="4" w:space="0" w:color="000000"/>
              <w:left w:val="single" w:sz="4" w:space="0" w:color="000000"/>
              <w:bottom w:val="single" w:sz="4" w:space="0" w:color="000000"/>
              <w:right w:val="single" w:sz="4" w:space="0" w:color="000000"/>
            </w:tcBorders>
            <w:vAlign w:val="center"/>
            <w:hideMark/>
          </w:tcPr>
          <w:p w:rsidR="00BE141E" w:rsidRDefault="00BE141E">
            <w:pPr>
              <w:jc w:val="both"/>
            </w:pPr>
            <w:r>
              <w:t>42</w:t>
            </w:r>
          </w:p>
        </w:tc>
        <w:tc>
          <w:tcPr>
            <w:tcW w:w="1666" w:type="dxa"/>
            <w:tcBorders>
              <w:top w:val="single" w:sz="4" w:space="0" w:color="000000"/>
              <w:left w:val="single" w:sz="4" w:space="0" w:color="000000"/>
              <w:bottom w:val="single" w:sz="4" w:space="0" w:color="000000"/>
              <w:right w:val="single" w:sz="4" w:space="0" w:color="000000"/>
            </w:tcBorders>
            <w:vAlign w:val="center"/>
            <w:hideMark/>
          </w:tcPr>
          <w:p w:rsidR="00BE141E" w:rsidRDefault="00BE141E">
            <w:pPr>
              <w:jc w:val="both"/>
            </w:pPr>
            <w:r>
              <w:t>12</w:t>
            </w:r>
          </w:p>
        </w:tc>
        <w:tc>
          <w:tcPr>
            <w:tcW w:w="1700" w:type="dxa"/>
            <w:tcBorders>
              <w:top w:val="single" w:sz="4" w:space="0" w:color="000000"/>
              <w:left w:val="single" w:sz="4" w:space="0" w:color="000000"/>
              <w:bottom w:val="single" w:sz="4" w:space="0" w:color="000000"/>
              <w:right w:val="single" w:sz="4" w:space="0" w:color="000000"/>
            </w:tcBorders>
            <w:vAlign w:val="center"/>
            <w:hideMark/>
          </w:tcPr>
          <w:p w:rsidR="00BE141E" w:rsidRDefault="00BE141E">
            <w:pPr>
              <w:jc w:val="both"/>
            </w:pPr>
            <w:r>
              <w:t>31</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BE141E" w:rsidRDefault="00BE141E">
            <w:pPr>
              <w:jc w:val="both"/>
            </w:pPr>
            <w:r>
              <w:t>59</w:t>
            </w:r>
          </w:p>
        </w:tc>
      </w:tr>
      <w:tr w:rsidR="00BE141E" w:rsidTr="00BE141E">
        <w:trPr>
          <w:trHeight w:val="104"/>
        </w:trPr>
        <w:tc>
          <w:tcPr>
            <w:tcW w:w="674" w:type="dxa"/>
            <w:tcBorders>
              <w:top w:val="single" w:sz="4" w:space="0" w:color="000000"/>
              <w:left w:val="single" w:sz="4" w:space="0" w:color="000000"/>
              <w:bottom w:val="single" w:sz="4" w:space="0" w:color="000000"/>
              <w:right w:val="single" w:sz="4" w:space="0" w:color="000000"/>
            </w:tcBorders>
            <w:vAlign w:val="center"/>
            <w:hideMark/>
          </w:tcPr>
          <w:p w:rsidR="00BE141E" w:rsidRDefault="00BE141E">
            <w:pPr>
              <w:jc w:val="both"/>
            </w:pPr>
            <w:r>
              <w:t>8</w:t>
            </w: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BE141E" w:rsidRDefault="00BE141E">
            <w:pPr>
              <w:jc w:val="both"/>
            </w:pPr>
            <w:proofErr w:type="spellStart"/>
            <w:r>
              <w:t>с</w:t>
            </w:r>
            <w:proofErr w:type="gramStart"/>
            <w:r>
              <w:t>.Ч</w:t>
            </w:r>
            <w:proofErr w:type="gramEnd"/>
            <w:r>
              <w:t>ерничено</w:t>
            </w:r>
            <w:proofErr w:type="spellEnd"/>
          </w:p>
        </w:tc>
        <w:tc>
          <w:tcPr>
            <w:tcW w:w="1595" w:type="dxa"/>
            <w:tcBorders>
              <w:top w:val="single" w:sz="4" w:space="0" w:color="000000"/>
              <w:left w:val="single" w:sz="4" w:space="0" w:color="000000"/>
              <w:bottom w:val="single" w:sz="4" w:space="0" w:color="000000"/>
              <w:right w:val="single" w:sz="4" w:space="0" w:color="000000"/>
            </w:tcBorders>
            <w:vAlign w:val="center"/>
            <w:hideMark/>
          </w:tcPr>
          <w:p w:rsidR="00BE141E" w:rsidRDefault="00BE141E">
            <w:pPr>
              <w:jc w:val="both"/>
            </w:pPr>
            <w:r>
              <w:t>9</w:t>
            </w:r>
          </w:p>
        </w:tc>
        <w:tc>
          <w:tcPr>
            <w:tcW w:w="1666" w:type="dxa"/>
            <w:tcBorders>
              <w:top w:val="single" w:sz="4" w:space="0" w:color="000000"/>
              <w:left w:val="single" w:sz="4" w:space="0" w:color="000000"/>
              <w:bottom w:val="single" w:sz="4" w:space="0" w:color="000000"/>
              <w:right w:val="single" w:sz="4" w:space="0" w:color="000000"/>
            </w:tcBorders>
            <w:vAlign w:val="center"/>
            <w:hideMark/>
          </w:tcPr>
          <w:p w:rsidR="00BE141E" w:rsidRDefault="00BE141E">
            <w:pPr>
              <w:jc w:val="both"/>
            </w:pPr>
            <w:r>
              <w:t>7</w:t>
            </w:r>
          </w:p>
        </w:tc>
        <w:tc>
          <w:tcPr>
            <w:tcW w:w="1700" w:type="dxa"/>
            <w:tcBorders>
              <w:top w:val="single" w:sz="4" w:space="0" w:color="000000"/>
              <w:left w:val="single" w:sz="4" w:space="0" w:color="000000"/>
              <w:bottom w:val="single" w:sz="4" w:space="0" w:color="000000"/>
              <w:right w:val="single" w:sz="4" w:space="0" w:color="000000"/>
            </w:tcBorders>
            <w:vAlign w:val="center"/>
            <w:hideMark/>
          </w:tcPr>
          <w:p w:rsidR="00BE141E" w:rsidRDefault="00BE141E">
            <w:pPr>
              <w:jc w:val="both"/>
            </w:pPr>
            <w:r>
              <w:t>61</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BE141E" w:rsidRDefault="00BE141E">
            <w:pPr>
              <w:jc w:val="both"/>
            </w:pPr>
            <w:r>
              <w:t>147</w:t>
            </w:r>
          </w:p>
        </w:tc>
      </w:tr>
      <w:tr w:rsidR="00BE141E" w:rsidTr="00BE141E">
        <w:trPr>
          <w:trHeight w:val="104"/>
        </w:trPr>
        <w:tc>
          <w:tcPr>
            <w:tcW w:w="674" w:type="dxa"/>
            <w:tcBorders>
              <w:top w:val="single" w:sz="4" w:space="0" w:color="000000"/>
              <w:left w:val="single" w:sz="4" w:space="0" w:color="000000"/>
              <w:bottom w:val="single" w:sz="4" w:space="0" w:color="000000"/>
              <w:right w:val="single" w:sz="4" w:space="0" w:color="000000"/>
            </w:tcBorders>
            <w:vAlign w:val="center"/>
            <w:hideMark/>
          </w:tcPr>
          <w:p w:rsidR="00BE141E" w:rsidRDefault="00BE141E">
            <w:pPr>
              <w:jc w:val="both"/>
            </w:pPr>
            <w:r>
              <w:t>9</w:t>
            </w: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BE141E" w:rsidRDefault="00BE141E">
            <w:pPr>
              <w:jc w:val="both"/>
            </w:pPr>
            <w:r>
              <w:t>х</w:t>
            </w:r>
            <w:proofErr w:type="gramStart"/>
            <w:r>
              <w:t>.Я</w:t>
            </w:r>
            <w:proofErr w:type="gramEnd"/>
            <w:r>
              <w:t>сный</w:t>
            </w:r>
          </w:p>
        </w:tc>
        <w:tc>
          <w:tcPr>
            <w:tcW w:w="1595" w:type="dxa"/>
            <w:tcBorders>
              <w:top w:val="single" w:sz="4" w:space="0" w:color="000000"/>
              <w:left w:val="single" w:sz="4" w:space="0" w:color="000000"/>
              <w:bottom w:val="single" w:sz="4" w:space="0" w:color="000000"/>
              <w:right w:val="single" w:sz="4" w:space="0" w:color="000000"/>
            </w:tcBorders>
            <w:vAlign w:val="center"/>
            <w:hideMark/>
          </w:tcPr>
          <w:p w:rsidR="00BE141E" w:rsidRDefault="00BE141E">
            <w:pPr>
              <w:jc w:val="both"/>
            </w:pPr>
            <w:r>
              <w:t>27</w:t>
            </w:r>
          </w:p>
        </w:tc>
        <w:tc>
          <w:tcPr>
            <w:tcW w:w="1666" w:type="dxa"/>
            <w:tcBorders>
              <w:top w:val="single" w:sz="4" w:space="0" w:color="000000"/>
              <w:left w:val="single" w:sz="4" w:space="0" w:color="000000"/>
              <w:bottom w:val="single" w:sz="4" w:space="0" w:color="000000"/>
              <w:right w:val="single" w:sz="4" w:space="0" w:color="000000"/>
            </w:tcBorders>
            <w:vAlign w:val="center"/>
            <w:hideMark/>
          </w:tcPr>
          <w:p w:rsidR="00BE141E" w:rsidRDefault="00BE141E">
            <w:pPr>
              <w:jc w:val="both"/>
            </w:pPr>
            <w:r>
              <w:t>11</w:t>
            </w:r>
          </w:p>
        </w:tc>
        <w:tc>
          <w:tcPr>
            <w:tcW w:w="1700" w:type="dxa"/>
            <w:tcBorders>
              <w:top w:val="single" w:sz="4" w:space="0" w:color="000000"/>
              <w:left w:val="single" w:sz="4" w:space="0" w:color="000000"/>
              <w:bottom w:val="single" w:sz="4" w:space="0" w:color="000000"/>
              <w:right w:val="single" w:sz="4" w:space="0" w:color="000000"/>
            </w:tcBorders>
            <w:vAlign w:val="center"/>
            <w:hideMark/>
          </w:tcPr>
          <w:p w:rsidR="00BE141E" w:rsidRDefault="00BE141E">
            <w:pPr>
              <w:jc w:val="both"/>
            </w:pPr>
            <w:r>
              <w:t>2</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BE141E" w:rsidRDefault="00BE141E">
            <w:pPr>
              <w:jc w:val="both"/>
            </w:pPr>
            <w:r>
              <w:t>2</w:t>
            </w:r>
          </w:p>
        </w:tc>
      </w:tr>
      <w:tr w:rsidR="00BE141E" w:rsidTr="00BE141E">
        <w:trPr>
          <w:trHeight w:val="104"/>
        </w:trPr>
        <w:tc>
          <w:tcPr>
            <w:tcW w:w="6629" w:type="dxa"/>
            <w:gridSpan w:val="4"/>
            <w:tcBorders>
              <w:top w:val="single" w:sz="4" w:space="0" w:color="000000"/>
              <w:left w:val="single" w:sz="4" w:space="0" w:color="000000"/>
              <w:bottom w:val="single" w:sz="4" w:space="0" w:color="000000"/>
              <w:right w:val="single" w:sz="4" w:space="0" w:color="000000"/>
            </w:tcBorders>
            <w:vAlign w:val="center"/>
            <w:hideMark/>
          </w:tcPr>
          <w:p w:rsidR="00BE141E" w:rsidRDefault="00BE141E">
            <w:pPr>
              <w:jc w:val="both"/>
            </w:pPr>
            <w:r>
              <w:t>Итого:</w:t>
            </w:r>
          </w:p>
        </w:tc>
        <w:tc>
          <w:tcPr>
            <w:tcW w:w="1700" w:type="dxa"/>
            <w:tcBorders>
              <w:top w:val="single" w:sz="4" w:space="0" w:color="000000"/>
              <w:left w:val="single" w:sz="4" w:space="0" w:color="000000"/>
              <w:bottom w:val="single" w:sz="4" w:space="0" w:color="000000"/>
              <w:right w:val="single" w:sz="4" w:space="0" w:color="000000"/>
            </w:tcBorders>
            <w:vAlign w:val="center"/>
            <w:hideMark/>
          </w:tcPr>
          <w:p w:rsidR="00BE141E" w:rsidRDefault="00BE141E">
            <w:pPr>
              <w:jc w:val="both"/>
            </w:pPr>
            <w:r>
              <w:t>309</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BE141E" w:rsidRDefault="00BE141E">
            <w:pPr>
              <w:jc w:val="both"/>
            </w:pPr>
            <w:r>
              <w:t>704</w:t>
            </w:r>
          </w:p>
        </w:tc>
      </w:tr>
    </w:tbl>
    <w:p w:rsidR="00BE141E" w:rsidRDefault="00BE141E" w:rsidP="00BE141E">
      <w:pPr>
        <w:jc w:val="both"/>
        <w:rPr>
          <w:sz w:val="28"/>
          <w:szCs w:val="28"/>
        </w:rPr>
      </w:pPr>
    </w:p>
    <w:p w:rsidR="00BE141E" w:rsidRDefault="00BE141E" w:rsidP="003E214E">
      <w:pPr>
        <w:tabs>
          <w:tab w:val="num" w:pos="0"/>
        </w:tabs>
        <w:ind w:firstLine="720"/>
        <w:jc w:val="center"/>
        <w:rPr>
          <w:b/>
          <w:sz w:val="32"/>
        </w:rPr>
      </w:pPr>
    </w:p>
    <w:p w:rsidR="00BE141E" w:rsidRPr="005919CA" w:rsidRDefault="00BE141E" w:rsidP="00BE141E">
      <w:pPr>
        <w:tabs>
          <w:tab w:val="num" w:pos="0"/>
        </w:tabs>
        <w:ind w:firstLine="720"/>
        <w:rPr>
          <w:b/>
          <w:sz w:val="32"/>
        </w:rPr>
      </w:pPr>
    </w:p>
    <w:p w:rsidR="005919CA" w:rsidRPr="00A0232D" w:rsidRDefault="005919CA" w:rsidP="004D0272">
      <w:pPr>
        <w:jc w:val="both"/>
        <w:rPr>
          <w:sz w:val="28"/>
          <w:szCs w:val="28"/>
        </w:rPr>
      </w:pPr>
    </w:p>
    <w:p w:rsidR="003E214E" w:rsidRPr="004D0272" w:rsidRDefault="003E214E" w:rsidP="004D0272">
      <w:pPr>
        <w:widowControl w:val="0"/>
        <w:suppressAutoHyphens/>
        <w:spacing w:line="360" w:lineRule="auto"/>
        <w:ind w:firstLine="851"/>
        <w:jc w:val="center"/>
        <w:rPr>
          <w:b/>
          <w:sz w:val="28"/>
        </w:rPr>
      </w:pPr>
      <w:r w:rsidRPr="005919CA">
        <w:rPr>
          <w:b/>
          <w:sz w:val="28"/>
        </w:rPr>
        <w:t>2.2. Технико-экономические параметры существующих объектов социальной инфрастру</w:t>
      </w:r>
      <w:r w:rsidR="004D0272">
        <w:rPr>
          <w:b/>
          <w:sz w:val="28"/>
        </w:rPr>
        <w:t>ктуры поселения</w:t>
      </w:r>
    </w:p>
    <w:p w:rsidR="003E214E" w:rsidRPr="00F93640" w:rsidRDefault="003E214E" w:rsidP="003E214E">
      <w:pPr>
        <w:widowControl w:val="0"/>
        <w:suppressAutoHyphens/>
        <w:spacing w:line="360" w:lineRule="auto"/>
        <w:ind w:firstLine="851"/>
        <w:jc w:val="both"/>
        <w:rPr>
          <w:sz w:val="28"/>
          <w:szCs w:val="28"/>
        </w:rPr>
      </w:pPr>
      <w:r w:rsidRPr="00F93640">
        <w:rPr>
          <w:sz w:val="28"/>
          <w:szCs w:val="28"/>
        </w:rPr>
        <w:t>Система социально обслуживания муниципального образования «</w:t>
      </w:r>
      <w:proofErr w:type="spellStart"/>
      <w:r w:rsidR="00A54D66">
        <w:rPr>
          <w:sz w:val="28"/>
          <w:szCs w:val="28"/>
        </w:rPr>
        <w:t>Беляевский</w:t>
      </w:r>
      <w:proofErr w:type="spellEnd"/>
      <w:r w:rsidR="005919CA">
        <w:rPr>
          <w:sz w:val="28"/>
          <w:szCs w:val="28"/>
        </w:rPr>
        <w:t xml:space="preserve"> </w:t>
      </w:r>
      <w:r w:rsidRPr="00F93640">
        <w:rPr>
          <w:sz w:val="28"/>
          <w:szCs w:val="28"/>
        </w:rPr>
        <w:t>сельсовет» формируется с учетом следующих факторов: сложившихся коммуникационных связей, экономического и социально-культурного потенциала, особенностей системы расселения по территории, уровня развития транспортной сети, - и представлена следующими объектами.</w:t>
      </w:r>
    </w:p>
    <w:p w:rsidR="003E214E" w:rsidRDefault="003E214E" w:rsidP="003E214E">
      <w:pPr>
        <w:pStyle w:val="af5"/>
        <w:keepNext/>
        <w:jc w:val="right"/>
      </w:pPr>
      <w:r w:rsidRPr="00F93640">
        <w:t>Таблица 3</w:t>
      </w:r>
    </w:p>
    <w:p w:rsidR="003E214E" w:rsidRPr="00F93640" w:rsidRDefault="003E214E" w:rsidP="003E214E">
      <w:pPr>
        <w:pStyle w:val="af5"/>
        <w:keepNext/>
      </w:pPr>
      <w:r w:rsidRPr="00F93640">
        <w:t>Обеспеченность населения основными учреждениями социального и культурно-бытового обслуживания по состоянию на 01.01.2016 г.</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2"/>
        <w:gridCol w:w="3097"/>
        <w:gridCol w:w="1297"/>
        <w:gridCol w:w="1134"/>
        <w:gridCol w:w="1908"/>
        <w:gridCol w:w="1516"/>
      </w:tblGrid>
      <w:tr w:rsidR="003E214E" w:rsidRPr="00F93640" w:rsidTr="005919CA">
        <w:trPr>
          <w:trHeight w:val="538"/>
          <w:tblHeader/>
        </w:trPr>
        <w:tc>
          <w:tcPr>
            <w:tcW w:w="0" w:type="auto"/>
            <w:vMerge w:val="restart"/>
            <w:shd w:val="clear" w:color="auto" w:fill="auto"/>
            <w:vAlign w:val="center"/>
          </w:tcPr>
          <w:p w:rsidR="003E214E" w:rsidRPr="00F93640" w:rsidRDefault="003E214E" w:rsidP="005919CA">
            <w:pPr>
              <w:jc w:val="center"/>
              <w:rPr>
                <w:sz w:val="18"/>
                <w:szCs w:val="18"/>
              </w:rPr>
            </w:pPr>
            <w:r w:rsidRPr="00F93640">
              <w:rPr>
                <w:sz w:val="18"/>
                <w:szCs w:val="18"/>
              </w:rPr>
              <w:t xml:space="preserve">№ </w:t>
            </w:r>
            <w:proofErr w:type="spellStart"/>
            <w:proofErr w:type="gramStart"/>
            <w:r w:rsidRPr="00F93640">
              <w:rPr>
                <w:sz w:val="18"/>
                <w:szCs w:val="18"/>
              </w:rPr>
              <w:t>п</w:t>
            </w:r>
            <w:proofErr w:type="spellEnd"/>
            <w:proofErr w:type="gramEnd"/>
            <w:r w:rsidRPr="00F93640">
              <w:rPr>
                <w:sz w:val="18"/>
                <w:szCs w:val="18"/>
              </w:rPr>
              <w:t>/</w:t>
            </w:r>
            <w:proofErr w:type="spellStart"/>
            <w:r w:rsidRPr="00F93640">
              <w:rPr>
                <w:sz w:val="18"/>
                <w:szCs w:val="18"/>
              </w:rPr>
              <w:t>п</w:t>
            </w:r>
            <w:proofErr w:type="spellEnd"/>
          </w:p>
        </w:tc>
        <w:tc>
          <w:tcPr>
            <w:tcW w:w="0" w:type="auto"/>
            <w:vMerge w:val="restart"/>
            <w:shd w:val="clear" w:color="auto" w:fill="auto"/>
            <w:vAlign w:val="center"/>
          </w:tcPr>
          <w:p w:rsidR="003E214E" w:rsidRPr="00F93640" w:rsidRDefault="003E214E" w:rsidP="005919CA">
            <w:pPr>
              <w:jc w:val="center"/>
              <w:rPr>
                <w:sz w:val="18"/>
                <w:szCs w:val="18"/>
              </w:rPr>
            </w:pPr>
            <w:r w:rsidRPr="00F93640">
              <w:rPr>
                <w:sz w:val="18"/>
                <w:szCs w:val="18"/>
              </w:rPr>
              <w:t>Наименование  учреждений обслуживания</w:t>
            </w:r>
          </w:p>
        </w:tc>
        <w:tc>
          <w:tcPr>
            <w:tcW w:w="0" w:type="auto"/>
            <w:vMerge w:val="restart"/>
            <w:shd w:val="clear" w:color="auto" w:fill="auto"/>
            <w:vAlign w:val="center"/>
          </w:tcPr>
          <w:p w:rsidR="003E214E" w:rsidRPr="00F93640" w:rsidRDefault="003E214E" w:rsidP="005919CA">
            <w:pPr>
              <w:jc w:val="center"/>
              <w:rPr>
                <w:sz w:val="18"/>
                <w:szCs w:val="18"/>
              </w:rPr>
            </w:pPr>
            <w:r w:rsidRPr="00F93640">
              <w:rPr>
                <w:sz w:val="18"/>
                <w:szCs w:val="18"/>
              </w:rPr>
              <w:t>Единица  измерения</w:t>
            </w:r>
          </w:p>
        </w:tc>
        <w:tc>
          <w:tcPr>
            <w:tcW w:w="0" w:type="auto"/>
            <w:gridSpan w:val="2"/>
            <w:shd w:val="clear" w:color="auto" w:fill="auto"/>
            <w:vAlign w:val="center"/>
          </w:tcPr>
          <w:p w:rsidR="003E214E" w:rsidRPr="00F93640" w:rsidRDefault="003E214E" w:rsidP="005919CA">
            <w:pPr>
              <w:jc w:val="center"/>
              <w:rPr>
                <w:sz w:val="18"/>
                <w:szCs w:val="18"/>
              </w:rPr>
            </w:pPr>
            <w:r w:rsidRPr="00F93640">
              <w:rPr>
                <w:sz w:val="18"/>
                <w:szCs w:val="18"/>
              </w:rPr>
              <w:t>Проектная емкость  существующих сохраняемых объектов</w:t>
            </w:r>
          </w:p>
        </w:tc>
        <w:tc>
          <w:tcPr>
            <w:tcW w:w="0" w:type="auto"/>
            <w:vMerge w:val="restart"/>
            <w:shd w:val="clear" w:color="auto" w:fill="auto"/>
            <w:vAlign w:val="center"/>
          </w:tcPr>
          <w:p w:rsidR="003E214E" w:rsidRPr="00F93640" w:rsidRDefault="003E214E" w:rsidP="005919CA">
            <w:pPr>
              <w:jc w:val="center"/>
              <w:rPr>
                <w:sz w:val="18"/>
                <w:szCs w:val="18"/>
              </w:rPr>
            </w:pPr>
            <w:r w:rsidRPr="00F93640">
              <w:rPr>
                <w:sz w:val="18"/>
                <w:szCs w:val="18"/>
              </w:rPr>
              <w:t>Количество объектов, единиц</w:t>
            </w:r>
          </w:p>
        </w:tc>
      </w:tr>
      <w:tr w:rsidR="003E214E" w:rsidRPr="00F93640" w:rsidTr="005919CA">
        <w:trPr>
          <w:trHeight w:val="404"/>
          <w:tblHeader/>
        </w:trPr>
        <w:tc>
          <w:tcPr>
            <w:tcW w:w="0" w:type="auto"/>
            <w:vMerge/>
            <w:vAlign w:val="center"/>
          </w:tcPr>
          <w:p w:rsidR="003E214E" w:rsidRPr="00F93640" w:rsidRDefault="003E214E" w:rsidP="005919CA">
            <w:pPr>
              <w:rPr>
                <w:sz w:val="18"/>
                <w:szCs w:val="18"/>
              </w:rPr>
            </w:pPr>
          </w:p>
        </w:tc>
        <w:tc>
          <w:tcPr>
            <w:tcW w:w="0" w:type="auto"/>
            <w:vMerge/>
            <w:vAlign w:val="center"/>
          </w:tcPr>
          <w:p w:rsidR="003E214E" w:rsidRPr="00F93640" w:rsidRDefault="003E214E" w:rsidP="005919CA">
            <w:pPr>
              <w:rPr>
                <w:sz w:val="18"/>
                <w:szCs w:val="18"/>
              </w:rPr>
            </w:pPr>
          </w:p>
        </w:tc>
        <w:tc>
          <w:tcPr>
            <w:tcW w:w="0" w:type="auto"/>
            <w:vMerge/>
            <w:vAlign w:val="center"/>
          </w:tcPr>
          <w:p w:rsidR="003E214E" w:rsidRPr="00F93640" w:rsidRDefault="003E214E" w:rsidP="005919CA">
            <w:pPr>
              <w:rPr>
                <w:sz w:val="18"/>
                <w:szCs w:val="18"/>
              </w:rPr>
            </w:pPr>
          </w:p>
        </w:tc>
        <w:tc>
          <w:tcPr>
            <w:tcW w:w="0" w:type="auto"/>
            <w:shd w:val="clear" w:color="auto" w:fill="auto"/>
            <w:vAlign w:val="center"/>
          </w:tcPr>
          <w:p w:rsidR="003E214E" w:rsidRPr="00F93640" w:rsidRDefault="003E214E" w:rsidP="005919CA">
            <w:pPr>
              <w:jc w:val="center"/>
              <w:rPr>
                <w:sz w:val="18"/>
                <w:szCs w:val="18"/>
              </w:rPr>
            </w:pPr>
            <w:r w:rsidRPr="00F93640">
              <w:rPr>
                <w:sz w:val="18"/>
                <w:szCs w:val="18"/>
              </w:rPr>
              <w:t>значение</w:t>
            </w:r>
          </w:p>
        </w:tc>
        <w:tc>
          <w:tcPr>
            <w:tcW w:w="0" w:type="auto"/>
            <w:shd w:val="clear" w:color="auto" w:fill="auto"/>
            <w:vAlign w:val="center"/>
          </w:tcPr>
          <w:p w:rsidR="003E214E" w:rsidRPr="00F93640" w:rsidRDefault="003E214E" w:rsidP="005919CA">
            <w:pPr>
              <w:jc w:val="center"/>
              <w:rPr>
                <w:sz w:val="18"/>
                <w:szCs w:val="18"/>
              </w:rPr>
            </w:pPr>
            <w:r w:rsidRPr="00F93640">
              <w:rPr>
                <w:sz w:val="18"/>
                <w:szCs w:val="18"/>
              </w:rPr>
              <w:t>% обеспеченности</w:t>
            </w:r>
          </w:p>
        </w:tc>
        <w:tc>
          <w:tcPr>
            <w:tcW w:w="0" w:type="auto"/>
            <w:vMerge/>
            <w:vAlign w:val="center"/>
          </w:tcPr>
          <w:p w:rsidR="003E214E" w:rsidRPr="00F93640" w:rsidRDefault="003E214E" w:rsidP="005919CA">
            <w:pPr>
              <w:rPr>
                <w:sz w:val="18"/>
                <w:szCs w:val="18"/>
              </w:rPr>
            </w:pPr>
          </w:p>
        </w:tc>
      </w:tr>
      <w:tr w:rsidR="003E214E" w:rsidRPr="00F93640" w:rsidTr="005919CA">
        <w:trPr>
          <w:trHeight w:val="300"/>
        </w:trPr>
        <w:tc>
          <w:tcPr>
            <w:tcW w:w="0" w:type="auto"/>
            <w:shd w:val="clear" w:color="auto" w:fill="auto"/>
            <w:vAlign w:val="center"/>
          </w:tcPr>
          <w:p w:rsidR="003E214E" w:rsidRPr="00F93640" w:rsidRDefault="003E214E" w:rsidP="005919CA">
            <w:pPr>
              <w:jc w:val="center"/>
              <w:rPr>
                <w:sz w:val="18"/>
                <w:szCs w:val="18"/>
              </w:rPr>
            </w:pPr>
            <w:r w:rsidRPr="00F93640">
              <w:rPr>
                <w:sz w:val="18"/>
                <w:szCs w:val="18"/>
              </w:rPr>
              <w:t>2</w:t>
            </w:r>
          </w:p>
        </w:tc>
        <w:tc>
          <w:tcPr>
            <w:tcW w:w="0" w:type="auto"/>
            <w:shd w:val="clear" w:color="auto" w:fill="auto"/>
            <w:vAlign w:val="center"/>
          </w:tcPr>
          <w:p w:rsidR="003E214E" w:rsidRPr="00F93640" w:rsidRDefault="003E214E" w:rsidP="005919CA">
            <w:pPr>
              <w:rPr>
                <w:sz w:val="18"/>
                <w:szCs w:val="18"/>
              </w:rPr>
            </w:pPr>
            <w:r w:rsidRPr="00F93640">
              <w:rPr>
                <w:sz w:val="18"/>
                <w:szCs w:val="18"/>
              </w:rPr>
              <w:t>Общеобразовательные школы</w:t>
            </w:r>
          </w:p>
        </w:tc>
        <w:tc>
          <w:tcPr>
            <w:tcW w:w="0" w:type="auto"/>
            <w:shd w:val="clear" w:color="auto" w:fill="auto"/>
            <w:vAlign w:val="center"/>
          </w:tcPr>
          <w:p w:rsidR="003E214E" w:rsidRPr="00F93640" w:rsidRDefault="003E214E" w:rsidP="005919CA">
            <w:pPr>
              <w:jc w:val="center"/>
              <w:rPr>
                <w:sz w:val="18"/>
                <w:szCs w:val="18"/>
              </w:rPr>
            </w:pPr>
            <w:r w:rsidRPr="00F93640">
              <w:rPr>
                <w:sz w:val="18"/>
                <w:szCs w:val="18"/>
              </w:rPr>
              <w:t>мест</w:t>
            </w:r>
          </w:p>
        </w:tc>
        <w:tc>
          <w:tcPr>
            <w:tcW w:w="0" w:type="auto"/>
            <w:shd w:val="clear" w:color="auto" w:fill="auto"/>
            <w:vAlign w:val="center"/>
          </w:tcPr>
          <w:p w:rsidR="003E214E" w:rsidRPr="00F93640" w:rsidRDefault="001143A6" w:rsidP="005919CA">
            <w:pPr>
              <w:jc w:val="center"/>
              <w:rPr>
                <w:sz w:val="18"/>
                <w:szCs w:val="18"/>
              </w:rPr>
            </w:pPr>
            <w:r>
              <w:rPr>
                <w:sz w:val="18"/>
                <w:szCs w:val="18"/>
              </w:rPr>
              <w:t>24</w:t>
            </w:r>
            <w:r w:rsidR="003E214E">
              <w:rPr>
                <w:sz w:val="18"/>
                <w:szCs w:val="18"/>
              </w:rPr>
              <w:t>0</w:t>
            </w:r>
          </w:p>
        </w:tc>
        <w:tc>
          <w:tcPr>
            <w:tcW w:w="0" w:type="auto"/>
            <w:shd w:val="clear" w:color="auto" w:fill="auto"/>
            <w:vAlign w:val="center"/>
          </w:tcPr>
          <w:p w:rsidR="003E214E" w:rsidRPr="00F93640" w:rsidRDefault="003E214E" w:rsidP="005919CA">
            <w:pPr>
              <w:jc w:val="center"/>
              <w:rPr>
                <w:sz w:val="18"/>
                <w:szCs w:val="18"/>
              </w:rPr>
            </w:pPr>
            <w:r>
              <w:rPr>
                <w:sz w:val="18"/>
                <w:szCs w:val="18"/>
              </w:rPr>
              <w:t>30</w:t>
            </w:r>
            <w:r w:rsidRPr="00F93640">
              <w:rPr>
                <w:sz w:val="18"/>
                <w:szCs w:val="18"/>
              </w:rPr>
              <w:t>,2</w:t>
            </w:r>
          </w:p>
        </w:tc>
        <w:tc>
          <w:tcPr>
            <w:tcW w:w="0" w:type="auto"/>
            <w:shd w:val="clear" w:color="auto" w:fill="auto"/>
            <w:vAlign w:val="center"/>
          </w:tcPr>
          <w:p w:rsidR="003E214E" w:rsidRPr="00F93640" w:rsidRDefault="003E214E" w:rsidP="005919CA">
            <w:pPr>
              <w:jc w:val="center"/>
              <w:rPr>
                <w:sz w:val="18"/>
                <w:szCs w:val="18"/>
              </w:rPr>
            </w:pPr>
            <w:r>
              <w:rPr>
                <w:sz w:val="18"/>
                <w:szCs w:val="18"/>
              </w:rPr>
              <w:t>1</w:t>
            </w:r>
          </w:p>
        </w:tc>
      </w:tr>
      <w:tr w:rsidR="003E214E" w:rsidRPr="00F93640" w:rsidTr="005919CA">
        <w:trPr>
          <w:trHeight w:val="330"/>
        </w:trPr>
        <w:tc>
          <w:tcPr>
            <w:tcW w:w="0" w:type="auto"/>
            <w:shd w:val="clear" w:color="auto" w:fill="auto"/>
            <w:vAlign w:val="center"/>
          </w:tcPr>
          <w:p w:rsidR="003E214E" w:rsidRPr="00F93640" w:rsidRDefault="003E214E" w:rsidP="005919CA">
            <w:pPr>
              <w:jc w:val="center"/>
              <w:rPr>
                <w:sz w:val="18"/>
                <w:szCs w:val="18"/>
              </w:rPr>
            </w:pPr>
            <w:r w:rsidRPr="00F93640">
              <w:rPr>
                <w:sz w:val="18"/>
                <w:szCs w:val="18"/>
              </w:rPr>
              <w:t>3</w:t>
            </w:r>
          </w:p>
        </w:tc>
        <w:tc>
          <w:tcPr>
            <w:tcW w:w="0" w:type="auto"/>
            <w:shd w:val="clear" w:color="auto" w:fill="auto"/>
            <w:vAlign w:val="center"/>
          </w:tcPr>
          <w:p w:rsidR="003E214E" w:rsidRPr="00F93640" w:rsidRDefault="003E214E" w:rsidP="005919CA">
            <w:pPr>
              <w:rPr>
                <w:sz w:val="18"/>
                <w:szCs w:val="18"/>
              </w:rPr>
            </w:pPr>
            <w:r w:rsidRPr="00F93640">
              <w:rPr>
                <w:sz w:val="18"/>
                <w:szCs w:val="18"/>
              </w:rPr>
              <w:t>Спортивные залы при школах</w:t>
            </w:r>
          </w:p>
        </w:tc>
        <w:tc>
          <w:tcPr>
            <w:tcW w:w="0" w:type="auto"/>
            <w:shd w:val="clear" w:color="auto" w:fill="auto"/>
            <w:vAlign w:val="center"/>
          </w:tcPr>
          <w:p w:rsidR="003E214E" w:rsidRPr="00F93640" w:rsidRDefault="003E214E" w:rsidP="005919CA">
            <w:pPr>
              <w:jc w:val="center"/>
              <w:rPr>
                <w:sz w:val="18"/>
                <w:szCs w:val="18"/>
              </w:rPr>
            </w:pPr>
            <w:r w:rsidRPr="00F93640">
              <w:rPr>
                <w:sz w:val="18"/>
                <w:szCs w:val="18"/>
              </w:rPr>
              <w:t>м</w:t>
            </w:r>
            <w:proofErr w:type="gramStart"/>
            <w:r w:rsidRPr="00F93640">
              <w:rPr>
                <w:sz w:val="18"/>
                <w:szCs w:val="18"/>
                <w:vertAlign w:val="superscript"/>
              </w:rPr>
              <w:t>2</w:t>
            </w:r>
            <w:proofErr w:type="gramEnd"/>
            <w:r w:rsidRPr="00F93640">
              <w:rPr>
                <w:sz w:val="18"/>
                <w:szCs w:val="18"/>
              </w:rPr>
              <w:t xml:space="preserve"> </w:t>
            </w:r>
            <w:proofErr w:type="spellStart"/>
            <w:r w:rsidRPr="00F93640">
              <w:rPr>
                <w:sz w:val="18"/>
                <w:szCs w:val="18"/>
              </w:rPr>
              <w:t>площ</w:t>
            </w:r>
            <w:proofErr w:type="spellEnd"/>
            <w:r w:rsidRPr="00F93640">
              <w:rPr>
                <w:sz w:val="18"/>
                <w:szCs w:val="18"/>
              </w:rPr>
              <w:t xml:space="preserve">. зала </w:t>
            </w:r>
          </w:p>
        </w:tc>
        <w:tc>
          <w:tcPr>
            <w:tcW w:w="0" w:type="auto"/>
            <w:shd w:val="clear" w:color="auto" w:fill="auto"/>
            <w:vAlign w:val="center"/>
          </w:tcPr>
          <w:p w:rsidR="003E214E" w:rsidRPr="00F93640" w:rsidRDefault="003E214E" w:rsidP="005919CA">
            <w:pPr>
              <w:jc w:val="center"/>
              <w:rPr>
                <w:sz w:val="18"/>
                <w:szCs w:val="18"/>
              </w:rPr>
            </w:pPr>
            <w:r>
              <w:rPr>
                <w:sz w:val="18"/>
                <w:szCs w:val="18"/>
              </w:rPr>
              <w:t>1</w:t>
            </w:r>
            <w:r w:rsidRPr="00F93640">
              <w:rPr>
                <w:sz w:val="18"/>
                <w:szCs w:val="18"/>
              </w:rPr>
              <w:t>00</w:t>
            </w:r>
          </w:p>
        </w:tc>
        <w:tc>
          <w:tcPr>
            <w:tcW w:w="0" w:type="auto"/>
            <w:shd w:val="clear" w:color="auto" w:fill="auto"/>
            <w:vAlign w:val="center"/>
          </w:tcPr>
          <w:p w:rsidR="003E214E" w:rsidRPr="00F93640" w:rsidRDefault="003E214E" w:rsidP="005919CA">
            <w:pPr>
              <w:jc w:val="center"/>
              <w:rPr>
                <w:sz w:val="18"/>
                <w:szCs w:val="18"/>
              </w:rPr>
            </w:pPr>
            <w:r>
              <w:rPr>
                <w:sz w:val="18"/>
                <w:szCs w:val="18"/>
              </w:rPr>
              <w:t>20</w:t>
            </w:r>
            <w:r w:rsidRPr="00F93640">
              <w:rPr>
                <w:sz w:val="18"/>
                <w:szCs w:val="18"/>
              </w:rPr>
              <w:t>,5</w:t>
            </w:r>
          </w:p>
        </w:tc>
        <w:tc>
          <w:tcPr>
            <w:tcW w:w="0" w:type="auto"/>
            <w:shd w:val="clear" w:color="auto" w:fill="auto"/>
            <w:vAlign w:val="center"/>
          </w:tcPr>
          <w:p w:rsidR="003E214E" w:rsidRPr="00F93640" w:rsidRDefault="003E214E" w:rsidP="005919CA">
            <w:pPr>
              <w:jc w:val="center"/>
              <w:rPr>
                <w:sz w:val="18"/>
                <w:szCs w:val="18"/>
              </w:rPr>
            </w:pPr>
            <w:r>
              <w:rPr>
                <w:sz w:val="18"/>
                <w:szCs w:val="18"/>
              </w:rPr>
              <w:t>1</w:t>
            </w:r>
          </w:p>
        </w:tc>
      </w:tr>
      <w:tr w:rsidR="004D0272" w:rsidRPr="00F93640" w:rsidTr="005919CA">
        <w:trPr>
          <w:trHeight w:val="330"/>
        </w:trPr>
        <w:tc>
          <w:tcPr>
            <w:tcW w:w="0" w:type="auto"/>
            <w:shd w:val="clear" w:color="auto" w:fill="auto"/>
            <w:vAlign w:val="center"/>
          </w:tcPr>
          <w:p w:rsidR="004D0272" w:rsidRPr="00F93640" w:rsidRDefault="004D0272" w:rsidP="005919CA">
            <w:pPr>
              <w:jc w:val="center"/>
              <w:rPr>
                <w:sz w:val="18"/>
                <w:szCs w:val="18"/>
              </w:rPr>
            </w:pPr>
          </w:p>
        </w:tc>
        <w:tc>
          <w:tcPr>
            <w:tcW w:w="0" w:type="auto"/>
            <w:shd w:val="clear" w:color="auto" w:fill="auto"/>
            <w:vAlign w:val="center"/>
          </w:tcPr>
          <w:p w:rsidR="004D0272" w:rsidRPr="00F93640" w:rsidRDefault="004D0272" w:rsidP="005919CA">
            <w:pPr>
              <w:rPr>
                <w:sz w:val="18"/>
                <w:szCs w:val="18"/>
              </w:rPr>
            </w:pPr>
            <w:r>
              <w:rPr>
                <w:sz w:val="18"/>
                <w:szCs w:val="18"/>
              </w:rPr>
              <w:t>Плоскостные спортивные сооружения</w:t>
            </w:r>
          </w:p>
        </w:tc>
        <w:tc>
          <w:tcPr>
            <w:tcW w:w="0" w:type="auto"/>
            <w:shd w:val="clear" w:color="auto" w:fill="auto"/>
            <w:vAlign w:val="center"/>
          </w:tcPr>
          <w:p w:rsidR="004D0272" w:rsidRPr="00F93640" w:rsidRDefault="004D0272" w:rsidP="005919CA">
            <w:pPr>
              <w:jc w:val="center"/>
              <w:rPr>
                <w:sz w:val="18"/>
                <w:szCs w:val="18"/>
              </w:rPr>
            </w:pPr>
            <w:r>
              <w:rPr>
                <w:sz w:val="18"/>
                <w:szCs w:val="18"/>
              </w:rPr>
              <w:t>га</w:t>
            </w:r>
          </w:p>
        </w:tc>
        <w:tc>
          <w:tcPr>
            <w:tcW w:w="0" w:type="auto"/>
            <w:shd w:val="clear" w:color="auto" w:fill="auto"/>
            <w:vAlign w:val="center"/>
          </w:tcPr>
          <w:p w:rsidR="004D0272" w:rsidRDefault="004D0272" w:rsidP="005919CA">
            <w:pPr>
              <w:jc w:val="center"/>
              <w:rPr>
                <w:sz w:val="18"/>
                <w:szCs w:val="18"/>
              </w:rPr>
            </w:pPr>
            <w:r>
              <w:rPr>
                <w:sz w:val="18"/>
                <w:szCs w:val="18"/>
              </w:rPr>
              <w:t>0.6</w:t>
            </w:r>
          </w:p>
        </w:tc>
        <w:tc>
          <w:tcPr>
            <w:tcW w:w="0" w:type="auto"/>
            <w:shd w:val="clear" w:color="auto" w:fill="auto"/>
            <w:vAlign w:val="center"/>
          </w:tcPr>
          <w:p w:rsidR="004D0272" w:rsidRDefault="004D0272" w:rsidP="005919CA">
            <w:pPr>
              <w:jc w:val="center"/>
              <w:rPr>
                <w:sz w:val="18"/>
                <w:szCs w:val="18"/>
              </w:rPr>
            </w:pPr>
            <w:r>
              <w:rPr>
                <w:sz w:val="18"/>
                <w:szCs w:val="18"/>
              </w:rPr>
              <w:t>100.5</w:t>
            </w:r>
          </w:p>
        </w:tc>
        <w:tc>
          <w:tcPr>
            <w:tcW w:w="0" w:type="auto"/>
            <w:shd w:val="clear" w:color="auto" w:fill="auto"/>
            <w:vAlign w:val="center"/>
          </w:tcPr>
          <w:p w:rsidR="004D0272" w:rsidRDefault="004D0272" w:rsidP="005919CA">
            <w:pPr>
              <w:jc w:val="center"/>
              <w:rPr>
                <w:sz w:val="18"/>
                <w:szCs w:val="18"/>
              </w:rPr>
            </w:pPr>
            <w:r>
              <w:rPr>
                <w:sz w:val="18"/>
                <w:szCs w:val="18"/>
              </w:rPr>
              <w:t>1</w:t>
            </w:r>
          </w:p>
        </w:tc>
      </w:tr>
      <w:tr w:rsidR="003E214E" w:rsidRPr="00F93640" w:rsidTr="005919CA">
        <w:trPr>
          <w:trHeight w:val="477"/>
        </w:trPr>
        <w:tc>
          <w:tcPr>
            <w:tcW w:w="0" w:type="auto"/>
            <w:shd w:val="clear" w:color="auto" w:fill="auto"/>
            <w:vAlign w:val="center"/>
          </w:tcPr>
          <w:p w:rsidR="003E214E" w:rsidRPr="00F93640" w:rsidRDefault="003E214E" w:rsidP="005919CA">
            <w:pPr>
              <w:jc w:val="center"/>
              <w:rPr>
                <w:sz w:val="18"/>
                <w:szCs w:val="18"/>
              </w:rPr>
            </w:pPr>
            <w:r w:rsidRPr="00F93640">
              <w:rPr>
                <w:sz w:val="18"/>
                <w:szCs w:val="18"/>
              </w:rPr>
              <w:t>5</w:t>
            </w:r>
          </w:p>
        </w:tc>
        <w:tc>
          <w:tcPr>
            <w:tcW w:w="0" w:type="auto"/>
            <w:shd w:val="clear" w:color="auto" w:fill="auto"/>
            <w:vAlign w:val="center"/>
          </w:tcPr>
          <w:p w:rsidR="003E214E" w:rsidRPr="00F93640" w:rsidRDefault="003E214E" w:rsidP="005919CA">
            <w:pPr>
              <w:rPr>
                <w:sz w:val="18"/>
                <w:szCs w:val="18"/>
              </w:rPr>
            </w:pPr>
            <w:r w:rsidRPr="00F93640">
              <w:rPr>
                <w:sz w:val="18"/>
                <w:szCs w:val="18"/>
              </w:rPr>
              <w:t>Фельдшерский или фельдшерско-акушерский пункт</w:t>
            </w:r>
          </w:p>
        </w:tc>
        <w:tc>
          <w:tcPr>
            <w:tcW w:w="0" w:type="auto"/>
            <w:shd w:val="clear" w:color="auto" w:fill="auto"/>
            <w:vAlign w:val="center"/>
          </w:tcPr>
          <w:p w:rsidR="003E214E" w:rsidRPr="00F93640" w:rsidRDefault="003E214E" w:rsidP="005919CA">
            <w:pPr>
              <w:jc w:val="center"/>
              <w:rPr>
                <w:sz w:val="18"/>
                <w:szCs w:val="18"/>
              </w:rPr>
            </w:pPr>
            <w:r w:rsidRPr="00F93640">
              <w:rPr>
                <w:sz w:val="18"/>
                <w:szCs w:val="18"/>
              </w:rPr>
              <w:t>объект</w:t>
            </w:r>
          </w:p>
        </w:tc>
        <w:tc>
          <w:tcPr>
            <w:tcW w:w="0" w:type="auto"/>
            <w:shd w:val="clear" w:color="auto" w:fill="auto"/>
            <w:vAlign w:val="center"/>
          </w:tcPr>
          <w:p w:rsidR="003E214E" w:rsidRPr="00F93640" w:rsidRDefault="0020521E" w:rsidP="005919CA">
            <w:pPr>
              <w:jc w:val="center"/>
              <w:rPr>
                <w:sz w:val="18"/>
                <w:szCs w:val="18"/>
              </w:rPr>
            </w:pPr>
            <w:r>
              <w:rPr>
                <w:sz w:val="18"/>
                <w:szCs w:val="18"/>
              </w:rPr>
              <w:t>4</w:t>
            </w:r>
          </w:p>
        </w:tc>
        <w:tc>
          <w:tcPr>
            <w:tcW w:w="0" w:type="auto"/>
            <w:shd w:val="clear" w:color="auto" w:fill="auto"/>
            <w:vAlign w:val="center"/>
          </w:tcPr>
          <w:p w:rsidR="003E214E" w:rsidRPr="00F93640" w:rsidRDefault="003E214E" w:rsidP="005919CA">
            <w:pPr>
              <w:jc w:val="center"/>
              <w:rPr>
                <w:sz w:val="18"/>
                <w:szCs w:val="18"/>
              </w:rPr>
            </w:pPr>
            <w:r w:rsidRPr="00F93640">
              <w:rPr>
                <w:sz w:val="18"/>
                <w:szCs w:val="18"/>
              </w:rPr>
              <w:t>-</w:t>
            </w:r>
          </w:p>
        </w:tc>
        <w:tc>
          <w:tcPr>
            <w:tcW w:w="0" w:type="auto"/>
            <w:shd w:val="clear" w:color="auto" w:fill="auto"/>
            <w:vAlign w:val="center"/>
          </w:tcPr>
          <w:p w:rsidR="003E214E" w:rsidRPr="00F93640" w:rsidRDefault="003E214E" w:rsidP="005919CA">
            <w:pPr>
              <w:jc w:val="center"/>
              <w:rPr>
                <w:sz w:val="18"/>
                <w:szCs w:val="18"/>
              </w:rPr>
            </w:pPr>
            <w:r w:rsidRPr="00F93640">
              <w:rPr>
                <w:sz w:val="18"/>
                <w:szCs w:val="18"/>
              </w:rPr>
              <w:t>Х</w:t>
            </w:r>
          </w:p>
        </w:tc>
      </w:tr>
      <w:tr w:rsidR="003E214E" w:rsidRPr="00F93640" w:rsidTr="005919CA">
        <w:trPr>
          <w:trHeight w:val="300"/>
        </w:trPr>
        <w:tc>
          <w:tcPr>
            <w:tcW w:w="0" w:type="auto"/>
            <w:shd w:val="clear" w:color="auto" w:fill="auto"/>
            <w:vAlign w:val="center"/>
          </w:tcPr>
          <w:p w:rsidR="003E214E" w:rsidRPr="00F93640" w:rsidRDefault="003E214E" w:rsidP="005919CA">
            <w:pPr>
              <w:jc w:val="center"/>
              <w:rPr>
                <w:sz w:val="18"/>
                <w:szCs w:val="18"/>
              </w:rPr>
            </w:pPr>
            <w:r w:rsidRPr="00F93640">
              <w:rPr>
                <w:sz w:val="18"/>
                <w:szCs w:val="18"/>
              </w:rPr>
              <w:lastRenderedPageBreak/>
              <w:t>6</w:t>
            </w:r>
          </w:p>
        </w:tc>
        <w:tc>
          <w:tcPr>
            <w:tcW w:w="0" w:type="auto"/>
            <w:shd w:val="clear" w:color="auto" w:fill="auto"/>
            <w:vAlign w:val="center"/>
          </w:tcPr>
          <w:p w:rsidR="003E214E" w:rsidRPr="00F93640" w:rsidRDefault="003E214E" w:rsidP="005919CA">
            <w:pPr>
              <w:rPr>
                <w:sz w:val="18"/>
                <w:szCs w:val="18"/>
              </w:rPr>
            </w:pPr>
            <w:r w:rsidRPr="00F93640">
              <w:rPr>
                <w:sz w:val="18"/>
                <w:szCs w:val="18"/>
              </w:rPr>
              <w:t>Клубы сельских поселений</w:t>
            </w:r>
          </w:p>
        </w:tc>
        <w:tc>
          <w:tcPr>
            <w:tcW w:w="0" w:type="auto"/>
            <w:shd w:val="clear" w:color="auto" w:fill="auto"/>
            <w:vAlign w:val="center"/>
          </w:tcPr>
          <w:p w:rsidR="003E214E" w:rsidRPr="00F93640" w:rsidRDefault="003E214E" w:rsidP="005919CA">
            <w:pPr>
              <w:jc w:val="center"/>
              <w:rPr>
                <w:sz w:val="18"/>
                <w:szCs w:val="18"/>
              </w:rPr>
            </w:pPr>
            <w:r w:rsidRPr="00F93640">
              <w:rPr>
                <w:sz w:val="18"/>
                <w:szCs w:val="18"/>
              </w:rPr>
              <w:t>мест</w:t>
            </w:r>
          </w:p>
        </w:tc>
        <w:tc>
          <w:tcPr>
            <w:tcW w:w="0" w:type="auto"/>
            <w:shd w:val="clear" w:color="auto" w:fill="auto"/>
            <w:vAlign w:val="center"/>
          </w:tcPr>
          <w:p w:rsidR="003E214E" w:rsidRPr="00F93640" w:rsidRDefault="001143A6" w:rsidP="005919CA">
            <w:pPr>
              <w:jc w:val="center"/>
              <w:rPr>
                <w:sz w:val="18"/>
                <w:szCs w:val="18"/>
              </w:rPr>
            </w:pPr>
            <w:r>
              <w:rPr>
                <w:sz w:val="18"/>
                <w:szCs w:val="18"/>
              </w:rPr>
              <w:t>490</w:t>
            </w:r>
          </w:p>
        </w:tc>
        <w:tc>
          <w:tcPr>
            <w:tcW w:w="0" w:type="auto"/>
            <w:shd w:val="clear" w:color="auto" w:fill="auto"/>
            <w:vAlign w:val="center"/>
          </w:tcPr>
          <w:p w:rsidR="003E214E" w:rsidRPr="00F93640" w:rsidRDefault="004D0272" w:rsidP="005919CA">
            <w:pPr>
              <w:jc w:val="center"/>
              <w:rPr>
                <w:sz w:val="18"/>
                <w:szCs w:val="18"/>
              </w:rPr>
            </w:pPr>
            <w:r>
              <w:rPr>
                <w:sz w:val="18"/>
                <w:szCs w:val="18"/>
              </w:rPr>
              <w:t>90</w:t>
            </w:r>
          </w:p>
        </w:tc>
        <w:tc>
          <w:tcPr>
            <w:tcW w:w="0" w:type="auto"/>
            <w:shd w:val="clear" w:color="auto" w:fill="auto"/>
            <w:vAlign w:val="center"/>
          </w:tcPr>
          <w:p w:rsidR="003E214E" w:rsidRPr="00F93640" w:rsidRDefault="0020521E" w:rsidP="005919CA">
            <w:pPr>
              <w:jc w:val="center"/>
              <w:rPr>
                <w:sz w:val="18"/>
                <w:szCs w:val="18"/>
              </w:rPr>
            </w:pPr>
            <w:r>
              <w:rPr>
                <w:sz w:val="18"/>
                <w:szCs w:val="18"/>
              </w:rPr>
              <w:t>2</w:t>
            </w:r>
          </w:p>
        </w:tc>
      </w:tr>
      <w:tr w:rsidR="003E214E" w:rsidRPr="00F93640" w:rsidTr="005919CA">
        <w:trPr>
          <w:trHeight w:val="263"/>
        </w:trPr>
        <w:tc>
          <w:tcPr>
            <w:tcW w:w="0" w:type="auto"/>
            <w:shd w:val="clear" w:color="auto" w:fill="auto"/>
            <w:vAlign w:val="center"/>
          </w:tcPr>
          <w:p w:rsidR="003E214E" w:rsidRPr="00F93640" w:rsidRDefault="003E214E" w:rsidP="005919CA">
            <w:pPr>
              <w:jc w:val="center"/>
              <w:rPr>
                <w:sz w:val="18"/>
                <w:szCs w:val="18"/>
              </w:rPr>
            </w:pPr>
            <w:r w:rsidRPr="00F93640">
              <w:rPr>
                <w:sz w:val="18"/>
                <w:szCs w:val="18"/>
              </w:rPr>
              <w:t>8</w:t>
            </w:r>
          </w:p>
        </w:tc>
        <w:tc>
          <w:tcPr>
            <w:tcW w:w="0" w:type="auto"/>
            <w:shd w:val="clear" w:color="auto" w:fill="auto"/>
            <w:vAlign w:val="center"/>
          </w:tcPr>
          <w:p w:rsidR="003E214E" w:rsidRPr="00F93640" w:rsidRDefault="003E214E" w:rsidP="005919CA">
            <w:pPr>
              <w:rPr>
                <w:sz w:val="18"/>
                <w:szCs w:val="18"/>
              </w:rPr>
            </w:pPr>
            <w:r w:rsidRPr="00F93640">
              <w:rPr>
                <w:sz w:val="18"/>
                <w:szCs w:val="18"/>
              </w:rPr>
              <w:t>Сельские библиотеки</w:t>
            </w:r>
          </w:p>
        </w:tc>
        <w:tc>
          <w:tcPr>
            <w:tcW w:w="0" w:type="auto"/>
            <w:shd w:val="clear" w:color="auto" w:fill="auto"/>
            <w:vAlign w:val="center"/>
          </w:tcPr>
          <w:p w:rsidR="003E214E" w:rsidRPr="00F93640" w:rsidRDefault="003E214E" w:rsidP="005919CA">
            <w:pPr>
              <w:jc w:val="center"/>
              <w:rPr>
                <w:sz w:val="18"/>
                <w:szCs w:val="18"/>
              </w:rPr>
            </w:pPr>
            <w:r w:rsidRPr="00F93640">
              <w:rPr>
                <w:sz w:val="18"/>
                <w:szCs w:val="18"/>
              </w:rPr>
              <w:t>тыс. единиц хранения</w:t>
            </w:r>
          </w:p>
        </w:tc>
        <w:tc>
          <w:tcPr>
            <w:tcW w:w="0" w:type="auto"/>
            <w:shd w:val="clear" w:color="auto" w:fill="auto"/>
            <w:vAlign w:val="center"/>
          </w:tcPr>
          <w:p w:rsidR="003E214E" w:rsidRPr="00F93640" w:rsidRDefault="004D0272" w:rsidP="00BD4D13">
            <w:pPr>
              <w:jc w:val="center"/>
              <w:rPr>
                <w:sz w:val="18"/>
                <w:szCs w:val="18"/>
              </w:rPr>
            </w:pPr>
            <w:r>
              <w:rPr>
                <w:sz w:val="18"/>
                <w:szCs w:val="18"/>
              </w:rPr>
              <w:t>1</w:t>
            </w:r>
            <w:r w:rsidR="00BD4D13">
              <w:rPr>
                <w:sz w:val="18"/>
                <w:szCs w:val="18"/>
              </w:rPr>
              <w:t>6</w:t>
            </w:r>
          </w:p>
        </w:tc>
        <w:tc>
          <w:tcPr>
            <w:tcW w:w="0" w:type="auto"/>
            <w:shd w:val="clear" w:color="auto" w:fill="auto"/>
            <w:vAlign w:val="center"/>
          </w:tcPr>
          <w:p w:rsidR="003E214E" w:rsidRPr="00F93640" w:rsidRDefault="003E214E" w:rsidP="005919CA">
            <w:pPr>
              <w:jc w:val="center"/>
              <w:rPr>
                <w:sz w:val="18"/>
                <w:szCs w:val="18"/>
              </w:rPr>
            </w:pPr>
            <w:r>
              <w:rPr>
                <w:sz w:val="18"/>
                <w:szCs w:val="18"/>
              </w:rPr>
              <w:t>1</w:t>
            </w:r>
            <w:r w:rsidR="005919CA">
              <w:rPr>
                <w:sz w:val="18"/>
                <w:szCs w:val="18"/>
              </w:rPr>
              <w:t>10</w:t>
            </w:r>
          </w:p>
        </w:tc>
        <w:tc>
          <w:tcPr>
            <w:tcW w:w="0" w:type="auto"/>
            <w:shd w:val="clear" w:color="auto" w:fill="auto"/>
            <w:vAlign w:val="center"/>
          </w:tcPr>
          <w:p w:rsidR="003E214E" w:rsidRPr="00F93640" w:rsidRDefault="0020521E" w:rsidP="005919CA">
            <w:pPr>
              <w:jc w:val="center"/>
              <w:rPr>
                <w:sz w:val="18"/>
                <w:szCs w:val="18"/>
              </w:rPr>
            </w:pPr>
            <w:r>
              <w:rPr>
                <w:sz w:val="18"/>
                <w:szCs w:val="18"/>
              </w:rPr>
              <w:t>2</w:t>
            </w:r>
          </w:p>
        </w:tc>
      </w:tr>
      <w:tr w:rsidR="003E214E" w:rsidRPr="00F93640" w:rsidTr="005919CA">
        <w:trPr>
          <w:trHeight w:val="360"/>
        </w:trPr>
        <w:tc>
          <w:tcPr>
            <w:tcW w:w="0" w:type="auto"/>
            <w:vMerge w:val="restart"/>
            <w:shd w:val="clear" w:color="auto" w:fill="auto"/>
            <w:vAlign w:val="center"/>
          </w:tcPr>
          <w:p w:rsidR="003E214E" w:rsidRPr="00F93640" w:rsidRDefault="003E214E" w:rsidP="005919CA">
            <w:pPr>
              <w:jc w:val="center"/>
              <w:rPr>
                <w:sz w:val="18"/>
                <w:szCs w:val="18"/>
              </w:rPr>
            </w:pPr>
            <w:r w:rsidRPr="00F93640">
              <w:rPr>
                <w:sz w:val="18"/>
                <w:szCs w:val="18"/>
              </w:rPr>
              <w:t>9</w:t>
            </w:r>
          </w:p>
        </w:tc>
        <w:tc>
          <w:tcPr>
            <w:tcW w:w="0" w:type="auto"/>
            <w:shd w:val="clear" w:color="auto" w:fill="auto"/>
            <w:vAlign w:val="center"/>
          </w:tcPr>
          <w:p w:rsidR="003E214E" w:rsidRPr="00F93640" w:rsidRDefault="003E214E" w:rsidP="005919CA">
            <w:pPr>
              <w:rPr>
                <w:sz w:val="18"/>
                <w:szCs w:val="18"/>
              </w:rPr>
            </w:pPr>
            <w:proofErr w:type="spellStart"/>
            <w:r w:rsidRPr="00F93640">
              <w:rPr>
                <w:sz w:val="18"/>
                <w:szCs w:val="18"/>
              </w:rPr>
              <w:t>Магазины</w:t>
            </w:r>
            <w:proofErr w:type="gramStart"/>
            <w:r w:rsidRPr="00F93640">
              <w:rPr>
                <w:sz w:val="18"/>
                <w:szCs w:val="18"/>
              </w:rPr>
              <w:t>,в</w:t>
            </w:r>
            <w:proofErr w:type="spellEnd"/>
            <w:proofErr w:type="gramEnd"/>
            <w:r w:rsidRPr="00F93640">
              <w:rPr>
                <w:sz w:val="18"/>
                <w:szCs w:val="18"/>
              </w:rPr>
              <w:t xml:space="preserve"> том числе:</w:t>
            </w:r>
          </w:p>
        </w:tc>
        <w:tc>
          <w:tcPr>
            <w:tcW w:w="0" w:type="auto"/>
            <w:shd w:val="clear" w:color="auto" w:fill="auto"/>
            <w:vAlign w:val="center"/>
          </w:tcPr>
          <w:p w:rsidR="003E214E" w:rsidRPr="00F93640" w:rsidRDefault="003E214E" w:rsidP="005919CA">
            <w:pPr>
              <w:jc w:val="center"/>
              <w:rPr>
                <w:sz w:val="18"/>
                <w:szCs w:val="18"/>
              </w:rPr>
            </w:pPr>
            <w:r w:rsidRPr="00F93640">
              <w:rPr>
                <w:sz w:val="18"/>
                <w:szCs w:val="18"/>
              </w:rPr>
              <w:t>м</w:t>
            </w:r>
            <w:r w:rsidRPr="00F93640">
              <w:rPr>
                <w:sz w:val="18"/>
                <w:szCs w:val="18"/>
                <w:vertAlign w:val="superscript"/>
              </w:rPr>
              <w:t>2</w:t>
            </w:r>
            <w:r w:rsidRPr="00F93640">
              <w:rPr>
                <w:sz w:val="18"/>
                <w:szCs w:val="18"/>
              </w:rPr>
              <w:t xml:space="preserve">  </w:t>
            </w:r>
            <w:proofErr w:type="spellStart"/>
            <w:r w:rsidRPr="00F93640">
              <w:rPr>
                <w:sz w:val="18"/>
                <w:szCs w:val="18"/>
              </w:rPr>
              <w:t>торг</w:t>
            </w:r>
            <w:proofErr w:type="gramStart"/>
            <w:r w:rsidRPr="00F93640">
              <w:rPr>
                <w:sz w:val="18"/>
                <w:szCs w:val="18"/>
              </w:rPr>
              <w:t>.п</w:t>
            </w:r>
            <w:proofErr w:type="gramEnd"/>
            <w:r w:rsidRPr="00F93640">
              <w:rPr>
                <w:sz w:val="18"/>
                <w:szCs w:val="18"/>
              </w:rPr>
              <w:t>лощ</w:t>
            </w:r>
            <w:proofErr w:type="spellEnd"/>
            <w:r w:rsidRPr="00F93640">
              <w:rPr>
                <w:sz w:val="18"/>
                <w:szCs w:val="18"/>
              </w:rPr>
              <w:t>.</w:t>
            </w:r>
          </w:p>
        </w:tc>
        <w:tc>
          <w:tcPr>
            <w:tcW w:w="0" w:type="auto"/>
            <w:shd w:val="clear" w:color="auto" w:fill="auto"/>
            <w:vAlign w:val="center"/>
          </w:tcPr>
          <w:p w:rsidR="003E214E" w:rsidRPr="00F93640" w:rsidRDefault="004D0272" w:rsidP="005919CA">
            <w:pPr>
              <w:jc w:val="center"/>
              <w:rPr>
                <w:sz w:val="18"/>
                <w:szCs w:val="18"/>
              </w:rPr>
            </w:pPr>
            <w:r>
              <w:rPr>
                <w:sz w:val="18"/>
                <w:szCs w:val="18"/>
              </w:rPr>
              <w:t>276.0</w:t>
            </w:r>
          </w:p>
        </w:tc>
        <w:tc>
          <w:tcPr>
            <w:tcW w:w="0" w:type="auto"/>
            <w:shd w:val="clear" w:color="auto" w:fill="auto"/>
            <w:vAlign w:val="center"/>
          </w:tcPr>
          <w:p w:rsidR="003E214E" w:rsidRPr="00F93640" w:rsidRDefault="004D0272" w:rsidP="00D815E1">
            <w:pPr>
              <w:jc w:val="center"/>
              <w:rPr>
                <w:sz w:val="18"/>
                <w:szCs w:val="18"/>
              </w:rPr>
            </w:pPr>
            <w:r>
              <w:rPr>
                <w:sz w:val="18"/>
                <w:szCs w:val="18"/>
              </w:rPr>
              <w:t>6</w:t>
            </w:r>
            <w:r w:rsidR="00D815E1">
              <w:rPr>
                <w:sz w:val="18"/>
                <w:szCs w:val="18"/>
              </w:rPr>
              <w:t>5</w:t>
            </w:r>
            <w:r w:rsidR="003E214E" w:rsidRPr="00F93640">
              <w:rPr>
                <w:sz w:val="18"/>
                <w:szCs w:val="18"/>
              </w:rPr>
              <w:t>,3</w:t>
            </w:r>
          </w:p>
        </w:tc>
        <w:tc>
          <w:tcPr>
            <w:tcW w:w="0" w:type="auto"/>
            <w:shd w:val="clear" w:color="auto" w:fill="auto"/>
            <w:vAlign w:val="center"/>
          </w:tcPr>
          <w:p w:rsidR="003E214E" w:rsidRPr="00F93640" w:rsidRDefault="0020521E" w:rsidP="005919CA">
            <w:pPr>
              <w:jc w:val="center"/>
              <w:rPr>
                <w:sz w:val="18"/>
                <w:szCs w:val="18"/>
              </w:rPr>
            </w:pPr>
            <w:r>
              <w:rPr>
                <w:sz w:val="18"/>
                <w:szCs w:val="18"/>
              </w:rPr>
              <w:t>4</w:t>
            </w:r>
          </w:p>
        </w:tc>
      </w:tr>
      <w:tr w:rsidR="003E214E" w:rsidRPr="00F93640" w:rsidTr="005919CA">
        <w:trPr>
          <w:trHeight w:val="418"/>
        </w:trPr>
        <w:tc>
          <w:tcPr>
            <w:tcW w:w="0" w:type="auto"/>
            <w:vMerge/>
            <w:vAlign w:val="center"/>
          </w:tcPr>
          <w:p w:rsidR="003E214E" w:rsidRPr="00F93640" w:rsidRDefault="003E214E" w:rsidP="005919CA">
            <w:pPr>
              <w:rPr>
                <w:sz w:val="18"/>
                <w:szCs w:val="18"/>
              </w:rPr>
            </w:pPr>
          </w:p>
        </w:tc>
        <w:tc>
          <w:tcPr>
            <w:tcW w:w="0" w:type="auto"/>
            <w:shd w:val="clear" w:color="auto" w:fill="auto"/>
            <w:vAlign w:val="center"/>
          </w:tcPr>
          <w:p w:rsidR="003E214E" w:rsidRPr="00F93640" w:rsidRDefault="003E214E" w:rsidP="005919CA">
            <w:pPr>
              <w:rPr>
                <w:sz w:val="18"/>
                <w:szCs w:val="18"/>
              </w:rPr>
            </w:pPr>
            <w:r w:rsidRPr="00F93640">
              <w:rPr>
                <w:sz w:val="18"/>
                <w:szCs w:val="18"/>
              </w:rPr>
              <w:t>магазины продовольственных товаров</w:t>
            </w:r>
          </w:p>
        </w:tc>
        <w:tc>
          <w:tcPr>
            <w:tcW w:w="0" w:type="auto"/>
            <w:shd w:val="clear" w:color="auto" w:fill="auto"/>
            <w:vAlign w:val="center"/>
          </w:tcPr>
          <w:p w:rsidR="003E214E" w:rsidRPr="00F93640" w:rsidRDefault="003E214E" w:rsidP="005919CA">
            <w:pPr>
              <w:jc w:val="center"/>
              <w:rPr>
                <w:sz w:val="18"/>
                <w:szCs w:val="18"/>
              </w:rPr>
            </w:pPr>
            <w:r w:rsidRPr="00F93640">
              <w:rPr>
                <w:sz w:val="18"/>
                <w:szCs w:val="18"/>
              </w:rPr>
              <w:t>м</w:t>
            </w:r>
            <w:r w:rsidRPr="00F93640">
              <w:rPr>
                <w:sz w:val="18"/>
                <w:szCs w:val="18"/>
                <w:vertAlign w:val="superscript"/>
              </w:rPr>
              <w:t>2</w:t>
            </w:r>
            <w:r w:rsidRPr="00F93640">
              <w:rPr>
                <w:sz w:val="18"/>
                <w:szCs w:val="18"/>
              </w:rPr>
              <w:t xml:space="preserve">  </w:t>
            </w:r>
            <w:proofErr w:type="spellStart"/>
            <w:r w:rsidRPr="00F93640">
              <w:rPr>
                <w:sz w:val="18"/>
                <w:szCs w:val="18"/>
              </w:rPr>
              <w:t>торг</w:t>
            </w:r>
            <w:proofErr w:type="gramStart"/>
            <w:r w:rsidRPr="00F93640">
              <w:rPr>
                <w:sz w:val="18"/>
                <w:szCs w:val="18"/>
              </w:rPr>
              <w:t>.п</w:t>
            </w:r>
            <w:proofErr w:type="gramEnd"/>
            <w:r w:rsidRPr="00F93640">
              <w:rPr>
                <w:sz w:val="18"/>
                <w:szCs w:val="18"/>
              </w:rPr>
              <w:t>лощ</w:t>
            </w:r>
            <w:proofErr w:type="spellEnd"/>
            <w:r w:rsidRPr="00F93640">
              <w:rPr>
                <w:sz w:val="18"/>
                <w:szCs w:val="18"/>
              </w:rPr>
              <w:t>.</w:t>
            </w:r>
          </w:p>
        </w:tc>
        <w:tc>
          <w:tcPr>
            <w:tcW w:w="0" w:type="auto"/>
            <w:shd w:val="clear" w:color="auto" w:fill="auto"/>
            <w:vAlign w:val="center"/>
          </w:tcPr>
          <w:p w:rsidR="003E214E" w:rsidRPr="00F93640" w:rsidRDefault="004D0272" w:rsidP="005919CA">
            <w:pPr>
              <w:jc w:val="center"/>
              <w:rPr>
                <w:sz w:val="18"/>
                <w:szCs w:val="18"/>
              </w:rPr>
            </w:pPr>
            <w:r>
              <w:rPr>
                <w:sz w:val="18"/>
                <w:szCs w:val="18"/>
              </w:rPr>
              <w:t>276.0</w:t>
            </w:r>
          </w:p>
        </w:tc>
        <w:tc>
          <w:tcPr>
            <w:tcW w:w="0" w:type="auto"/>
            <w:shd w:val="clear" w:color="auto" w:fill="auto"/>
            <w:vAlign w:val="center"/>
          </w:tcPr>
          <w:p w:rsidR="003E214E" w:rsidRPr="00F93640" w:rsidRDefault="003E214E" w:rsidP="005919CA">
            <w:pPr>
              <w:jc w:val="center"/>
              <w:rPr>
                <w:sz w:val="18"/>
                <w:szCs w:val="18"/>
              </w:rPr>
            </w:pPr>
            <w:r w:rsidRPr="00F93640">
              <w:rPr>
                <w:sz w:val="18"/>
                <w:szCs w:val="18"/>
              </w:rPr>
              <w:t>Х</w:t>
            </w:r>
          </w:p>
        </w:tc>
        <w:tc>
          <w:tcPr>
            <w:tcW w:w="0" w:type="auto"/>
            <w:shd w:val="clear" w:color="auto" w:fill="auto"/>
            <w:vAlign w:val="center"/>
          </w:tcPr>
          <w:p w:rsidR="003E214E" w:rsidRPr="00F93640" w:rsidRDefault="0020521E" w:rsidP="005919CA">
            <w:pPr>
              <w:jc w:val="center"/>
              <w:rPr>
                <w:sz w:val="18"/>
                <w:szCs w:val="18"/>
              </w:rPr>
            </w:pPr>
            <w:r>
              <w:rPr>
                <w:sz w:val="18"/>
                <w:szCs w:val="18"/>
              </w:rPr>
              <w:t>4</w:t>
            </w:r>
          </w:p>
        </w:tc>
      </w:tr>
      <w:tr w:rsidR="003E214E" w:rsidRPr="00F93640" w:rsidTr="005919CA">
        <w:trPr>
          <w:trHeight w:val="268"/>
        </w:trPr>
        <w:tc>
          <w:tcPr>
            <w:tcW w:w="0" w:type="auto"/>
            <w:shd w:val="clear" w:color="auto" w:fill="auto"/>
            <w:vAlign w:val="center"/>
          </w:tcPr>
          <w:p w:rsidR="003E214E" w:rsidRPr="00F93640" w:rsidRDefault="003E214E" w:rsidP="005919CA">
            <w:pPr>
              <w:jc w:val="center"/>
              <w:rPr>
                <w:sz w:val="18"/>
                <w:szCs w:val="18"/>
              </w:rPr>
            </w:pPr>
            <w:r w:rsidRPr="00F93640">
              <w:rPr>
                <w:sz w:val="18"/>
                <w:szCs w:val="18"/>
              </w:rPr>
              <w:t>10</w:t>
            </w:r>
          </w:p>
        </w:tc>
        <w:tc>
          <w:tcPr>
            <w:tcW w:w="0" w:type="auto"/>
            <w:shd w:val="clear" w:color="auto" w:fill="auto"/>
            <w:vAlign w:val="center"/>
          </w:tcPr>
          <w:p w:rsidR="003E214E" w:rsidRPr="00F93640" w:rsidRDefault="003E214E" w:rsidP="005919CA">
            <w:pPr>
              <w:rPr>
                <w:sz w:val="18"/>
                <w:szCs w:val="18"/>
              </w:rPr>
            </w:pPr>
            <w:r w:rsidRPr="00F93640">
              <w:rPr>
                <w:sz w:val="18"/>
                <w:szCs w:val="18"/>
              </w:rPr>
              <w:t>Общедоступные столовые, закусочные</w:t>
            </w:r>
          </w:p>
        </w:tc>
        <w:tc>
          <w:tcPr>
            <w:tcW w:w="0" w:type="auto"/>
            <w:shd w:val="clear" w:color="auto" w:fill="auto"/>
            <w:vAlign w:val="center"/>
          </w:tcPr>
          <w:p w:rsidR="003E214E" w:rsidRPr="00F93640" w:rsidRDefault="003E214E" w:rsidP="005919CA">
            <w:pPr>
              <w:jc w:val="center"/>
              <w:rPr>
                <w:sz w:val="18"/>
                <w:szCs w:val="18"/>
              </w:rPr>
            </w:pPr>
            <w:r w:rsidRPr="00F93640">
              <w:rPr>
                <w:sz w:val="18"/>
                <w:szCs w:val="18"/>
              </w:rPr>
              <w:t>м</w:t>
            </w:r>
            <w:proofErr w:type="gramStart"/>
            <w:r w:rsidRPr="00F93640">
              <w:rPr>
                <w:sz w:val="18"/>
                <w:szCs w:val="18"/>
                <w:vertAlign w:val="superscript"/>
              </w:rPr>
              <w:t>2</w:t>
            </w:r>
            <w:proofErr w:type="gramEnd"/>
            <w:r w:rsidRPr="00F93640">
              <w:rPr>
                <w:sz w:val="18"/>
                <w:szCs w:val="18"/>
              </w:rPr>
              <w:t>/мест</w:t>
            </w:r>
          </w:p>
        </w:tc>
        <w:tc>
          <w:tcPr>
            <w:tcW w:w="0" w:type="auto"/>
            <w:shd w:val="clear" w:color="auto" w:fill="auto"/>
            <w:vAlign w:val="center"/>
          </w:tcPr>
          <w:p w:rsidR="003E214E" w:rsidRPr="00F93640" w:rsidRDefault="003E214E" w:rsidP="005919CA">
            <w:pPr>
              <w:jc w:val="center"/>
              <w:rPr>
                <w:sz w:val="18"/>
                <w:szCs w:val="18"/>
              </w:rPr>
            </w:pPr>
            <w:r>
              <w:rPr>
                <w:sz w:val="18"/>
                <w:szCs w:val="18"/>
              </w:rPr>
              <w:t>0</w:t>
            </w:r>
          </w:p>
        </w:tc>
        <w:tc>
          <w:tcPr>
            <w:tcW w:w="0" w:type="auto"/>
            <w:shd w:val="clear" w:color="auto" w:fill="auto"/>
            <w:vAlign w:val="center"/>
          </w:tcPr>
          <w:p w:rsidR="003E214E" w:rsidRPr="00F93640" w:rsidRDefault="003E214E" w:rsidP="005919CA">
            <w:pPr>
              <w:jc w:val="center"/>
              <w:rPr>
                <w:sz w:val="18"/>
                <w:szCs w:val="18"/>
              </w:rPr>
            </w:pPr>
            <w:r>
              <w:rPr>
                <w:sz w:val="18"/>
                <w:szCs w:val="18"/>
              </w:rPr>
              <w:t>0</w:t>
            </w:r>
          </w:p>
        </w:tc>
        <w:tc>
          <w:tcPr>
            <w:tcW w:w="0" w:type="auto"/>
            <w:shd w:val="clear" w:color="auto" w:fill="auto"/>
            <w:vAlign w:val="center"/>
          </w:tcPr>
          <w:p w:rsidR="003E214E" w:rsidRPr="00F93640" w:rsidRDefault="003E214E" w:rsidP="005919CA">
            <w:pPr>
              <w:jc w:val="center"/>
              <w:rPr>
                <w:sz w:val="18"/>
                <w:szCs w:val="18"/>
              </w:rPr>
            </w:pPr>
            <w:r>
              <w:rPr>
                <w:sz w:val="18"/>
                <w:szCs w:val="18"/>
              </w:rPr>
              <w:t>0</w:t>
            </w:r>
          </w:p>
        </w:tc>
      </w:tr>
      <w:tr w:rsidR="003E214E" w:rsidRPr="00F93640" w:rsidTr="005919CA">
        <w:trPr>
          <w:trHeight w:val="557"/>
        </w:trPr>
        <w:tc>
          <w:tcPr>
            <w:tcW w:w="0" w:type="auto"/>
            <w:shd w:val="clear" w:color="auto" w:fill="auto"/>
            <w:vAlign w:val="center"/>
          </w:tcPr>
          <w:p w:rsidR="003E214E" w:rsidRPr="00F93640" w:rsidRDefault="003E214E" w:rsidP="005919CA">
            <w:pPr>
              <w:jc w:val="center"/>
              <w:rPr>
                <w:sz w:val="18"/>
                <w:szCs w:val="18"/>
              </w:rPr>
            </w:pPr>
            <w:r w:rsidRPr="00F93640">
              <w:rPr>
                <w:sz w:val="18"/>
                <w:szCs w:val="18"/>
              </w:rPr>
              <w:t>11</w:t>
            </w:r>
          </w:p>
        </w:tc>
        <w:tc>
          <w:tcPr>
            <w:tcW w:w="0" w:type="auto"/>
            <w:shd w:val="clear" w:color="auto" w:fill="auto"/>
            <w:vAlign w:val="center"/>
          </w:tcPr>
          <w:p w:rsidR="003E214E" w:rsidRPr="00F93640" w:rsidRDefault="003E214E" w:rsidP="005919CA">
            <w:pPr>
              <w:rPr>
                <w:sz w:val="18"/>
                <w:szCs w:val="18"/>
              </w:rPr>
            </w:pPr>
            <w:r w:rsidRPr="00F93640">
              <w:rPr>
                <w:sz w:val="18"/>
                <w:szCs w:val="18"/>
              </w:rPr>
              <w:t>Столовые учебных заведений, организаций, промышленных предприятий</w:t>
            </w:r>
          </w:p>
        </w:tc>
        <w:tc>
          <w:tcPr>
            <w:tcW w:w="0" w:type="auto"/>
            <w:shd w:val="clear" w:color="auto" w:fill="auto"/>
            <w:vAlign w:val="center"/>
          </w:tcPr>
          <w:p w:rsidR="003E214E" w:rsidRPr="00F93640" w:rsidRDefault="003E214E" w:rsidP="005919CA">
            <w:pPr>
              <w:jc w:val="center"/>
              <w:rPr>
                <w:sz w:val="18"/>
                <w:szCs w:val="18"/>
              </w:rPr>
            </w:pPr>
            <w:r w:rsidRPr="00F93640">
              <w:rPr>
                <w:sz w:val="18"/>
                <w:szCs w:val="18"/>
              </w:rPr>
              <w:t>м</w:t>
            </w:r>
            <w:proofErr w:type="gramStart"/>
            <w:r w:rsidRPr="00F93640">
              <w:rPr>
                <w:sz w:val="18"/>
                <w:szCs w:val="18"/>
                <w:vertAlign w:val="superscript"/>
              </w:rPr>
              <w:t>2</w:t>
            </w:r>
            <w:proofErr w:type="gramEnd"/>
            <w:r w:rsidRPr="00F93640">
              <w:rPr>
                <w:sz w:val="18"/>
                <w:szCs w:val="18"/>
              </w:rPr>
              <w:t>/мест</w:t>
            </w:r>
          </w:p>
        </w:tc>
        <w:tc>
          <w:tcPr>
            <w:tcW w:w="0" w:type="auto"/>
            <w:shd w:val="clear" w:color="auto" w:fill="auto"/>
            <w:vAlign w:val="center"/>
          </w:tcPr>
          <w:p w:rsidR="003E214E" w:rsidRPr="00F93640" w:rsidRDefault="00BD4D13" w:rsidP="004D0272">
            <w:pPr>
              <w:jc w:val="center"/>
              <w:rPr>
                <w:sz w:val="18"/>
                <w:szCs w:val="18"/>
              </w:rPr>
            </w:pPr>
            <w:r>
              <w:rPr>
                <w:sz w:val="18"/>
                <w:szCs w:val="18"/>
              </w:rPr>
              <w:t>120</w:t>
            </w:r>
          </w:p>
        </w:tc>
        <w:tc>
          <w:tcPr>
            <w:tcW w:w="0" w:type="auto"/>
            <w:shd w:val="clear" w:color="auto" w:fill="auto"/>
            <w:vAlign w:val="center"/>
          </w:tcPr>
          <w:p w:rsidR="003E214E" w:rsidRPr="00F93640" w:rsidRDefault="003E214E" w:rsidP="005919CA">
            <w:pPr>
              <w:jc w:val="center"/>
              <w:rPr>
                <w:sz w:val="18"/>
                <w:szCs w:val="18"/>
              </w:rPr>
            </w:pPr>
            <w:r w:rsidRPr="00F93640">
              <w:rPr>
                <w:sz w:val="18"/>
                <w:szCs w:val="18"/>
              </w:rPr>
              <w:t>Х</w:t>
            </w:r>
          </w:p>
        </w:tc>
        <w:tc>
          <w:tcPr>
            <w:tcW w:w="0" w:type="auto"/>
            <w:shd w:val="clear" w:color="auto" w:fill="auto"/>
            <w:vAlign w:val="center"/>
          </w:tcPr>
          <w:p w:rsidR="003E214E" w:rsidRPr="00F93640" w:rsidRDefault="004D0272" w:rsidP="005919CA">
            <w:pPr>
              <w:jc w:val="center"/>
              <w:rPr>
                <w:sz w:val="18"/>
                <w:szCs w:val="18"/>
              </w:rPr>
            </w:pPr>
            <w:r>
              <w:rPr>
                <w:sz w:val="18"/>
                <w:szCs w:val="18"/>
              </w:rPr>
              <w:t>2</w:t>
            </w:r>
          </w:p>
        </w:tc>
      </w:tr>
      <w:tr w:rsidR="003E214E" w:rsidRPr="00F93640" w:rsidTr="005919CA">
        <w:trPr>
          <w:trHeight w:val="300"/>
        </w:trPr>
        <w:tc>
          <w:tcPr>
            <w:tcW w:w="0" w:type="auto"/>
            <w:shd w:val="clear" w:color="auto" w:fill="auto"/>
            <w:vAlign w:val="center"/>
          </w:tcPr>
          <w:p w:rsidR="003E214E" w:rsidRPr="00F93640" w:rsidRDefault="003E214E" w:rsidP="005919CA">
            <w:pPr>
              <w:jc w:val="center"/>
              <w:rPr>
                <w:sz w:val="18"/>
                <w:szCs w:val="18"/>
              </w:rPr>
            </w:pPr>
            <w:r w:rsidRPr="00F93640">
              <w:rPr>
                <w:sz w:val="18"/>
                <w:szCs w:val="18"/>
              </w:rPr>
              <w:t>12</w:t>
            </w:r>
          </w:p>
        </w:tc>
        <w:tc>
          <w:tcPr>
            <w:tcW w:w="0" w:type="auto"/>
            <w:shd w:val="clear" w:color="auto" w:fill="auto"/>
            <w:vAlign w:val="center"/>
          </w:tcPr>
          <w:p w:rsidR="003E214E" w:rsidRPr="00F93640" w:rsidRDefault="003E214E" w:rsidP="005919CA">
            <w:pPr>
              <w:rPr>
                <w:sz w:val="18"/>
                <w:szCs w:val="18"/>
              </w:rPr>
            </w:pPr>
            <w:r w:rsidRPr="00F93640">
              <w:rPr>
                <w:sz w:val="18"/>
                <w:szCs w:val="18"/>
              </w:rPr>
              <w:t>Администрация сельсовета</w:t>
            </w:r>
          </w:p>
        </w:tc>
        <w:tc>
          <w:tcPr>
            <w:tcW w:w="0" w:type="auto"/>
            <w:shd w:val="clear" w:color="auto" w:fill="auto"/>
            <w:vAlign w:val="center"/>
          </w:tcPr>
          <w:p w:rsidR="003E214E" w:rsidRPr="00F93640" w:rsidRDefault="003E214E" w:rsidP="005919CA">
            <w:pPr>
              <w:jc w:val="center"/>
              <w:rPr>
                <w:sz w:val="18"/>
                <w:szCs w:val="18"/>
              </w:rPr>
            </w:pPr>
            <w:r w:rsidRPr="00F93640">
              <w:rPr>
                <w:sz w:val="18"/>
                <w:szCs w:val="18"/>
              </w:rPr>
              <w:t>объект</w:t>
            </w:r>
          </w:p>
        </w:tc>
        <w:tc>
          <w:tcPr>
            <w:tcW w:w="0" w:type="auto"/>
            <w:shd w:val="clear" w:color="auto" w:fill="auto"/>
            <w:vAlign w:val="center"/>
          </w:tcPr>
          <w:p w:rsidR="003E214E" w:rsidRPr="00F93640" w:rsidRDefault="003E214E" w:rsidP="005919CA">
            <w:pPr>
              <w:jc w:val="center"/>
              <w:rPr>
                <w:sz w:val="18"/>
                <w:szCs w:val="18"/>
              </w:rPr>
            </w:pPr>
            <w:r w:rsidRPr="00F93640">
              <w:rPr>
                <w:sz w:val="18"/>
                <w:szCs w:val="18"/>
              </w:rPr>
              <w:t>1</w:t>
            </w:r>
          </w:p>
        </w:tc>
        <w:tc>
          <w:tcPr>
            <w:tcW w:w="0" w:type="auto"/>
            <w:shd w:val="clear" w:color="auto" w:fill="auto"/>
            <w:vAlign w:val="center"/>
          </w:tcPr>
          <w:p w:rsidR="003E214E" w:rsidRPr="00F93640" w:rsidRDefault="003E214E" w:rsidP="005919CA">
            <w:pPr>
              <w:jc w:val="center"/>
              <w:rPr>
                <w:sz w:val="18"/>
                <w:szCs w:val="18"/>
              </w:rPr>
            </w:pPr>
            <w:r w:rsidRPr="00F93640">
              <w:rPr>
                <w:sz w:val="18"/>
                <w:szCs w:val="18"/>
              </w:rPr>
              <w:t>-</w:t>
            </w:r>
          </w:p>
        </w:tc>
        <w:tc>
          <w:tcPr>
            <w:tcW w:w="0" w:type="auto"/>
            <w:shd w:val="clear" w:color="auto" w:fill="auto"/>
            <w:vAlign w:val="center"/>
          </w:tcPr>
          <w:p w:rsidR="003E214E" w:rsidRPr="00F93640" w:rsidRDefault="003E214E" w:rsidP="005919CA">
            <w:pPr>
              <w:jc w:val="center"/>
              <w:rPr>
                <w:sz w:val="18"/>
                <w:szCs w:val="18"/>
              </w:rPr>
            </w:pPr>
            <w:r w:rsidRPr="00F93640">
              <w:rPr>
                <w:sz w:val="18"/>
                <w:szCs w:val="18"/>
              </w:rPr>
              <w:t>Х</w:t>
            </w:r>
          </w:p>
        </w:tc>
      </w:tr>
      <w:tr w:rsidR="003E214E" w:rsidRPr="00F93640" w:rsidTr="005919CA">
        <w:trPr>
          <w:trHeight w:val="300"/>
        </w:trPr>
        <w:tc>
          <w:tcPr>
            <w:tcW w:w="0" w:type="auto"/>
            <w:shd w:val="clear" w:color="auto" w:fill="auto"/>
            <w:vAlign w:val="center"/>
          </w:tcPr>
          <w:p w:rsidR="003E214E" w:rsidRPr="00F93640" w:rsidRDefault="003E214E" w:rsidP="005919CA">
            <w:pPr>
              <w:jc w:val="center"/>
              <w:rPr>
                <w:sz w:val="18"/>
                <w:szCs w:val="18"/>
              </w:rPr>
            </w:pPr>
            <w:r w:rsidRPr="00F93640">
              <w:rPr>
                <w:sz w:val="18"/>
                <w:szCs w:val="18"/>
              </w:rPr>
              <w:t>13</w:t>
            </w:r>
          </w:p>
        </w:tc>
        <w:tc>
          <w:tcPr>
            <w:tcW w:w="0" w:type="auto"/>
            <w:shd w:val="clear" w:color="auto" w:fill="auto"/>
            <w:vAlign w:val="center"/>
          </w:tcPr>
          <w:p w:rsidR="003E214E" w:rsidRPr="00F93640" w:rsidRDefault="003E214E" w:rsidP="005919CA">
            <w:pPr>
              <w:rPr>
                <w:sz w:val="18"/>
                <w:szCs w:val="18"/>
              </w:rPr>
            </w:pPr>
            <w:r w:rsidRPr="00F93640">
              <w:rPr>
                <w:sz w:val="18"/>
                <w:szCs w:val="18"/>
              </w:rPr>
              <w:t>Отделения связи</w:t>
            </w:r>
          </w:p>
        </w:tc>
        <w:tc>
          <w:tcPr>
            <w:tcW w:w="0" w:type="auto"/>
            <w:shd w:val="clear" w:color="auto" w:fill="auto"/>
            <w:vAlign w:val="center"/>
          </w:tcPr>
          <w:p w:rsidR="003E214E" w:rsidRPr="00F93640" w:rsidRDefault="003E214E" w:rsidP="005919CA">
            <w:pPr>
              <w:jc w:val="center"/>
              <w:rPr>
                <w:sz w:val="18"/>
                <w:szCs w:val="18"/>
              </w:rPr>
            </w:pPr>
            <w:r w:rsidRPr="00F93640">
              <w:rPr>
                <w:sz w:val="18"/>
                <w:szCs w:val="18"/>
              </w:rPr>
              <w:t>объект</w:t>
            </w:r>
          </w:p>
        </w:tc>
        <w:tc>
          <w:tcPr>
            <w:tcW w:w="0" w:type="auto"/>
            <w:shd w:val="clear" w:color="auto" w:fill="auto"/>
            <w:vAlign w:val="center"/>
          </w:tcPr>
          <w:p w:rsidR="003E214E" w:rsidRPr="00F93640" w:rsidRDefault="0020521E" w:rsidP="005919CA">
            <w:pPr>
              <w:jc w:val="center"/>
              <w:rPr>
                <w:sz w:val="18"/>
                <w:szCs w:val="18"/>
              </w:rPr>
            </w:pPr>
            <w:r>
              <w:rPr>
                <w:sz w:val="18"/>
                <w:szCs w:val="18"/>
              </w:rPr>
              <w:t>2</w:t>
            </w:r>
          </w:p>
        </w:tc>
        <w:tc>
          <w:tcPr>
            <w:tcW w:w="0" w:type="auto"/>
            <w:shd w:val="clear" w:color="auto" w:fill="auto"/>
            <w:vAlign w:val="center"/>
          </w:tcPr>
          <w:p w:rsidR="003E214E" w:rsidRPr="00F93640" w:rsidRDefault="003E214E" w:rsidP="005919CA">
            <w:pPr>
              <w:jc w:val="center"/>
              <w:rPr>
                <w:sz w:val="18"/>
                <w:szCs w:val="18"/>
              </w:rPr>
            </w:pPr>
            <w:r w:rsidRPr="00F93640">
              <w:rPr>
                <w:sz w:val="18"/>
                <w:szCs w:val="18"/>
              </w:rPr>
              <w:t>100</w:t>
            </w:r>
          </w:p>
        </w:tc>
        <w:tc>
          <w:tcPr>
            <w:tcW w:w="0" w:type="auto"/>
            <w:shd w:val="clear" w:color="auto" w:fill="auto"/>
            <w:vAlign w:val="center"/>
          </w:tcPr>
          <w:p w:rsidR="003E214E" w:rsidRPr="00F93640" w:rsidRDefault="003E214E" w:rsidP="005919CA">
            <w:pPr>
              <w:jc w:val="center"/>
              <w:rPr>
                <w:sz w:val="18"/>
                <w:szCs w:val="18"/>
              </w:rPr>
            </w:pPr>
            <w:r w:rsidRPr="00F93640">
              <w:rPr>
                <w:sz w:val="18"/>
                <w:szCs w:val="18"/>
              </w:rPr>
              <w:t>Х</w:t>
            </w:r>
          </w:p>
        </w:tc>
      </w:tr>
    </w:tbl>
    <w:p w:rsidR="003E214E" w:rsidRPr="00F93640" w:rsidRDefault="003E214E" w:rsidP="003E214E">
      <w:pPr>
        <w:widowControl w:val="0"/>
        <w:suppressAutoHyphens/>
        <w:spacing w:line="360" w:lineRule="auto"/>
        <w:ind w:firstLine="851"/>
        <w:jc w:val="both"/>
        <w:rPr>
          <w:sz w:val="28"/>
          <w:szCs w:val="28"/>
        </w:rPr>
      </w:pPr>
      <w:r w:rsidRPr="00F93640">
        <w:rPr>
          <w:sz w:val="28"/>
          <w:szCs w:val="28"/>
        </w:rPr>
        <w:t>Данные таблицы свидетельствуют о том, что в целом обеспеченность сельсовета учреждениями социального и культурно-бытового обслуживания в целом соответствует нормативным требованиям (СП 42.13330.2011).</w:t>
      </w:r>
    </w:p>
    <w:p w:rsidR="003E214E" w:rsidRPr="00F93640" w:rsidRDefault="003E214E" w:rsidP="003E214E">
      <w:pPr>
        <w:pStyle w:val="af7"/>
        <w:widowControl w:val="0"/>
        <w:spacing w:after="0" w:line="240" w:lineRule="auto"/>
        <w:ind w:left="360"/>
        <w:jc w:val="both"/>
        <w:rPr>
          <w:i/>
          <w:u w:val="single"/>
        </w:rPr>
      </w:pPr>
    </w:p>
    <w:p w:rsidR="003E214E" w:rsidRPr="009904FD" w:rsidRDefault="003E214E" w:rsidP="003E214E">
      <w:pPr>
        <w:keepNext/>
        <w:widowControl w:val="0"/>
        <w:suppressAutoHyphens/>
        <w:spacing w:line="360" w:lineRule="auto"/>
        <w:jc w:val="center"/>
        <w:rPr>
          <w:b/>
          <w:sz w:val="28"/>
          <w:szCs w:val="28"/>
        </w:rPr>
      </w:pPr>
      <w:r w:rsidRPr="009904FD">
        <w:rPr>
          <w:b/>
          <w:sz w:val="28"/>
          <w:szCs w:val="28"/>
        </w:rPr>
        <w:t>Образование и воспитание</w:t>
      </w:r>
    </w:p>
    <w:p w:rsidR="003E214E" w:rsidRPr="00F93640" w:rsidRDefault="003E214E" w:rsidP="003E214E">
      <w:pPr>
        <w:widowControl w:val="0"/>
        <w:suppressAutoHyphens/>
        <w:spacing w:line="360" w:lineRule="auto"/>
        <w:ind w:firstLine="851"/>
        <w:jc w:val="both"/>
        <w:rPr>
          <w:sz w:val="28"/>
          <w:szCs w:val="28"/>
        </w:rPr>
      </w:pPr>
      <w:r w:rsidRPr="00F93640">
        <w:rPr>
          <w:sz w:val="28"/>
          <w:szCs w:val="28"/>
        </w:rPr>
        <w:t>Образовательная система – совокупность образовательных учреждений, призванных удовлетворить запросы жителей в образовательных услугах и качественном специальном образовании.</w:t>
      </w:r>
    </w:p>
    <w:p w:rsidR="003E214E" w:rsidRPr="00F93640" w:rsidRDefault="003E214E" w:rsidP="003E214E">
      <w:pPr>
        <w:widowControl w:val="0"/>
        <w:suppressAutoHyphens/>
        <w:spacing w:line="360" w:lineRule="auto"/>
        <w:ind w:firstLine="851"/>
        <w:jc w:val="both"/>
        <w:rPr>
          <w:sz w:val="28"/>
          <w:szCs w:val="28"/>
        </w:rPr>
      </w:pPr>
      <w:r w:rsidRPr="00F93640">
        <w:rPr>
          <w:sz w:val="28"/>
          <w:szCs w:val="28"/>
        </w:rPr>
        <w:t xml:space="preserve">Структура образовательных учреждений </w:t>
      </w:r>
      <w:proofErr w:type="spellStart"/>
      <w:r w:rsidR="00A54D66">
        <w:rPr>
          <w:sz w:val="28"/>
          <w:szCs w:val="28"/>
        </w:rPr>
        <w:t>Беляевского</w:t>
      </w:r>
      <w:proofErr w:type="spellEnd"/>
      <w:r w:rsidR="005919CA">
        <w:rPr>
          <w:sz w:val="28"/>
          <w:szCs w:val="28"/>
        </w:rPr>
        <w:t xml:space="preserve"> </w:t>
      </w:r>
      <w:r w:rsidRPr="00F93640">
        <w:rPr>
          <w:sz w:val="28"/>
          <w:szCs w:val="28"/>
        </w:rPr>
        <w:t>сельсовета представлена учреждениями общего образования.</w:t>
      </w:r>
    </w:p>
    <w:p w:rsidR="003E214E" w:rsidRPr="00F93640" w:rsidRDefault="003E214E" w:rsidP="003E214E">
      <w:pPr>
        <w:pStyle w:val="19"/>
      </w:pPr>
      <w:r w:rsidRPr="00F93640">
        <w:t>Таблица 4 - Перечень и характеристика объектов общего  образования сельсовета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3"/>
        <w:gridCol w:w="1814"/>
        <w:gridCol w:w="1373"/>
        <w:gridCol w:w="1850"/>
        <w:gridCol w:w="1209"/>
        <w:gridCol w:w="1299"/>
        <w:gridCol w:w="1559"/>
      </w:tblGrid>
      <w:tr w:rsidR="003E214E" w:rsidRPr="00F93640" w:rsidTr="0020521E">
        <w:trPr>
          <w:trHeight w:val="1275"/>
        </w:trPr>
        <w:tc>
          <w:tcPr>
            <w:tcW w:w="247" w:type="pct"/>
            <w:shd w:val="clear" w:color="auto" w:fill="auto"/>
            <w:vAlign w:val="center"/>
          </w:tcPr>
          <w:p w:rsidR="003E214E" w:rsidRPr="00F93640" w:rsidRDefault="003E214E" w:rsidP="005919CA">
            <w:pPr>
              <w:jc w:val="center"/>
              <w:rPr>
                <w:sz w:val="20"/>
                <w:szCs w:val="20"/>
              </w:rPr>
            </w:pPr>
            <w:bookmarkStart w:id="2" w:name="_Toc274211171"/>
            <w:bookmarkStart w:id="3" w:name="_Toc279689089"/>
            <w:bookmarkStart w:id="4" w:name="_Toc279689951"/>
            <w:bookmarkStart w:id="5" w:name="_Toc279690694"/>
            <w:r w:rsidRPr="00F93640">
              <w:rPr>
                <w:sz w:val="20"/>
                <w:szCs w:val="20"/>
              </w:rPr>
              <w:t xml:space="preserve">№ </w:t>
            </w:r>
            <w:proofErr w:type="spellStart"/>
            <w:proofErr w:type="gramStart"/>
            <w:r w:rsidRPr="00F93640">
              <w:rPr>
                <w:sz w:val="20"/>
                <w:szCs w:val="20"/>
              </w:rPr>
              <w:t>п</w:t>
            </w:r>
            <w:proofErr w:type="spellEnd"/>
            <w:proofErr w:type="gramEnd"/>
            <w:r w:rsidRPr="00F93640">
              <w:rPr>
                <w:sz w:val="20"/>
                <w:szCs w:val="20"/>
              </w:rPr>
              <w:t>/</w:t>
            </w:r>
            <w:proofErr w:type="spellStart"/>
            <w:r w:rsidRPr="00F93640">
              <w:rPr>
                <w:sz w:val="20"/>
                <w:szCs w:val="20"/>
              </w:rPr>
              <w:t>п</w:t>
            </w:r>
            <w:proofErr w:type="spellEnd"/>
          </w:p>
        </w:tc>
        <w:tc>
          <w:tcPr>
            <w:tcW w:w="947" w:type="pct"/>
            <w:shd w:val="clear" w:color="auto" w:fill="auto"/>
            <w:vAlign w:val="center"/>
          </w:tcPr>
          <w:p w:rsidR="003E214E" w:rsidRPr="00F93640" w:rsidRDefault="003E214E" w:rsidP="005919CA">
            <w:pPr>
              <w:jc w:val="center"/>
              <w:rPr>
                <w:sz w:val="20"/>
                <w:szCs w:val="20"/>
              </w:rPr>
            </w:pPr>
            <w:r w:rsidRPr="00F93640">
              <w:rPr>
                <w:sz w:val="20"/>
                <w:szCs w:val="20"/>
              </w:rPr>
              <w:t xml:space="preserve">Наименование </w:t>
            </w:r>
          </w:p>
        </w:tc>
        <w:tc>
          <w:tcPr>
            <w:tcW w:w="717" w:type="pct"/>
            <w:shd w:val="clear" w:color="auto" w:fill="auto"/>
            <w:vAlign w:val="center"/>
          </w:tcPr>
          <w:p w:rsidR="003E214E" w:rsidRPr="00F93640" w:rsidRDefault="003E214E" w:rsidP="005919CA">
            <w:pPr>
              <w:jc w:val="center"/>
              <w:rPr>
                <w:sz w:val="20"/>
                <w:szCs w:val="20"/>
              </w:rPr>
            </w:pPr>
            <w:r w:rsidRPr="00F93640">
              <w:rPr>
                <w:sz w:val="20"/>
                <w:szCs w:val="20"/>
              </w:rPr>
              <w:t xml:space="preserve">Почтовый адрес </w:t>
            </w:r>
          </w:p>
        </w:tc>
        <w:tc>
          <w:tcPr>
            <w:tcW w:w="966" w:type="pct"/>
            <w:shd w:val="clear" w:color="auto" w:fill="auto"/>
            <w:vAlign w:val="center"/>
          </w:tcPr>
          <w:p w:rsidR="003E214E" w:rsidRPr="00F93640" w:rsidRDefault="003E214E" w:rsidP="005919CA">
            <w:pPr>
              <w:jc w:val="center"/>
              <w:rPr>
                <w:sz w:val="20"/>
                <w:szCs w:val="20"/>
              </w:rPr>
            </w:pPr>
            <w:r w:rsidRPr="00F93640">
              <w:rPr>
                <w:sz w:val="20"/>
                <w:szCs w:val="20"/>
              </w:rPr>
              <w:t>Ф.И.О. руководителя</w:t>
            </w:r>
          </w:p>
        </w:tc>
        <w:tc>
          <w:tcPr>
            <w:tcW w:w="631" w:type="pct"/>
            <w:shd w:val="clear" w:color="auto" w:fill="auto"/>
            <w:vAlign w:val="center"/>
          </w:tcPr>
          <w:p w:rsidR="003E214E" w:rsidRPr="00F93640" w:rsidRDefault="003E214E" w:rsidP="005919CA">
            <w:pPr>
              <w:jc w:val="center"/>
              <w:rPr>
                <w:sz w:val="20"/>
                <w:szCs w:val="20"/>
              </w:rPr>
            </w:pPr>
            <w:r w:rsidRPr="00F93640">
              <w:rPr>
                <w:sz w:val="20"/>
                <w:szCs w:val="20"/>
              </w:rPr>
              <w:t xml:space="preserve">Здание находится в собственности </w:t>
            </w:r>
          </w:p>
        </w:tc>
        <w:tc>
          <w:tcPr>
            <w:tcW w:w="678" w:type="pct"/>
            <w:shd w:val="clear" w:color="auto" w:fill="auto"/>
            <w:vAlign w:val="center"/>
          </w:tcPr>
          <w:p w:rsidR="003E214E" w:rsidRPr="00F93640" w:rsidRDefault="003E214E" w:rsidP="005919CA">
            <w:pPr>
              <w:jc w:val="center"/>
              <w:rPr>
                <w:sz w:val="20"/>
                <w:szCs w:val="20"/>
              </w:rPr>
            </w:pPr>
            <w:r w:rsidRPr="00F93640">
              <w:rPr>
                <w:sz w:val="20"/>
                <w:szCs w:val="20"/>
              </w:rPr>
              <w:t xml:space="preserve">Штатная численность сотрудников, </w:t>
            </w:r>
            <w:proofErr w:type="spellStart"/>
            <w:r w:rsidRPr="00F93640">
              <w:rPr>
                <w:sz w:val="20"/>
                <w:szCs w:val="20"/>
              </w:rPr>
              <w:t>осн</w:t>
            </w:r>
            <w:proofErr w:type="spellEnd"/>
            <w:r w:rsidRPr="00F93640">
              <w:rPr>
                <w:sz w:val="20"/>
                <w:szCs w:val="20"/>
              </w:rPr>
              <w:t>./</w:t>
            </w:r>
            <w:proofErr w:type="spellStart"/>
            <w:r w:rsidRPr="00F93640">
              <w:rPr>
                <w:sz w:val="20"/>
                <w:szCs w:val="20"/>
              </w:rPr>
              <w:t>технич</w:t>
            </w:r>
            <w:proofErr w:type="spellEnd"/>
            <w:r w:rsidRPr="00F93640">
              <w:rPr>
                <w:sz w:val="20"/>
                <w:szCs w:val="20"/>
              </w:rPr>
              <w:t>.</w:t>
            </w:r>
          </w:p>
        </w:tc>
        <w:tc>
          <w:tcPr>
            <w:tcW w:w="814" w:type="pct"/>
            <w:shd w:val="clear" w:color="auto" w:fill="auto"/>
            <w:vAlign w:val="center"/>
          </w:tcPr>
          <w:p w:rsidR="003E214E" w:rsidRPr="00F93640" w:rsidRDefault="003E214E" w:rsidP="005919CA">
            <w:pPr>
              <w:jc w:val="center"/>
              <w:rPr>
                <w:sz w:val="20"/>
                <w:szCs w:val="20"/>
              </w:rPr>
            </w:pPr>
            <w:r w:rsidRPr="00F93640">
              <w:rPr>
                <w:sz w:val="20"/>
                <w:szCs w:val="20"/>
              </w:rPr>
              <w:t>Численность учащихся, чел.</w:t>
            </w:r>
          </w:p>
        </w:tc>
      </w:tr>
      <w:tr w:rsidR="003E214E" w:rsidRPr="00F93640" w:rsidTr="0020521E">
        <w:trPr>
          <w:trHeight w:val="480"/>
        </w:trPr>
        <w:tc>
          <w:tcPr>
            <w:tcW w:w="247" w:type="pct"/>
            <w:shd w:val="clear" w:color="auto" w:fill="auto"/>
            <w:vAlign w:val="center"/>
          </w:tcPr>
          <w:p w:rsidR="003E214E" w:rsidRPr="00F93640" w:rsidRDefault="003E214E" w:rsidP="005919CA">
            <w:pPr>
              <w:jc w:val="center"/>
              <w:rPr>
                <w:sz w:val="18"/>
                <w:szCs w:val="18"/>
              </w:rPr>
            </w:pPr>
            <w:r w:rsidRPr="00F93640">
              <w:rPr>
                <w:sz w:val="18"/>
                <w:szCs w:val="18"/>
              </w:rPr>
              <w:t>1</w:t>
            </w:r>
          </w:p>
        </w:tc>
        <w:tc>
          <w:tcPr>
            <w:tcW w:w="947" w:type="pct"/>
            <w:shd w:val="clear" w:color="auto" w:fill="auto"/>
            <w:vAlign w:val="center"/>
          </w:tcPr>
          <w:p w:rsidR="003E214E" w:rsidRPr="00F93640" w:rsidRDefault="003E214E" w:rsidP="0020521E">
            <w:pPr>
              <w:rPr>
                <w:sz w:val="18"/>
                <w:szCs w:val="18"/>
              </w:rPr>
            </w:pPr>
            <w:r w:rsidRPr="00F93640">
              <w:rPr>
                <w:sz w:val="18"/>
                <w:szCs w:val="18"/>
              </w:rPr>
              <w:t xml:space="preserve"> М</w:t>
            </w:r>
            <w:r>
              <w:rPr>
                <w:sz w:val="18"/>
                <w:szCs w:val="18"/>
              </w:rPr>
              <w:t>КОУ «</w:t>
            </w:r>
            <w:proofErr w:type="spellStart"/>
            <w:r w:rsidR="0020521E">
              <w:rPr>
                <w:sz w:val="18"/>
                <w:szCs w:val="18"/>
              </w:rPr>
              <w:t>Беляевская</w:t>
            </w:r>
            <w:proofErr w:type="spellEnd"/>
            <w:r w:rsidR="00EA5F03">
              <w:rPr>
                <w:sz w:val="18"/>
                <w:szCs w:val="18"/>
              </w:rPr>
              <w:t xml:space="preserve"> </w:t>
            </w:r>
            <w:r w:rsidRPr="00F93640">
              <w:rPr>
                <w:sz w:val="18"/>
                <w:szCs w:val="18"/>
              </w:rPr>
              <w:t>средняя общеобразовательная школа»</w:t>
            </w:r>
          </w:p>
        </w:tc>
        <w:tc>
          <w:tcPr>
            <w:tcW w:w="717" w:type="pct"/>
            <w:shd w:val="clear" w:color="auto" w:fill="auto"/>
            <w:vAlign w:val="center"/>
          </w:tcPr>
          <w:p w:rsidR="003E214E" w:rsidRPr="00F93640" w:rsidRDefault="003E214E" w:rsidP="0020521E">
            <w:pPr>
              <w:rPr>
                <w:sz w:val="18"/>
                <w:szCs w:val="18"/>
              </w:rPr>
            </w:pPr>
            <w:r>
              <w:rPr>
                <w:sz w:val="18"/>
                <w:szCs w:val="18"/>
              </w:rPr>
              <w:t>30</w:t>
            </w:r>
            <w:r w:rsidR="00EA5F03">
              <w:rPr>
                <w:sz w:val="18"/>
                <w:szCs w:val="18"/>
              </w:rPr>
              <w:t>76</w:t>
            </w:r>
            <w:r w:rsidR="0020521E">
              <w:rPr>
                <w:sz w:val="18"/>
                <w:szCs w:val="18"/>
              </w:rPr>
              <w:t>31</w:t>
            </w:r>
            <w:r>
              <w:rPr>
                <w:sz w:val="18"/>
                <w:szCs w:val="18"/>
              </w:rPr>
              <w:t>, Курская обл.</w:t>
            </w:r>
            <w:r w:rsidR="00EA5F03">
              <w:rPr>
                <w:sz w:val="18"/>
                <w:szCs w:val="18"/>
              </w:rPr>
              <w:t xml:space="preserve"> </w:t>
            </w:r>
            <w:proofErr w:type="spellStart"/>
            <w:r w:rsidR="00EA5F03">
              <w:rPr>
                <w:sz w:val="18"/>
                <w:szCs w:val="18"/>
              </w:rPr>
              <w:t>Конышевский</w:t>
            </w:r>
            <w:proofErr w:type="spellEnd"/>
            <w:r w:rsidR="00EA5F03">
              <w:rPr>
                <w:sz w:val="18"/>
                <w:szCs w:val="18"/>
              </w:rPr>
              <w:t xml:space="preserve"> </w:t>
            </w:r>
            <w:r>
              <w:rPr>
                <w:sz w:val="18"/>
                <w:szCs w:val="18"/>
              </w:rPr>
              <w:t xml:space="preserve"> район, </w:t>
            </w:r>
            <w:r w:rsidR="0020521E">
              <w:rPr>
                <w:sz w:val="18"/>
                <w:szCs w:val="18"/>
              </w:rPr>
              <w:t>с</w:t>
            </w:r>
            <w:proofErr w:type="gramStart"/>
            <w:r w:rsidR="0020521E">
              <w:rPr>
                <w:sz w:val="18"/>
                <w:szCs w:val="18"/>
              </w:rPr>
              <w:t>.Б</w:t>
            </w:r>
            <w:proofErr w:type="gramEnd"/>
            <w:r w:rsidR="0020521E">
              <w:rPr>
                <w:sz w:val="18"/>
                <w:szCs w:val="18"/>
              </w:rPr>
              <w:t>еляево</w:t>
            </w:r>
            <w:r w:rsidR="00EA5F03">
              <w:rPr>
                <w:sz w:val="18"/>
                <w:szCs w:val="18"/>
              </w:rPr>
              <w:t xml:space="preserve"> </w:t>
            </w:r>
          </w:p>
        </w:tc>
        <w:tc>
          <w:tcPr>
            <w:tcW w:w="966" w:type="pct"/>
            <w:shd w:val="clear" w:color="auto" w:fill="auto"/>
            <w:vAlign w:val="center"/>
          </w:tcPr>
          <w:p w:rsidR="003E214E" w:rsidRPr="00F93640" w:rsidRDefault="0020521E" w:rsidP="005919CA">
            <w:pPr>
              <w:jc w:val="center"/>
              <w:rPr>
                <w:sz w:val="18"/>
                <w:szCs w:val="18"/>
              </w:rPr>
            </w:pPr>
            <w:r>
              <w:rPr>
                <w:sz w:val="18"/>
                <w:szCs w:val="18"/>
              </w:rPr>
              <w:t>Чертова Галина Николаевна</w:t>
            </w:r>
            <w:r w:rsidR="00EA5F03">
              <w:rPr>
                <w:sz w:val="18"/>
                <w:szCs w:val="18"/>
              </w:rPr>
              <w:t xml:space="preserve"> </w:t>
            </w:r>
          </w:p>
        </w:tc>
        <w:tc>
          <w:tcPr>
            <w:tcW w:w="631" w:type="pct"/>
            <w:shd w:val="clear" w:color="auto" w:fill="auto"/>
            <w:vAlign w:val="center"/>
          </w:tcPr>
          <w:p w:rsidR="003E214E" w:rsidRDefault="003E214E" w:rsidP="005919CA">
            <w:pPr>
              <w:jc w:val="center"/>
              <w:rPr>
                <w:sz w:val="18"/>
                <w:szCs w:val="18"/>
              </w:rPr>
            </w:pPr>
          </w:p>
          <w:p w:rsidR="003E214E" w:rsidRPr="00F93640" w:rsidRDefault="00EA5F03" w:rsidP="005919CA">
            <w:pPr>
              <w:jc w:val="center"/>
              <w:rPr>
                <w:sz w:val="18"/>
                <w:szCs w:val="18"/>
              </w:rPr>
            </w:pPr>
            <w:proofErr w:type="spellStart"/>
            <w:r>
              <w:rPr>
                <w:sz w:val="18"/>
                <w:szCs w:val="18"/>
              </w:rPr>
              <w:t>Конышевский</w:t>
            </w:r>
            <w:proofErr w:type="spellEnd"/>
            <w:r>
              <w:rPr>
                <w:sz w:val="18"/>
                <w:szCs w:val="18"/>
              </w:rPr>
              <w:t xml:space="preserve"> </w:t>
            </w:r>
            <w:r w:rsidR="003E214E">
              <w:rPr>
                <w:sz w:val="18"/>
                <w:szCs w:val="18"/>
              </w:rPr>
              <w:t xml:space="preserve"> районный отдел образования</w:t>
            </w:r>
          </w:p>
        </w:tc>
        <w:tc>
          <w:tcPr>
            <w:tcW w:w="678" w:type="pct"/>
            <w:shd w:val="clear" w:color="auto" w:fill="auto"/>
            <w:vAlign w:val="center"/>
          </w:tcPr>
          <w:p w:rsidR="003E214E" w:rsidRPr="00F93640" w:rsidRDefault="003E214E" w:rsidP="004B0D85">
            <w:pPr>
              <w:jc w:val="center"/>
              <w:rPr>
                <w:sz w:val="18"/>
                <w:szCs w:val="18"/>
              </w:rPr>
            </w:pPr>
            <w:r>
              <w:rPr>
                <w:sz w:val="18"/>
                <w:szCs w:val="18"/>
              </w:rPr>
              <w:t>1</w:t>
            </w:r>
            <w:r w:rsidR="004B0D85">
              <w:rPr>
                <w:sz w:val="18"/>
                <w:szCs w:val="18"/>
              </w:rPr>
              <w:t>5</w:t>
            </w:r>
            <w:r w:rsidRPr="00F93640">
              <w:rPr>
                <w:sz w:val="18"/>
                <w:szCs w:val="18"/>
              </w:rPr>
              <w:t>/</w:t>
            </w:r>
            <w:r w:rsidR="004B0D85">
              <w:rPr>
                <w:sz w:val="18"/>
                <w:szCs w:val="18"/>
              </w:rPr>
              <w:t>9</w:t>
            </w:r>
          </w:p>
        </w:tc>
        <w:tc>
          <w:tcPr>
            <w:tcW w:w="814" w:type="pct"/>
            <w:shd w:val="clear" w:color="auto" w:fill="auto"/>
            <w:vAlign w:val="center"/>
          </w:tcPr>
          <w:p w:rsidR="003E214E" w:rsidRPr="00F93640" w:rsidRDefault="00EA5F03" w:rsidP="004B0D85">
            <w:pPr>
              <w:jc w:val="center"/>
              <w:rPr>
                <w:sz w:val="18"/>
                <w:szCs w:val="18"/>
              </w:rPr>
            </w:pPr>
            <w:r>
              <w:rPr>
                <w:sz w:val="18"/>
                <w:szCs w:val="18"/>
              </w:rPr>
              <w:t>2</w:t>
            </w:r>
            <w:r w:rsidR="004B0D85">
              <w:rPr>
                <w:sz w:val="18"/>
                <w:szCs w:val="18"/>
              </w:rPr>
              <w:t>5</w:t>
            </w:r>
          </w:p>
        </w:tc>
      </w:tr>
      <w:tr w:rsidR="0020521E" w:rsidRPr="00F93640" w:rsidTr="0020521E">
        <w:trPr>
          <w:trHeight w:val="240"/>
        </w:trPr>
        <w:tc>
          <w:tcPr>
            <w:tcW w:w="247" w:type="pct"/>
            <w:shd w:val="clear" w:color="auto" w:fill="auto"/>
            <w:vAlign w:val="center"/>
          </w:tcPr>
          <w:p w:rsidR="0020521E" w:rsidRPr="00F93640" w:rsidRDefault="0020521E" w:rsidP="005919CA">
            <w:pPr>
              <w:jc w:val="center"/>
              <w:rPr>
                <w:b/>
                <w:bCs/>
                <w:sz w:val="18"/>
                <w:szCs w:val="18"/>
              </w:rPr>
            </w:pPr>
            <w:r>
              <w:rPr>
                <w:b/>
                <w:bCs/>
                <w:sz w:val="18"/>
                <w:szCs w:val="18"/>
              </w:rPr>
              <w:t>2</w:t>
            </w:r>
          </w:p>
        </w:tc>
        <w:tc>
          <w:tcPr>
            <w:tcW w:w="947" w:type="pct"/>
            <w:shd w:val="clear" w:color="auto" w:fill="auto"/>
            <w:vAlign w:val="center"/>
          </w:tcPr>
          <w:p w:rsidR="0020521E" w:rsidRPr="0020521E" w:rsidRDefault="0020521E" w:rsidP="005919CA">
            <w:pPr>
              <w:jc w:val="center"/>
              <w:rPr>
                <w:bCs/>
                <w:sz w:val="18"/>
                <w:szCs w:val="18"/>
              </w:rPr>
            </w:pPr>
            <w:r w:rsidRPr="0020521E">
              <w:rPr>
                <w:bCs/>
                <w:sz w:val="18"/>
                <w:szCs w:val="18"/>
              </w:rPr>
              <w:t>МКОУ «</w:t>
            </w:r>
            <w:proofErr w:type="spellStart"/>
            <w:r w:rsidRPr="0020521E">
              <w:rPr>
                <w:bCs/>
                <w:sz w:val="18"/>
                <w:szCs w:val="18"/>
              </w:rPr>
              <w:t>Черниченская</w:t>
            </w:r>
            <w:proofErr w:type="spellEnd"/>
            <w:r w:rsidRPr="0020521E">
              <w:rPr>
                <w:bCs/>
                <w:sz w:val="18"/>
                <w:szCs w:val="18"/>
              </w:rPr>
              <w:t xml:space="preserve"> основная общеобразовательная школа</w:t>
            </w:r>
          </w:p>
        </w:tc>
        <w:tc>
          <w:tcPr>
            <w:tcW w:w="717" w:type="pct"/>
            <w:shd w:val="clear" w:color="auto" w:fill="auto"/>
            <w:vAlign w:val="center"/>
          </w:tcPr>
          <w:p w:rsidR="0020521E" w:rsidRPr="00F93640" w:rsidRDefault="0020521E" w:rsidP="0020521E">
            <w:pPr>
              <w:rPr>
                <w:sz w:val="18"/>
                <w:szCs w:val="18"/>
              </w:rPr>
            </w:pPr>
            <w:r>
              <w:rPr>
                <w:sz w:val="18"/>
                <w:szCs w:val="18"/>
              </w:rPr>
              <w:t xml:space="preserve">307630, Курская обл. </w:t>
            </w:r>
            <w:proofErr w:type="spellStart"/>
            <w:r>
              <w:rPr>
                <w:sz w:val="18"/>
                <w:szCs w:val="18"/>
              </w:rPr>
              <w:t>Конышевский</w:t>
            </w:r>
            <w:proofErr w:type="spellEnd"/>
            <w:r>
              <w:rPr>
                <w:sz w:val="18"/>
                <w:szCs w:val="18"/>
              </w:rPr>
              <w:t xml:space="preserve">  район, </w:t>
            </w:r>
            <w:proofErr w:type="spellStart"/>
            <w:r>
              <w:rPr>
                <w:sz w:val="18"/>
                <w:szCs w:val="18"/>
              </w:rPr>
              <w:t>с</w:t>
            </w:r>
            <w:proofErr w:type="gramStart"/>
            <w:r>
              <w:rPr>
                <w:sz w:val="18"/>
                <w:szCs w:val="18"/>
              </w:rPr>
              <w:t>.Ч</w:t>
            </w:r>
            <w:proofErr w:type="gramEnd"/>
            <w:r>
              <w:rPr>
                <w:sz w:val="18"/>
                <w:szCs w:val="18"/>
              </w:rPr>
              <w:t>ерничено</w:t>
            </w:r>
            <w:proofErr w:type="spellEnd"/>
            <w:r>
              <w:rPr>
                <w:sz w:val="18"/>
                <w:szCs w:val="18"/>
              </w:rPr>
              <w:t xml:space="preserve"> </w:t>
            </w:r>
          </w:p>
        </w:tc>
        <w:tc>
          <w:tcPr>
            <w:tcW w:w="966" w:type="pct"/>
            <w:shd w:val="clear" w:color="auto" w:fill="auto"/>
            <w:vAlign w:val="center"/>
          </w:tcPr>
          <w:p w:rsidR="0020521E" w:rsidRPr="0020521E" w:rsidRDefault="0020521E" w:rsidP="0020521E">
            <w:pPr>
              <w:jc w:val="center"/>
              <w:rPr>
                <w:bCs/>
                <w:sz w:val="18"/>
                <w:szCs w:val="18"/>
              </w:rPr>
            </w:pPr>
            <w:r w:rsidRPr="0020521E">
              <w:rPr>
                <w:bCs/>
                <w:sz w:val="18"/>
                <w:szCs w:val="18"/>
              </w:rPr>
              <w:t>Малахова Елена Николаевна</w:t>
            </w:r>
          </w:p>
        </w:tc>
        <w:tc>
          <w:tcPr>
            <w:tcW w:w="631" w:type="pct"/>
            <w:shd w:val="clear" w:color="auto" w:fill="auto"/>
            <w:vAlign w:val="center"/>
          </w:tcPr>
          <w:p w:rsidR="0020521E" w:rsidRDefault="0020521E" w:rsidP="00764D5A">
            <w:pPr>
              <w:jc w:val="center"/>
              <w:rPr>
                <w:sz w:val="18"/>
                <w:szCs w:val="18"/>
              </w:rPr>
            </w:pPr>
          </w:p>
          <w:p w:rsidR="0020521E" w:rsidRPr="00F93640" w:rsidRDefault="0020521E" w:rsidP="00764D5A">
            <w:pPr>
              <w:jc w:val="center"/>
              <w:rPr>
                <w:sz w:val="18"/>
                <w:szCs w:val="18"/>
              </w:rPr>
            </w:pPr>
            <w:proofErr w:type="spellStart"/>
            <w:r>
              <w:rPr>
                <w:sz w:val="18"/>
                <w:szCs w:val="18"/>
              </w:rPr>
              <w:t>Конышевский</w:t>
            </w:r>
            <w:proofErr w:type="spellEnd"/>
            <w:r>
              <w:rPr>
                <w:sz w:val="18"/>
                <w:szCs w:val="18"/>
              </w:rPr>
              <w:t xml:space="preserve">  районный отдел образования</w:t>
            </w:r>
          </w:p>
        </w:tc>
        <w:tc>
          <w:tcPr>
            <w:tcW w:w="678" w:type="pct"/>
            <w:shd w:val="clear" w:color="auto" w:fill="auto"/>
            <w:vAlign w:val="center"/>
          </w:tcPr>
          <w:p w:rsidR="0020521E" w:rsidRPr="00F93640" w:rsidRDefault="0020521E" w:rsidP="004B0D85">
            <w:pPr>
              <w:jc w:val="center"/>
              <w:rPr>
                <w:b/>
                <w:bCs/>
                <w:sz w:val="18"/>
                <w:szCs w:val="18"/>
              </w:rPr>
            </w:pPr>
            <w:r>
              <w:rPr>
                <w:b/>
                <w:bCs/>
                <w:sz w:val="18"/>
                <w:szCs w:val="18"/>
              </w:rPr>
              <w:t>1</w:t>
            </w:r>
            <w:r w:rsidR="004B0D85">
              <w:rPr>
                <w:b/>
                <w:bCs/>
                <w:sz w:val="18"/>
                <w:szCs w:val="18"/>
              </w:rPr>
              <w:t>3</w:t>
            </w:r>
            <w:r>
              <w:rPr>
                <w:b/>
                <w:bCs/>
                <w:sz w:val="18"/>
                <w:szCs w:val="18"/>
              </w:rPr>
              <w:t>/</w:t>
            </w:r>
            <w:r w:rsidR="004B0D85">
              <w:rPr>
                <w:b/>
                <w:bCs/>
                <w:sz w:val="18"/>
                <w:szCs w:val="18"/>
              </w:rPr>
              <w:t>5</w:t>
            </w:r>
          </w:p>
        </w:tc>
        <w:tc>
          <w:tcPr>
            <w:tcW w:w="814" w:type="pct"/>
            <w:shd w:val="clear" w:color="auto" w:fill="auto"/>
            <w:vAlign w:val="center"/>
          </w:tcPr>
          <w:p w:rsidR="0020521E" w:rsidRPr="00F93640" w:rsidRDefault="004B0D85" w:rsidP="005919CA">
            <w:pPr>
              <w:jc w:val="center"/>
              <w:rPr>
                <w:b/>
                <w:bCs/>
                <w:sz w:val="18"/>
                <w:szCs w:val="18"/>
              </w:rPr>
            </w:pPr>
            <w:r>
              <w:rPr>
                <w:b/>
                <w:bCs/>
                <w:sz w:val="18"/>
                <w:szCs w:val="18"/>
              </w:rPr>
              <w:t>14</w:t>
            </w:r>
          </w:p>
        </w:tc>
      </w:tr>
      <w:tr w:rsidR="0020521E" w:rsidRPr="00F93640" w:rsidTr="0020521E">
        <w:trPr>
          <w:trHeight w:val="240"/>
        </w:trPr>
        <w:tc>
          <w:tcPr>
            <w:tcW w:w="247" w:type="pct"/>
            <w:shd w:val="clear" w:color="auto" w:fill="auto"/>
            <w:vAlign w:val="center"/>
          </w:tcPr>
          <w:p w:rsidR="0020521E" w:rsidRPr="00F93640" w:rsidRDefault="0020521E" w:rsidP="0020521E">
            <w:pPr>
              <w:jc w:val="center"/>
              <w:rPr>
                <w:b/>
                <w:bCs/>
                <w:sz w:val="18"/>
                <w:szCs w:val="18"/>
              </w:rPr>
            </w:pPr>
          </w:p>
        </w:tc>
        <w:tc>
          <w:tcPr>
            <w:tcW w:w="947" w:type="pct"/>
            <w:shd w:val="clear" w:color="auto" w:fill="auto"/>
            <w:vAlign w:val="center"/>
          </w:tcPr>
          <w:p w:rsidR="0020521E" w:rsidRPr="00F93640" w:rsidRDefault="0020521E" w:rsidP="0020521E">
            <w:pPr>
              <w:jc w:val="center"/>
              <w:rPr>
                <w:b/>
                <w:bCs/>
                <w:sz w:val="18"/>
                <w:szCs w:val="18"/>
              </w:rPr>
            </w:pPr>
          </w:p>
        </w:tc>
        <w:tc>
          <w:tcPr>
            <w:tcW w:w="1683" w:type="pct"/>
            <w:gridSpan w:val="2"/>
            <w:shd w:val="clear" w:color="auto" w:fill="auto"/>
            <w:vAlign w:val="center"/>
          </w:tcPr>
          <w:p w:rsidR="0020521E" w:rsidRPr="00F93640" w:rsidRDefault="0020521E" w:rsidP="00764D5A">
            <w:pPr>
              <w:jc w:val="center"/>
              <w:rPr>
                <w:b/>
                <w:bCs/>
                <w:sz w:val="18"/>
                <w:szCs w:val="18"/>
              </w:rPr>
            </w:pPr>
            <w:r w:rsidRPr="00F93640">
              <w:rPr>
                <w:b/>
                <w:bCs/>
                <w:sz w:val="18"/>
                <w:szCs w:val="18"/>
              </w:rPr>
              <w:t>Итого</w:t>
            </w:r>
          </w:p>
        </w:tc>
        <w:tc>
          <w:tcPr>
            <w:tcW w:w="631" w:type="pct"/>
            <w:shd w:val="clear" w:color="auto" w:fill="auto"/>
            <w:vAlign w:val="center"/>
          </w:tcPr>
          <w:p w:rsidR="0020521E" w:rsidRPr="00F93640" w:rsidRDefault="0020521E" w:rsidP="00764D5A">
            <w:pPr>
              <w:jc w:val="center"/>
              <w:rPr>
                <w:b/>
                <w:bCs/>
                <w:sz w:val="18"/>
                <w:szCs w:val="18"/>
              </w:rPr>
            </w:pPr>
            <w:r>
              <w:rPr>
                <w:b/>
                <w:bCs/>
                <w:sz w:val="18"/>
                <w:szCs w:val="18"/>
              </w:rPr>
              <w:t>2</w:t>
            </w:r>
          </w:p>
        </w:tc>
        <w:tc>
          <w:tcPr>
            <w:tcW w:w="678" w:type="pct"/>
            <w:shd w:val="clear" w:color="auto" w:fill="auto"/>
            <w:vAlign w:val="center"/>
          </w:tcPr>
          <w:p w:rsidR="0020521E" w:rsidRPr="00F93640" w:rsidRDefault="004B0D85" w:rsidP="004B0D85">
            <w:pPr>
              <w:jc w:val="center"/>
              <w:rPr>
                <w:b/>
                <w:bCs/>
                <w:sz w:val="18"/>
                <w:szCs w:val="18"/>
              </w:rPr>
            </w:pPr>
            <w:r>
              <w:rPr>
                <w:b/>
                <w:bCs/>
                <w:sz w:val="18"/>
                <w:szCs w:val="18"/>
              </w:rPr>
              <w:t>28</w:t>
            </w:r>
            <w:r w:rsidR="0020521E">
              <w:rPr>
                <w:b/>
                <w:bCs/>
                <w:sz w:val="18"/>
                <w:szCs w:val="18"/>
              </w:rPr>
              <w:t>/</w:t>
            </w:r>
            <w:r>
              <w:rPr>
                <w:b/>
                <w:bCs/>
                <w:sz w:val="18"/>
                <w:szCs w:val="18"/>
              </w:rPr>
              <w:t>14</w:t>
            </w:r>
          </w:p>
        </w:tc>
        <w:tc>
          <w:tcPr>
            <w:tcW w:w="814" w:type="pct"/>
            <w:shd w:val="clear" w:color="auto" w:fill="auto"/>
            <w:vAlign w:val="center"/>
          </w:tcPr>
          <w:p w:rsidR="0020521E" w:rsidRPr="00F93640" w:rsidRDefault="004B0D85" w:rsidP="00764D5A">
            <w:pPr>
              <w:jc w:val="center"/>
              <w:rPr>
                <w:b/>
                <w:bCs/>
                <w:sz w:val="18"/>
                <w:szCs w:val="18"/>
              </w:rPr>
            </w:pPr>
            <w:r>
              <w:rPr>
                <w:b/>
                <w:bCs/>
                <w:sz w:val="18"/>
                <w:szCs w:val="18"/>
              </w:rPr>
              <w:t>39</w:t>
            </w:r>
          </w:p>
        </w:tc>
      </w:tr>
    </w:tbl>
    <w:p w:rsidR="003E214E" w:rsidRPr="00F93640" w:rsidRDefault="003E214E" w:rsidP="003E214E">
      <w:pPr>
        <w:keepNext/>
        <w:widowControl w:val="0"/>
        <w:spacing w:line="360" w:lineRule="auto"/>
        <w:jc w:val="center"/>
        <w:rPr>
          <w:b/>
          <w:i/>
        </w:rPr>
      </w:pPr>
    </w:p>
    <w:p w:rsidR="003E214E" w:rsidRPr="009904FD" w:rsidRDefault="003E214E" w:rsidP="003E214E">
      <w:pPr>
        <w:keepNext/>
        <w:widowControl w:val="0"/>
        <w:spacing w:line="360" w:lineRule="auto"/>
        <w:jc w:val="center"/>
        <w:rPr>
          <w:b/>
          <w:i/>
          <w:sz w:val="28"/>
          <w:szCs w:val="28"/>
        </w:rPr>
      </w:pPr>
      <w:r w:rsidRPr="009904FD">
        <w:rPr>
          <w:b/>
          <w:i/>
          <w:sz w:val="28"/>
          <w:szCs w:val="28"/>
        </w:rPr>
        <w:t>Детские дошкольные учреждения</w:t>
      </w:r>
      <w:bookmarkEnd w:id="2"/>
      <w:bookmarkEnd w:id="3"/>
      <w:bookmarkEnd w:id="4"/>
      <w:bookmarkEnd w:id="5"/>
    </w:p>
    <w:p w:rsidR="003E214E" w:rsidRPr="00F93640" w:rsidRDefault="003E214E" w:rsidP="003E214E">
      <w:pPr>
        <w:widowControl w:val="0"/>
        <w:suppressAutoHyphens/>
        <w:spacing w:line="360" w:lineRule="auto"/>
        <w:ind w:firstLine="851"/>
        <w:jc w:val="both"/>
        <w:rPr>
          <w:bCs/>
          <w:iCs/>
          <w:sz w:val="28"/>
          <w:szCs w:val="28"/>
        </w:rPr>
      </w:pPr>
      <w:bookmarkStart w:id="6" w:name="_Toc274211172"/>
      <w:bookmarkStart w:id="7" w:name="_Toc279689090"/>
      <w:bookmarkStart w:id="8" w:name="_Toc279689952"/>
      <w:bookmarkStart w:id="9" w:name="_Toc279690695"/>
      <w:r w:rsidRPr="00F93640">
        <w:rPr>
          <w:bCs/>
          <w:iCs/>
          <w:sz w:val="28"/>
          <w:szCs w:val="28"/>
        </w:rPr>
        <w:t xml:space="preserve">По состоянию на 01.01.2016 г. на территории </w:t>
      </w:r>
      <w:r w:rsidR="00EA5F03">
        <w:rPr>
          <w:bCs/>
          <w:iCs/>
          <w:sz w:val="28"/>
          <w:szCs w:val="28"/>
        </w:rPr>
        <w:t xml:space="preserve"> </w:t>
      </w:r>
      <w:proofErr w:type="spellStart"/>
      <w:r w:rsidR="00A54D66">
        <w:rPr>
          <w:bCs/>
          <w:iCs/>
          <w:sz w:val="28"/>
          <w:szCs w:val="28"/>
        </w:rPr>
        <w:t>Беляевского</w:t>
      </w:r>
      <w:proofErr w:type="spellEnd"/>
      <w:r w:rsidR="00EA5F03">
        <w:rPr>
          <w:bCs/>
          <w:iCs/>
          <w:sz w:val="28"/>
          <w:szCs w:val="28"/>
        </w:rPr>
        <w:t xml:space="preserve"> </w:t>
      </w:r>
      <w:r w:rsidRPr="00F93640">
        <w:rPr>
          <w:bCs/>
          <w:iCs/>
          <w:sz w:val="28"/>
          <w:szCs w:val="28"/>
        </w:rPr>
        <w:t>сельсовета дошкольные образовательные учреждения отсутствуют.</w:t>
      </w:r>
    </w:p>
    <w:p w:rsidR="003E214E" w:rsidRPr="00F93640" w:rsidRDefault="003E214E" w:rsidP="003E214E">
      <w:pPr>
        <w:widowControl w:val="0"/>
        <w:suppressAutoHyphens/>
        <w:spacing w:line="360" w:lineRule="auto"/>
        <w:ind w:firstLine="851"/>
        <w:jc w:val="both"/>
        <w:rPr>
          <w:bCs/>
          <w:iCs/>
        </w:rPr>
      </w:pPr>
    </w:p>
    <w:p w:rsidR="003E214E" w:rsidRPr="009904FD" w:rsidRDefault="003E214E" w:rsidP="003E214E">
      <w:pPr>
        <w:keepNext/>
        <w:widowControl w:val="0"/>
        <w:spacing w:line="360" w:lineRule="auto"/>
        <w:jc w:val="center"/>
        <w:rPr>
          <w:b/>
          <w:i/>
          <w:sz w:val="28"/>
          <w:szCs w:val="28"/>
        </w:rPr>
      </w:pPr>
      <w:r w:rsidRPr="009904FD">
        <w:rPr>
          <w:b/>
          <w:i/>
          <w:sz w:val="28"/>
          <w:szCs w:val="28"/>
        </w:rPr>
        <w:lastRenderedPageBreak/>
        <w:t>Общеобразовательные школы</w:t>
      </w:r>
      <w:bookmarkEnd w:id="6"/>
      <w:bookmarkEnd w:id="7"/>
      <w:bookmarkEnd w:id="8"/>
      <w:bookmarkEnd w:id="9"/>
    </w:p>
    <w:p w:rsidR="004B0D85" w:rsidRDefault="003E214E" w:rsidP="004B0D85">
      <w:pPr>
        <w:numPr>
          <w:ilvl w:val="12"/>
          <w:numId w:val="0"/>
        </w:numPr>
        <w:spacing w:line="360" w:lineRule="auto"/>
        <w:ind w:firstLine="851"/>
        <w:jc w:val="both"/>
        <w:rPr>
          <w:bCs/>
          <w:iCs/>
          <w:sz w:val="28"/>
          <w:szCs w:val="28"/>
        </w:rPr>
      </w:pPr>
      <w:r>
        <w:rPr>
          <w:bCs/>
          <w:iCs/>
          <w:sz w:val="28"/>
          <w:szCs w:val="28"/>
        </w:rPr>
        <w:t xml:space="preserve">В сельсовете действует </w:t>
      </w:r>
      <w:r w:rsidR="004B0D85">
        <w:rPr>
          <w:bCs/>
          <w:iCs/>
          <w:sz w:val="28"/>
          <w:szCs w:val="28"/>
        </w:rPr>
        <w:t>две</w:t>
      </w:r>
      <w:r>
        <w:rPr>
          <w:bCs/>
          <w:iCs/>
          <w:sz w:val="28"/>
          <w:szCs w:val="28"/>
        </w:rPr>
        <w:t xml:space="preserve"> школ</w:t>
      </w:r>
      <w:r w:rsidR="004B0D85">
        <w:rPr>
          <w:bCs/>
          <w:iCs/>
          <w:sz w:val="28"/>
          <w:szCs w:val="28"/>
        </w:rPr>
        <w:t>ы</w:t>
      </w:r>
      <w:r w:rsidR="00EA5F03">
        <w:rPr>
          <w:bCs/>
          <w:iCs/>
          <w:sz w:val="28"/>
          <w:szCs w:val="28"/>
        </w:rPr>
        <w:t xml:space="preserve"> – </w:t>
      </w:r>
      <w:proofErr w:type="spellStart"/>
      <w:r w:rsidR="004B0D85">
        <w:rPr>
          <w:bCs/>
          <w:iCs/>
          <w:sz w:val="28"/>
          <w:szCs w:val="28"/>
        </w:rPr>
        <w:t>Беляевская</w:t>
      </w:r>
      <w:proofErr w:type="spellEnd"/>
      <w:r w:rsidR="00EA5F03">
        <w:rPr>
          <w:bCs/>
          <w:iCs/>
          <w:sz w:val="28"/>
          <w:szCs w:val="28"/>
        </w:rPr>
        <w:t xml:space="preserve"> </w:t>
      </w:r>
      <w:r w:rsidRPr="00F93640">
        <w:rPr>
          <w:sz w:val="28"/>
          <w:szCs w:val="28"/>
        </w:rPr>
        <w:t xml:space="preserve"> средняя общеобразовательная школа</w:t>
      </w:r>
      <w:r>
        <w:rPr>
          <w:bCs/>
          <w:iCs/>
          <w:sz w:val="28"/>
          <w:szCs w:val="28"/>
        </w:rPr>
        <w:t xml:space="preserve"> в</w:t>
      </w:r>
      <w:r w:rsidR="00EA5F03">
        <w:rPr>
          <w:bCs/>
          <w:iCs/>
          <w:sz w:val="28"/>
          <w:szCs w:val="28"/>
        </w:rPr>
        <w:t xml:space="preserve"> </w:t>
      </w:r>
      <w:r w:rsidR="004B0D85">
        <w:rPr>
          <w:bCs/>
          <w:iCs/>
          <w:sz w:val="28"/>
          <w:szCs w:val="28"/>
        </w:rPr>
        <w:t>с</w:t>
      </w:r>
      <w:proofErr w:type="gramStart"/>
      <w:r w:rsidR="004B0D85">
        <w:rPr>
          <w:bCs/>
          <w:iCs/>
          <w:sz w:val="28"/>
          <w:szCs w:val="28"/>
        </w:rPr>
        <w:t>.Б</w:t>
      </w:r>
      <w:proofErr w:type="gramEnd"/>
      <w:r w:rsidR="004B0D85">
        <w:rPr>
          <w:bCs/>
          <w:iCs/>
          <w:sz w:val="28"/>
          <w:szCs w:val="28"/>
        </w:rPr>
        <w:t>еляево</w:t>
      </w:r>
      <w:r w:rsidR="00EA5F03">
        <w:rPr>
          <w:bCs/>
          <w:iCs/>
          <w:sz w:val="28"/>
          <w:szCs w:val="28"/>
        </w:rPr>
        <w:t xml:space="preserve"> </w:t>
      </w:r>
      <w:r>
        <w:rPr>
          <w:bCs/>
          <w:iCs/>
          <w:sz w:val="28"/>
          <w:szCs w:val="28"/>
        </w:rPr>
        <w:t>. Её</w:t>
      </w:r>
      <w:r w:rsidRPr="00F93640">
        <w:rPr>
          <w:bCs/>
          <w:iCs/>
          <w:sz w:val="28"/>
          <w:szCs w:val="28"/>
        </w:rPr>
        <w:t xml:space="preserve"> вместимость  составля</w:t>
      </w:r>
      <w:r>
        <w:rPr>
          <w:bCs/>
          <w:iCs/>
          <w:sz w:val="28"/>
          <w:szCs w:val="28"/>
        </w:rPr>
        <w:t xml:space="preserve">ет в сумме </w:t>
      </w:r>
      <w:r w:rsidR="001143A6">
        <w:rPr>
          <w:bCs/>
          <w:iCs/>
          <w:sz w:val="28"/>
          <w:szCs w:val="28"/>
        </w:rPr>
        <w:t>2</w:t>
      </w:r>
      <w:r w:rsidR="004B0D85">
        <w:rPr>
          <w:bCs/>
          <w:iCs/>
          <w:sz w:val="28"/>
          <w:szCs w:val="28"/>
        </w:rPr>
        <w:t>5</w:t>
      </w:r>
      <w:r w:rsidRPr="00F93640">
        <w:rPr>
          <w:bCs/>
          <w:iCs/>
          <w:sz w:val="28"/>
          <w:szCs w:val="28"/>
        </w:rPr>
        <w:t>0 мест. Посе</w:t>
      </w:r>
      <w:r w:rsidR="00EA5F03">
        <w:rPr>
          <w:bCs/>
          <w:iCs/>
          <w:sz w:val="28"/>
          <w:szCs w:val="28"/>
        </w:rPr>
        <w:t>щает школу 2</w:t>
      </w:r>
      <w:r w:rsidR="004B0D85">
        <w:rPr>
          <w:bCs/>
          <w:iCs/>
          <w:sz w:val="28"/>
          <w:szCs w:val="28"/>
        </w:rPr>
        <w:t>5</w:t>
      </w:r>
      <w:r w:rsidRPr="00F93640">
        <w:rPr>
          <w:bCs/>
          <w:iCs/>
          <w:sz w:val="28"/>
          <w:szCs w:val="28"/>
        </w:rPr>
        <w:t xml:space="preserve"> учени</w:t>
      </w:r>
      <w:r>
        <w:rPr>
          <w:bCs/>
          <w:iCs/>
          <w:sz w:val="28"/>
          <w:szCs w:val="28"/>
        </w:rPr>
        <w:t>к</w:t>
      </w:r>
      <w:r w:rsidR="004B0D85">
        <w:rPr>
          <w:bCs/>
          <w:iCs/>
          <w:sz w:val="28"/>
          <w:szCs w:val="28"/>
        </w:rPr>
        <w:t>ов,</w:t>
      </w:r>
      <w:r w:rsidR="004B0D85" w:rsidRPr="004B0D85">
        <w:rPr>
          <w:bCs/>
          <w:iCs/>
          <w:sz w:val="28"/>
          <w:szCs w:val="28"/>
        </w:rPr>
        <w:t xml:space="preserve"> </w:t>
      </w:r>
      <w:proofErr w:type="spellStart"/>
      <w:r w:rsidR="004B0D85">
        <w:rPr>
          <w:bCs/>
          <w:iCs/>
          <w:sz w:val="28"/>
          <w:szCs w:val="28"/>
        </w:rPr>
        <w:t>Черниченская</w:t>
      </w:r>
      <w:proofErr w:type="spellEnd"/>
      <w:r w:rsidR="004B0D85">
        <w:rPr>
          <w:bCs/>
          <w:iCs/>
          <w:sz w:val="28"/>
          <w:szCs w:val="28"/>
        </w:rPr>
        <w:t xml:space="preserve"> </w:t>
      </w:r>
      <w:r w:rsidR="004B0D85" w:rsidRPr="00F93640">
        <w:rPr>
          <w:sz w:val="28"/>
          <w:szCs w:val="28"/>
        </w:rPr>
        <w:t xml:space="preserve"> </w:t>
      </w:r>
      <w:r w:rsidR="004B0D85">
        <w:rPr>
          <w:sz w:val="28"/>
          <w:szCs w:val="28"/>
        </w:rPr>
        <w:t>основная</w:t>
      </w:r>
      <w:r w:rsidR="004B0D85" w:rsidRPr="00F93640">
        <w:rPr>
          <w:sz w:val="28"/>
          <w:szCs w:val="28"/>
        </w:rPr>
        <w:t xml:space="preserve"> общеобразовательная школа</w:t>
      </w:r>
      <w:r w:rsidR="004B0D85">
        <w:rPr>
          <w:bCs/>
          <w:iCs/>
          <w:sz w:val="28"/>
          <w:szCs w:val="28"/>
        </w:rPr>
        <w:t xml:space="preserve"> в </w:t>
      </w:r>
      <w:proofErr w:type="spellStart"/>
      <w:r w:rsidR="004B0D85">
        <w:rPr>
          <w:bCs/>
          <w:iCs/>
          <w:sz w:val="28"/>
          <w:szCs w:val="28"/>
        </w:rPr>
        <w:t>с</w:t>
      </w:r>
      <w:proofErr w:type="gramStart"/>
      <w:r w:rsidR="004B0D85">
        <w:rPr>
          <w:bCs/>
          <w:iCs/>
          <w:sz w:val="28"/>
          <w:szCs w:val="28"/>
        </w:rPr>
        <w:t>.Ч</w:t>
      </w:r>
      <w:proofErr w:type="gramEnd"/>
      <w:r w:rsidR="004B0D85">
        <w:rPr>
          <w:bCs/>
          <w:iCs/>
          <w:sz w:val="28"/>
          <w:szCs w:val="28"/>
        </w:rPr>
        <w:t>ерничено</w:t>
      </w:r>
      <w:proofErr w:type="spellEnd"/>
      <w:r w:rsidR="004B0D85">
        <w:rPr>
          <w:bCs/>
          <w:iCs/>
          <w:sz w:val="28"/>
          <w:szCs w:val="28"/>
        </w:rPr>
        <w:t xml:space="preserve"> . Её</w:t>
      </w:r>
      <w:r w:rsidR="004B0D85" w:rsidRPr="00F93640">
        <w:rPr>
          <w:bCs/>
          <w:iCs/>
          <w:sz w:val="28"/>
          <w:szCs w:val="28"/>
        </w:rPr>
        <w:t xml:space="preserve"> вместимость  составля</w:t>
      </w:r>
      <w:r w:rsidR="004B0D85">
        <w:rPr>
          <w:bCs/>
          <w:iCs/>
          <w:sz w:val="28"/>
          <w:szCs w:val="28"/>
        </w:rPr>
        <w:t>ет в сумме 15</w:t>
      </w:r>
      <w:r w:rsidR="004B0D85" w:rsidRPr="00F93640">
        <w:rPr>
          <w:bCs/>
          <w:iCs/>
          <w:sz w:val="28"/>
          <w:szCs w:val="28"/>
        </w:rPr>
        <w:t>0 мест. Посе</w:t>
      </w:r>
      <w:r w:rsidR="004B0D85">
        <w:rPr>
          <w:bCs/>
          <w:iCs/>
          <w:sz w:val="28"/>
          <w:szCs w:val="28"/>
        </w:rPr>
        <w:t>щает школу 14</w:t>
      </w:r>
      <w:r w:rsidR="004B0D85" w:rsidRPr="00F93640">
        <w:rPr>
          <w:bCs/>
          <w:iCs/>
          <w:sz w:val="28"/>
          <w:szCs w:val="28"/>
        </w:rPr>
        <w:t xml:space="preserve"> учени</w:t>
      </w:r>
      <w:r w:rsidR="004B0D85">
        <w:rPr>
          <w:bCs/>
          <w:iCs/>
          <w:sz w:val="28"/>
          <w:szCs w:val="28"/>
        </w:rPr>
        <w:t>ков</w:t>
      </w:r>
      <w:r w:rsidR="004B0D85" w:rsidRPr="00F93640">
        <w:rPr>
          <w:bCs/>
          <w:iCs/>
          <w:sz w:val="28"/>
          <w:szCs w:val="28"/>
        </w:rPr>
        <w:t>.</w:t>
      </w:r>
    </w:p>
    <w:p w:rsidR="003E214E" w:rsidRPr="00DC2B78" w:rsidRDefault="003E214E" w:rsidP="003E214E">
      <w:pPr>
        <w:numPr>
          <w:ilvl w:val="12"/>
          <w:numId w:val="0"/>
        </w:numPr>
        <w:spacing w:line="360" w:lineRule="auto"/>
        <w:ind w:firstLine="851"/>
        <w:jc w:val="both"/>
        <w:rPr>
          <w:bCs/>
          <w:iCs/>
          <w:sz w:val="28"/>
          <w:szCs w:val="28"/>
        </w:rPr>
      </w:pPr>
      <w:r w:rsidRPr="00F93640">
        <w:rPr>
          <w:bCs/>
          <w:iCs/>
          <w:sz w:val="28"/>
          <w:szCs w:val="28"/>
        </w:rPr>
        <w:t xml:space="preserve"> </w:t>
      </w:r>
      <w:bookmarkStart w:id="10" w:name="_Toc274211173"/>
      <w:bookmarkStart w:id="11" w:name="_Toc279689092"/>
      <w:bookmarkStart w:id="12" w:name="_Toc279689954"/>
      <w:bookmarkStart w:id="13" w:name="_Toc279690697"/>
      <w:r w:rsidRPr="00DC2B78">
        <w:rPr>
          <w:sz w:val="28"/>
          <w:szCs w:val="28"/>
        </w:rPr>
        <w:t>Школа работает в одну смену</w:t>
      </w:r>
      <w:r w:rsidR="004B0D85">
        <w:rPr>
          <w:sz w:val="28"/>
          <w:szCs w:val="28"/>
        </w:rPr>
        <w:t>.</w:t>
      </w:r>
    </w:p>
    <w:p w:rsidR="003E214E" w:rsidRPr="00F93640" w:rsidRDefault="003E214E" w:rsidP="003E214E">
      <w:pPr>
        <w:numPr>
          <w:ilvl w:val="12"/>
          <w:numId w:val="0"/>
        </w:numPr>
        <w:spacing w:line="360" w:lineRule="auto"/>
        <w:ind w:firstLine="851"/>
        <w:jc w:val="both"/>
        <w:rPr>
          <w:b/>
          <w:sz w:val="28"/>
          <w:szCs w:val="28"/>
        </w:rPr>
      </w:pPr>
      <w:r w:rsidRPr="003E214E">
        <w:rPr>
          <w:b/>
          <w:sz w:val="28"/>
          <w:szCs w:val="28"/>
        </w:rPr>
        <w:t xml:space="preserve">      </w:t>
      </w:r>
      <w:r w:rsidRPr="00F93640">
        <w:rPr>
          <w:b/>
          <w:sz w:val="28"/>
          <w:szCs w:val="28"/>
        </w:rPr>
        <w:t>Здравоохранение и социальное обеспечение</w:t>
      </w:r>
      <w:bookmarkEnd w:id="10"/>
      <w:bookmarkEnd w:id="11"/>
      <w:bookmarkEnd w:id="12"/>
      <w:bookmarkEnd w:id="13"/>
    </w:p>
    <w:p w:rsidR="003E214E" w:rsidRDefault="003E214E" w:rsidP="003E214E">
      <w:pPr>
        <w:pStyle w:val="af5"/>
        <w:keepNext/>
      </w:pPr>
    </w:p>
    <w:p w:rsidR="004B0D85" w:rsidRDefault="003E214E" w:rsidP="003E214E">
      <w:pPr>
        <w:tabs>
          <w:tab w:val="left" w:pos="709"/>
        </w:tabs>
        <w:spacing w:line="360" w:lineRule="auto"/>
        <w:ind w:firstLine="708"/>
        <w:jc w:val="both"/>
        <w:rPr>
          <w:sz w:val="28"/>
          <w:szCs w:val="28"/>
        </w:rPr>
      </w:pPr>
      <w:r w:rsidRPr="00DC2B78">
        <w:rPr>
          <w:sz w:val="28"/>
          <w:szCs w:val="28"/>
        </w:rPr>
        <w:t xml:space="preserve">Система здравоохранения </w:t>
      </w:r>
      <w:proofErr w:type="spellStart"/>
      <w:r w:rsidR="00A54D66">
        <w:rPr>
          <w:sz w:val="28"/>
          <w:szCs w:val="28"/>
        </w:rPr>
        <w:t>Беляевского</w:t>
      </w:r>
      <w:proofErr w:type="spellEnd"/>
      <w:r w:rsidR="00EA5F03">
        <w:rPr>
          <w:sz w:val="28"/>
          <w:szCs w:val="28"/>
        </w:rPr>
        <w:t xml:space="preserve"> </w:t>
      </w:r>
      <w:r w:rsidRPr="00DC2B78">
        <w:rPr>
          <w:sz w:val="28"/>
          <w:szCs w:val="28"/>
        </w:rPr>
        <w:t xml:space="preserve">сельсовета представлена </w:t>
      </w:r>
      <w:r w:rsidR="004B0D85">
        <w:rPr>
          <w:sz w:val="28"/>
          <w:szCs w:val="28"/>
        </w:rPr>
        <w:t>четырьмя</w:t>
      </w:r>
      <w:r w:rsidRPr="00DC2B78">
        <w:rPr>
          <w:sz w:val="28"/>
          <w:szCs w:val="28"/>
        </w:rPr>
        <w:t xml:space="preserve"> фельдшерско-акушерскими пунктами, расположенными в с</w:t>
      </w:r>
      <w:proofErr w:type="gramStart"/>
      <w:r w:rsidRPr="00DC2B78">
        <w:rPr>
          <w:sz w:val="28"/>
          <w:szCs w:val="28"/>
        </w:rPr>
        <w:t>.</w:t>
      </w:r>
      <w:r w:rsidR="004B0D85">
        <w:rPr>
          <w:sz w:val="28"/>
          <w:szCs w:val="28"/>
        </w:rPr>
        <w:t>Б</w:t>
      </w:r>
      <w:proofErr w:type="gramEnd"/>
      <w:r w:rsidR="004B0D85">
        <w:rPr>
          <w:sz w:val="28"/>
          <w:szCs w:val="28"/>
        </w:rPr>
        <w:t xml:space="preserve">еляево, </w:t>
      </w:r>
      <w:proofErr w:type="spellStart"/>
      <w:r w:rsidR="004B0D85">
        <w:rPr>
          <w:sz w:val="28"/>
          <w:szCs w:val="28"/>
        </w:rPr>
        <w:t>с.Малахово</w:t>
      </w:r>
      <w:proofErr w:type="spellEnd"/>
      <w:r w:rsidR="004B0D85">
        <w:rPr>
          <w:sz w:val="28"/>
          <w:szCs w:val="28"/>
        </w:rPr>
        <w:t xml:space="preserve">, с.Нижнее Песочное и </w:t>
      </w:r>
      <w:proofErr w:type="spellStart"/>
      <w:r w:rsidR="004B0D85">
        <w:rPr>
          <w:sz w:val="28"/>
          <w:szCs w:val="28"/>
        </w:rPr>
        <w:t>с.Черничено</w:t>
      </w:r>
      <w:proofErr w:type="spellEnd"/>
      <w:r w:rsidR="004B0D85">
        <w:rPr>
          <w:sz w:val="28"/>
          <w:szCs w:val="28"/>
        </w:rPr>
        <w:t>.</w:t>
      </w:r>
    </w:p>
    <w:p w:rsidR="003E214E" w:rsidRPr="00DC2B78" w:rsidRDefault="003E214E" w:rsidP="003E214E">
      <w:pPr>
        <w:tabs>
          <w:tab w:val="left" w:pos="709"/>
        </w:tabs>
        <w:spacing w:line="360" w:lineRule="auto"/>
        <w:ind w:firstLine="708"/>
        <w:jc w:val="both"/>
        <w:rPr>
          <w:sz w:val="28"/>
          <w:szCs w:val="28"/>
        </w:rPr>
      </w:pPr>
      <w:r w:rsidRPr="00DC2B78">
        <w:rPr>
          <w:sz w:val="28"/>
          <w:szCs w:val="28"/>
        </w:rPr>
        <w:t xml:space="preserve">Первую медицинскую помощь население </w:t>
      </w:r>
      <w:proofErr w:type="spellStart"/>
      <w:r w:rsidR="00A54D66">
        <w:rPr>
          <w:sz w:val="28"/>
          <w:szCs w:val="28"/>
        </w:rPr>
        <w:t>Беляевского</w:t>
      </w:r>
      <w:proofErr w:type="spellEnd"/>
      <w:r w:rsidR="00EA5F03">
        <w:rPr>
          <w:sz w:val="28"/>
          <w:szCs w:val="28"/>
        </w:rPr>
        <w:t xml:space="preserve"> </w:t>
      </w:r>
      <w:r w:rsidRPr="00DC2B78">
        <w:rPr>
          <w:sz w:val="28"/>
          <w:szCs w:val="28"/>
        </w:rPr>
        <w:t>сельсовета получает в фельдшерско-акушерских пунктах, стационарную и профильную медицинскую помощь население получает в районной и областной больницах.</w:t>
      </w:r>
    </w:p>
    <w:p w:rsidR="003E214E" w:rsidRPr="00F93640" w:rsidRDefault="003E214E" w:rsidP="003E214E">
      <w:pPr>
        <w:pStyle w:val="af5"/>
        <w:keepNext/>
      </w:pPr>
      <w:r w:rsidRPr="00F93640">
        <w:t>Таблица 5 - Перечень учреждений здравоохранения сельсовета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5"/>
        <w:gridCol w:w="2097"/>
        <w:gridCol w:w="2143"/>
        <w:gridCol w:w="1889"/>
        <w:gridCol w:w="1523"/>
        <w:gridCol w:w="1420"/>
      </w:tblGrid>
      <w:tr w:rsidR="003E214E" w:rsidRPr="00F93640" w:rsidTr="00CB66BE">
        <w:trPr>
          <w:trHeight w:val="941"/>
          <w:tblHeader/>
        </w:trPr>
        <w:tc>
          <w:tcPr>
            <w:tcW w:w="264" w:type="pct"/>
            <w:shd w:val="clear" w:color="auto" w:fill="auto"/>
            <w:vAlign w:val="center"/>
          </w:tcPr>
          <w:p w:rsidR="003E214E" w:rsidRPr="00F93640" w:rsidRDefault="003E214E" w:rsidP="005919CA">
            <w:pPr>
              <w:keepNext/>
              <w:jc w:val="center"/>
              <w:rPr>
                <w:b/>
                <w:sz w:val="20"/>
                <w:szCs w:val="20"/>
              </w:rPr>
            </w:pPr>
            <w:r w:rsidRPr="00F93640">
              <w:rPr>
                <w:b/>
                <w:sz w:val="20"/>
                <w:szCs w:val="20"/>
              </w:rPr>
              <w:t xml:space="preserve">№ </w:t>
            </w:r>
            <w:proofErr w:type="spellStart"/>
            <w:proofErr w:type="gramStart"/>
            <w:r w:rsidRPr="00F93640">
              <w:rPr>
                <w:b/>
                <w:sz w:val="20"/>
                <w:szCs w:val="20"/>
              </w:rPr>
              <w:t>п</w:t>
            </w:r>
            <w:proofErr w:type="spellEnd"/>
            <w:proofErr w:type="gramEnd"/>
            <w:r w:rsidRPr="00F93640">
              <w:rPr>
                <w:b/>
                <w:sz w:val="20"/>
                <w:szCs w:val="20"/>
              </w:rPr>
              <w:t>/</w:t>
            </w:r>
            <w:proofErr w:type="spellStart"/>
            <w:r w:rsidRPr="00F93640">
              <w:rPr>
                <w:b/>
                <w:sz w:val="20"/>
                <w:szCs w:val="20"/>
              </w:rPr>
              <w:t>п</w:t>
            </w:r>
            <w:proofErr w:type="spellEnd"/>
          </w:p>
        </w:tc>
        <w:tc>
          <w:tcPr>
            <w:tcW w:w="1095" w:type="pct"/>
            <w:shd w:val="clear" w:color="auto" w:fill="auto"/>
            <w:vAlign w:val="center"/>
          </w:tcPr>
          <w:p w:rsidR="003E214E" w:rsidRPr="00F93640" w:rsidRDefault="003E214E" w:rsidP="005919CA">
            <w:pPr>
              <w:keepNext/>
              <w:jc w:val="center"/>
              <w:rPr>
                <w:b/>
                <w:sz w:val="20"/>
                <w:szCs w:val="20"/>
              </w:rPr>
            </w:pPr>
            <w:r w:rsidRPr="00F93640">
              <w:rPr>
                <w:b/>
                <w:sz w:val="20"/>
                <w:szCs w:val="20"/>
              </w:rPr>
              <w:t xml:space="preserve">Наименование </w:t>
            </w:r>
          </w:p>
        </w:tc>
        <w:tc>
          <w:tcPr>
            <w:tcW w:w="1119" w:type="pct"/>
            <w:shd w:val="clear" w:color="auto" w:fill="auto"/>
            <w:vAlign w:val="center"/>
          </w:tcPr>
          <w:p w:rsidR="003E214E" w:rsidRPr="00F93640" w:rsidRDefault="003E214E" w:rsidP="005919CA">
            <w:pPr>
              <w:keepNext/>
              <w:jc w:val="center"/>
              <w:rPr>
                <w:b/>
                <w:sz w:val="20"/>
                <w:szCs w:val="20"/>
              </w:rPr>
            </w:pPr>
            <w:r w:rsidRPr="00F93640">
              <w:rPr>
                <w:b/>
                <w:sz w:val="20"/>
                <w:szCs w:val="20"/>
              </w:rPr>
              <w:t xml:space="preserve">Почтовый адрес </w:t>
            </w:r>
          </w:p>
        </w:tc>
        <w:tc>
          <w:tcPr>
            <w:tcW w:w="986" w:type="pct"/>
            <w:shd w:val="clear" w:color="auto" w:fill="auto"/>
            <w:vAlign w:val="center"/>
          </w:tcPr>
          <w:p w:rsidR="003E214E" w:rsidRPr="00F93640" w:rsidRDefault="003E214E" w:rsidP="005919CA">
            <w:pPr>
              <w:keepNext/>
              <w:jc w:val="center"/>
              <w:rPr>
                <w:b/>
                <w:sz w:val="20"/>
                <w:szCs w:val="20"/>
              </w:rPr>
            </w:pPr>
            <w:r w:rsidRPr="00F93640">
              <w:rPr>
                <w:b/>
                <w:sz w:val="20"/>
                <w:szCs w:val="20"/>
              </w:rPr>
              <w:t>Ф.И.О. руководителя</w:t>
            </w:r>
          </w:p>
        </w:tc>
        <w:tc>
          <w:tcPr>
            <w:tcW w:w="795" w:type="pct"/>
            <w:shd w:val="clear" w:color="auto" w:fill="auto"/>
            <w:vAlign w:val="center"/>
          </w:tcPr>
          <w:p w:rsidR="003E214E" w:rsidRPr="00F93640" w:rsidRDefault="003E214E" w:rsidP="005919CA">
            <w:pPr>
              <w:keepNext/>
              <w:jc w:val="center"/>
              <w:rPr>
                <w:b/>
                <w:sz w:val="20"/>
                <w:szCs w:val="20"/>
              </w:rPr>
            </w:pPr>
            <w:r w:rsidRPr="00F93640">
              <w:rPr>
                <w:b/>
                <w:sz w:val="20"/>
                <w:szCs w:val="20"/>
              </w:rPr>
              <w:t xml:space="preserve">Здание находится в собственности </w:t>
            </w:r>
          </w:p>
        </w:tc>
        <w:tc>
          <w:tcPr>
            <w:tcW w:w="741" w:type="pct"/>
            <w:shd w:val="clear" w:color="auto" w:fill="auto"/>
            <w:vAlign w:val="center"/>
          </w:tcPr>
          <w:p w:rsidR="003E214E" w:rsidRPr="00F93640" w:rsidRDefault="003E214E" w:rsidP="005919CA">
            <w:pPr>
              <w:keepNext/>
              <w:jc w:val="center"/>
              <w:rPr>
                <w:b/>
                <w:sz w:val="20"/>
                <w:szCs w:val="20"/>
              </w:rPr>
            </w:pPr>
            <w:r w:rsidRPr="00F93640">
              <w:rPr>
                <w:b/>
                <w:sz w:val="20"/>
                <w:szCs w:val="20"/>
              </w:rPr>
              <w:t xml:space="preserve">Штатная численность сотрудников, </w:t>
            </w:r>
            <w:proofErr w:type="spellStart"/>
            <w:r w:rsidRPr="00F93640">
              <w:rPr>
                <w:b/>
                <w:sz w:val="20"/>
                <w:szCs w:val="20"/>
              </w:rPr>
              <w:t>осн</w:t>
            </w:r>
            <w:proofErr w:type="spellEnd"/>
            <w:r w:rsidRPr="00F93640">
              <w:rPr>
                <w:b/>
                <w:sz w:val="20"/>
                <w:szCs w:val="20"/>
              </w:rPr>
              <w:t>./</w:t>
            </w:r>
            <w:proofErr w:type="spellStart"/>
            <w:r w:rsidRPr="00F93640">
              <w:rPr>
                <w:b/>
                <w:sz w:val="20"/>
                <w:szCs w:val="20"/>
              </w:rPr>
              <w:t>технич</w:t>
            </w:r>
            <w:proofErr w:type="spellEnd"/>
            <w:r w:rsidRPr="00F93640">
              <w:rPr>
                <w:b/>
                <w:sz w:val="20"/>
                <w:szCs w:val="20"/>
              </w:rPr>
              <w:t>.</w:t>
            </w:r>
          </w:p>
        </w:tc>
      </w:tr>
      <w:tr w:rsidR="003E214E" w:rsidRPr="00F93640" w:rsidTr="00CB66BE">
        <w:trPr>
          <w:trHeight w:val="480"/>
        </w:trPr>
        <w:tc>
          <w:tcPr>
            <w:tcW w:w="264" w:type="pct"/>
            <w:shd w:val="clear" w:color="auto" w:fill="auto"/>
            <w:vAlign w:val="center"/>
          </w:tcPr>
          <w:p w:rsidR="003E214E" w:rsidRPr="00F93640" w:rsidRDefault="003E214E" w:rsidP="005919CA">
            <w:pPr>
              <w:numPr>
                <w:ilvl w:val="0"/>
                <w:numId w:val="6"/>
              </w:numPr>
              <w:jc w:val="center"/>
              <w:rPr>
                <w:sz w:val="18"/>
                <w:szCs w:val="18"/>
              </w:rPr>
            </w:pPr>
          </w:p>
        </w:tc>
        <w:tc>
          <w:tcPr>
            <w:tcW w:w="1095" w:type="pct"/>
            <w:shd w:val="clear" w:color="auto" w:fill="auto"/>
            <w:vAlign w:val="center"/>
          </w:tcPr>
          <w:p w:rsidR="003E214E" w:rsidRPr="00F93640" w:rsidRDefault="003E214E" w:rsidP="004B0D85">
            <w:pPr>
              <w:rPr>
                <w:sz w:val="18"/>
                <w:szCs w:val="18"/>
              </w:rPr>
            </w:pPr>
            <w:r w:rsidRPr="00F93640">
              <w:rPr>
                <w:sz w:val="18"/>
                <w:szCs w:val="18"/>
              </w:rPr>
              <w:t>Фельдшерско-акуш</w:t>
            </w:r>
            <w:r>
              <w:rPr>
                <w:sz w:val="18"/>
                <w:szCs w:val="18"/>
              </w:rPr>
              <w:t>ерский пункт с</w:t>
            </w:r>
            <w:proofErr w:type="gramStart"/>
            <w:r>
              <w:rPr>
                <w:sz w:val="18"/>
                <w:szCs w:val="18"/>
              </w:rPr>
              <w:t>.</w:t>
            </w:r>
            <w:r w:rsidR="004B0D85">
              <w:rPr>
                <w:sz w:val="18"/>
                <w:szCs w:val="18"/>
              </w:rPr>
              <w:t>Б</w:t>
            </w:r>
            <w:proofErr w:type="gramEnd"/>
            <w:r w:rsidR="004B0D85">
              <w:rPr>
                <w:sz w:val="18"/>
                <w:szCs w:val="18"/>
              </w:rPr>
              <w:t>еляево</w:t>
            </w:r>
          </w:p>
        </w:tc>
        <w:tc>
          <w:tcPr>
            <w:tcW w:w="1119" w:type="pct"/>
            <w:shd w:val="clear" w:color="auto" w:fill="auto"/>
            <w:vAlign w:val="center"/>
          </w:tcPr>
          <w:p w:rsidR="003E214E" w:rsidRPr="00F93640" w:rsidRDefault="00EA5F03" w:rsidP="004B0D85">
            <w:pPr>
              <w:jc w:val="center"/>
              <w:rPr>
                <w:sz w:val="18"/>
                <w:szCs w:val="18"/>
              </w:rPr>
            </w:pPr>
            <w:r>
              <w:rPr>
                <w:sz w:val="18"/>
                <w:szCs w:val="18"/>
              </w:rPr>
              <w:t>с</w:t>
            </w:r>
            <w:proofErr w:type="gramStart"/>
            <w:r>
              <w:rPr>
                <w:sz w:val="18"/>
                <w:szCs w:val="18"/>
              </w:rPr>
              <w:t>.</w:t>
            </w:r>
            <w:r w:rsidR="004B0D85">
              <w:rPr>
                <w:sz w:val="18"/>
                <w:szCs w:val="18"/>
              </w:rPr>
              <w:t>Б</w:t>
            </w:r>
            <w:proofErr w:type="gramEnd"/>
            <w:r w:rsidR="004B0D85">
              <w:rPr>
                <w:sz w:val="18"/>
                <w:szCs w:val="18"/>
              </w:rPr>
              <w:t>еляево</w:t>
            </w:r>
          </w:p>
        </w:tc>
        <w:tc>
          <w:tcPr>
            <w:tcW w:w="986" w:type="pct"/>
            <w:shd w:val="clear" w:color="auto" w:fill="auto"/>
            <w:vAlign w:val="center"/>
          </w:tcPr>
          <w:p w:rsidR="003E214E" w:rsidRPr="00F93640" w:rsidRDefault="00F63F3D" w:rsidP="004B0D85">
            <w:pPr>
              <w:jc w:val="center"/>
              <w:rPr>
                <w:sz w:val="18"/>
                <w:szCs w:val="18"/>
              </w:rPr>
            </w:pPr>
            <w:r>
              <w:rPr>
                <w:sz w:val="18"/>
                <w:szCs w:val="18"/>
              </w:rPr>
              <w:t xml:space="preserve">Медведева </w:t>
            </w:r>
            <w:r w:rsidR="004B0D85">
              <w:rPr>
                <w:sz w:val="18"/>
                <w:szCs w:val="18"/>
              </w:rPr>
              <w:t>Анна Аркадьевна</w:t>
            </w:r>
          </w:p>
        </w:tc>
        <w:tc>
          <w:tcPr>
            <w:tcW w:w="795" w:type="pct"/>
            <w:shd w:val="clear" w:color="auto" w:fill="auto"/>
            <w:vAlign w:val="center"/>
          </w:tcPr>
          <w:p w:rsidR="003E214E" w:rsidRPr="00F93640" w:rsidRDefault="00EA5F03" w:rsidP="005919CA">
            <w:pPr>
              <w:jc w:val="center"/>
              <w:rPr>
                <w:sz w:val="18"/>
                <w:szCs w:val="18"/>
              </w:rPr>
            </w:pPr>
            <w:r>
              <w:rPr>
                <w:sz w:val="18"/>
                <w:szCs w:val="18"/>
              </w:rPr>
              <w:t xml:space="preserve">Администрации </w:t>
            </w:r>
            <w:proofErr w:type="spellStart"/>
            <w:r w:rsidR="00A54D66">
              <w:rPr>
                <w:sz w:val="18"/>
                <w:szCs w:val="18"/>
              </w:rPr>
              <w:t>Беляевского</w:t>
            </w:r>
            <w:proofErr w:type="spellEnd"/>
            <w:r>
              <w:rPr>
                <w:sz w:val="18"/>
                <w:szCs w:val="18"/>
              </w:rPr>
              <w:t xml:space="preserve"> сельсовета</w:t>
            </w:r>
          </w:p>
        </w:tc>
        <w:tc>
          <w:tcPr>
            <w:tcW w:w="741" w:type="pct"/>
            <w:shd w:val="clear" w:color="auto" w:fill="auto"/>
            <w:vAlign w:val="center"/>
          </w:tcPr>
          <w:p w:rsidR="003E214E" w:rsidRPr="00F93640" w:rsidRDefault="00EA5F03" w:rsidP="005919CA">
            <w:pPr>
              <w:jc w:val="center"/>
              <w:rPr>
                <w:sz w:val="18"/>
                <w:szCs w:val="18"/>
              </w:rPr>
            </w:pPr>
            <w:r>
              <w:rPr>
                <w:sz w:val="18"/>
                <w:szCs w:val="18"/>
              </w:rPr>
              <w:t>1/0</w:t>
            </w:r>
          </w:p>
        </w:tc>
      </w:tr>
      <w:tr w:rsidR="003E214E" w:rsidRPr="00F93640" w:rsidTr="00CB66BE">
        <w:trPr>
          <w:trHeight w:val="480"/>
        </w:trPr>
        <w:tc>
          <w:tcPr>
            <w:tcW w:w="264" w:type="pct"/>
            <w:shd w:val="clear" w:color="auto" w:fill="auto"/>
            <w:vAlign w:val="center"/>
          </w:tcPr>
          <w:p w:rsidR="003E214E" w:rsidRPr="00F93640" w:rsidRDefault="003E214E" w:rsidP="005919CA">
            <w:pPr>
              <w:numPr>
                <w:ilvl w:val="0"/>
                <w:numId w:val="6"/>
              </w:numPr>
              <w:jc w:val="center"/>
              <w:rPr>
                <w:sz w:val="18"/>
                <w:szCs w:val="18"/>
              </w:rPr>
            </w:pPr>
          </w:p>
        </w:tc>
        <w:tc>
          <w:tcPr>
            <w:tcW w:w="1095" w:type="pct"/>
            <w:shd w:val="clear" w:color="auto" w:fill="auto"/>
            <w:vAlign w:val="center"/>
          </w:tcPr>
          <w:p w:rsidR="003E214E" w:rsidRPr="00F93640" w:rsidRDefault="003E214E" w:rsidP="004B0D85">
            <w:pPr>
              <w:rPr>
                <w:sz w:val="18"/>
                <w:szCs w:val="18"/>
              </w:rPr>
            </w:pPr>
            <w:r w:rsidRPr="00F93640">
              <w:rPr>
                <w:sz w:val="18"/>
                <w:szCs w:val="18"/>
              </w:rPr>
              <w:t>Фельдшерс</w:t>
            </w:r>
            <w:r w:rsidR="00EA5F03">
              <w:rPr>
                <w:sz w:val="18"/>
                <w:szCs w:val="18"/>
              </w:rPr>
              <w:t xml:space="preserve">ко-акушерский пункт </w:t>
            </w:r>
            <w:proofErr w:type="spellStart"/>
            <w:r w:rsidR="00EA5F03">
              <w:rPr>
                <w:sz w:val="18"/>
                <w:szCs w:val="18"/>
              </w:rPr>
              <w:t>с</w:t>
            </w:r>
            <w:proofErr w:type="gramStart"/>
            <w:r w:rsidR="00EA5F03">
              <w:rPr>
                <w:sz w:val="18"/>
                <w:szCs w:val="18"/>
              </w:rPr>
              <w:t>.</w:t>
            </w:r>
            <w:r w:rsidR="004B0D85">
              <w:rPr>
                <w:sz w:val="18"/>
                <w:szCs w:val="18"/>
              </w:rPr>
              <w:t>М</w:t>
            </w:r>
            <w:proofErr w:type="gramEnd"/>
            <w:r w:rsidR="004B0D85">
              <w:rPr>
                <w:sz w:val="18"/>
                <w:szCs w:val="18"/>
              </w:rPr>
              <w:t>алахово</w:t>
            </w:r>
            <w:proofErr w:type="spellEnd"/>
          </w:p>
        </w:tc>
        <w:tc>
          <w:tcPr>
            <w:tcW w:w="1119" w:type="pct"/>
            <w:shd w:val="clear" w:color="auto" w:fill="auto"/>
            <w:vAlign w:val="center"/>
          </w:tcPr>
          <w:p w:rsidR="003E214E" w:rsidRPr="00F93640" w:rsidRDefault="00EA5F03" w:rsidP="004B0D85">
            <w:pPr>
              <w:jc w:val="center"/>
              <w:rPr>
                <w:sz w:val="18"/>
                <w:szCs w:val="18"/>
              </w:rPr>
            </w:pPr>
            <w:proofErr w:type="spellStart"/>
            <w:r>
              <w:rPr>
                <w:sz w:val="18"/>
                <w:szCs w:val="18"/>
              </w:rPr>
              <w:t>с</w:t>
            </w:r>
            <w:proofErr w:type="gramStart"/>
            <w:r>
              <w:rPr>
                <w:sz w:val="18"/>
                <w:szCs w:val="18"/>
              </w:rPr>
              <w:t>.</w:t>
            </w:r>
            <w:r w:rsidR="004B0D85">
              <w:rPr>
                <w:sz w:val="18"/>
                <w:szCs w:val="18"/>
              </w:rPr>
              <w:t>М</w:t>
            </w:r>
            <w:proofErr w:type="gramEnd"/>
            <w:r w:rsidR="004B0D85">
              <w:rPr>
                <w:sz w:val="18"/>
                <w:szCs w:val="18"/>
              </w:rPr>
              <w:t>алахово</w:t>
            </w:r>
            <w:proofErr w:type="spellEnd"/>
          </w:p>
        </w:tc>
        <w:tc>
          <w:tcPr>
            <w:tcW w:w="986" w:type="pct"/>
            <w:shd w:val="clear" w:color="auto" w:fill="auto"/>
            <w:vAlign w:val="center"/>
          </w:tcPr>
          <w:p w:rsidR="003E214E" w:rsidRPr="00F93640" w:rsidRDefault="00CB66BE" w:rsidP="005919CA">
            <w:pPr>
              <w:jc w:val="center"/>
              <w:rPr>
                <w:sz w:val="18"/>
                <w:szCs w:val="18"/>
              </w:rPr>
            </w:pPr>
            <w:r>
              <w:rPr>
                <w:sz w:val="18"/>
                <w:szCs w:val="18"/>
              </w:rPr>
              <w:t xml:space="preserve">Татаринова Валентина </w:t>
            </w:r>
            <w:proofErr w:type="spellStart"/>
            <w:r>
              <w:rPr>
                <w:sz w:val="18"/>
                <w:szCs w:val="18"/>
              </w:rPr>
              <w:t>МИхайловна</w:t>
            </w:r>
            <w:proofErr w:type="spellEnd"/>
          </w:p>
        </w:tc>
        <w:tc>
          <w:tcPr>
            <w:tcW w:w="795" w:type="pct"/>
            <w:shd w:val="clear" w:color="auto" w:fill="auto"/>
            <w:vAlign w:val="center"/>
          </w:tcPr>
          <w:p w:rsidR="003E214E" w:rsidRPr="00F93640" w:rsidRDefault="00EA5F03" w:rsidP="005919CA">
            <w:pPr>
              <w:jc w:val="center"/>
              <w:rPr>
                <w:sz w:val="18"/>
                <w:szCs w:val="18"/>
              </w:rPr>
            </w:pPr>
            <w:r>
              <w:rPr>
                <w:sz w:val="18"/>
                <w:szCs w:val="18"/>
              </w:rPr>
              <w:t xml:space="preserve">Администрации </w:t>
            </w:r>
            <w:proofErr w:type="spellStart"/>
            <w:r w:rsidR="00A54D66">
              <w:rPr>
                <w:sz w:val="18"/>
                <w:szCs w:val="18"/>
              </w:rPr>
              <w:t>Беляевского</w:t>
            </w:r>
            <w:proofErr w:type="spellEnd"/>
            <w:r>
              <w:rPr>
                <w:sz w:val="18"/>
                <w:szCs w:val="18"/>
              </w:rPr>
              <w:t xml:space="preserve"> сельсовета</w:t>
            </w:r>
          </w:p>
        </w:tc>
        <w:tc>
          <w:tcPr>
            <w:tcW w:w="741" w:type="pct"/>
            <w:shd w:val="clear" w:color="auto" w:fill="auto"/>
            <w:vAlign w:val="center"/>
          </w:tcPr>
          <w:p w:rsidR="003E214E" w:rsidRPr="00F93640" w:rsidRDefault="003E214E" w:rsidP="005919CA">
            <w:pPr>
              <w:jc w:val="center"/>
              <w:rPr>
                <w:sz w:val="18"/>
                <w:szCs w:val="18"/>
              </w:rPr>
            </w:pPr>
            <w:r>
              <w:rPr>
                <w:sz w:val="18"/>
                <w:szCs w:val="18"/>
              </w:rPr>
              <w:t>1/0</w:t>
            </w:r>
          </w:p>
        </w:tc>
      </w:tr>
      <w:tr w:rsidR="003E214E" w:rsidRPr="00F93640" w:rsidTr="00CB66BE">
        <w:trPr>
          <w:trHeight w:val="480"/>
        </w:trPr>
        <w:tc>
          <w:tcPr>
            <w:tcW w:w="264" w:type="pct"/>
            <w:shd w:val="clear" w:color="auto" w:fill="auto"/>
            <w:vAlign w:val="center"/>
          </w:tcPr>
          <w:p w:rsidR="003E214E" w:rsidRPr="00F93640" w:rsidRDefault="003E214E" w:rsidP="005919CA">
            <w:pPr>
              <w:numPr>
                <w:ilvl w:val="0"/>
                <w:numId w:val="6"/>
              </w:numPr>
              <w:jc w:val="center"/>
              <w:rPr>
                <w:sz w:val="18"/>
                <w:szCs w:val="18"/>
              </w:rPr>
            </w:pPr>
          </w:p>
        </w:tc>
        <w:tc>
          <w:tcPr>
            <w:tcW w:w="1095" w:type="pct"/>
            <w:shd w:val="clear" w:color="auto" w:fill="auto"/>
            <w:vAlign w:val="center"/>
          </w:tcPr>
          <w:p w:rsidR="00EA5F03" w:rsidRDefault="003E214E" w:rsidP="00EA5F03">
            <w:pPr>
              <w:rPr>
                <w:sz w:val="18"/>
                <w:szCs w:val="18"/>
              </w:rPr>
            </w:pPr>
            <w:r w:rsidRPr="00F93640">
              <w:rPr>
                <w:sz w:val="18"/>
                <w:szCs w:val="18"/>
              </w:rPr>
              <w:t>Фельдшерско-акуш</w:t>
            </w:r>
            <w:r w:rsidR="00EA5F03">
              <w:rPr>
                <w:sz w:val="18"/>
                <w:szCs w:val="18"/>
              </w:rPr>
              <w:t>ерский пункт</w:t>
            </w:r>
          </w:p>
          <w:p w:rsidR="003E214E" w:rsidRPr="00F93640" w:rsidRDefault="00EA5F03" w:rsidP="00CB66BE">
            <w:pPr>
              <w:rPr>
                <w:sz w:val="18"/>
                <w:szCs w:val="18"/>
              </w:rPr>
            </w:pPr>
            <w:r>
              <w:rPr>
                <w:sz w:val="18"/>
                <w:szCs w:val="18"/>
              </w:rPr>
              <w:t xml:space="preserve"> с. </w:t>
            </w:r>
            <w:r w:rsidR="00CB66BE">
              <w:rPr>
                <w:sz w:val="18"/>
                <w:szCs w:val="18"/>
              </w:rPr>
              <w:t xml:space="preserve">Нижнее </w:t>
            </w:r>
            <w:proofErr w:type="spellStart"/>
            <w:r w:rsidR="00CB66BE">
              <w:rPr>
                <w:sz w:val="18"/>
                <w:szCs w:val="18"/>
              </w:rPr>
              <w:t>ПЕсочное</w:t>
            </w:r>
            <w:proofErr w:type="spellEnd"/>
          </w:p>
        </w:tc>
        <w:tc>
          <w:tcPr>
            <w:tcW w:w="1119" w:type="pct"/>
            <w:shd w:val="clear" w:color="auto" w:fill="auto"/>
            <w:vAlign w:val="center"/>
          </w:tcPr>
          <w:p w:rsidR="003E214E" w:rsidRPr="00F93640" w:rsidRDefault="00EA5F03" w:rsidP="00CB66BE">
            <w:pPr>
              <w:jc w:val="center"/>
              <w:rPr>
                <w:sz w:val="18"/>
                <w:szCs w:val="18"/>
              </w:rPr>
            </w:pPr>
            <w:r>
              <w:rPr>
                <w:sz w:val="18"/>
                <w:szCs w:val="18"/>
              </w:rPr>
              <w:t>с</w:t>
            </w:r>
            <w:proofErr w:type="gramStart"/>
            <w:r>
              <w:rPr>
                <w:sz w:val="18"/>
                <w:szCs w:val="18"/>
              </w:rPr>
              <w:t>.</w:t>
            </w:r>
            <w:r w:rsidR="00CB66BE">
              <w:rPr>
                <w:sz w:val="18"/>
                <w:szCs w:val="18"/>
              </w:rPr>
              <w:t>Н</w:t>
            </w:r>
            <w:proofErr w:type="gramEnd"/>
            <w:r w:rsidR="00CB66BE">
              <w:rPr>
                <w:sz w:val="18"/>
                <w:szCs w:val="18"/>
              </w:rPr>
              <w:t xml:space="preserve">ижнее </w:t>
            </w:r>
            <w:proofErr w:type="spellStart"/>
            <w:r w:rsidR="00CB66BE">
              <w:rPr>
                <w:sz w:val="18"/>
                <w:szCs w:val="18"/>
              </w:rPr>
              <w:t>ПЕсочное</w:t>
            </w:r>
            <w:proofErr w:type="spellEnd"/>
          </w:p>
        </w:tc>
        <w:tc>
          <w:tcPr>
            <w:tcW w:w="986" w:type="pct"/>
            <w:shd w:val="clear" w:color="auto" w:fill="auto"/>
            <w:vAlign w:val="center"/>
          </w:tcPr>
          <w:p w:rsidR="003E214E" w:rsidRPr="00F93640" w:rsidRDefault="00CB66BE" w:rsidP="005919CA">
            <w:pPr>
              <w:jc w:val="center"/>
              <w:rPr>
                <w:sz w:val="18"/>
                <w:szCs w:val="18"/>
              </w:rPr>
            </w:pPr>
            <w:r>
              <w:rPr>
                <w:sz w:val="18"/>
                <w:szCs w:val="18"/>
              </w:rPr>
              <w:t>Лапина Екатерина Николаевна</w:t>
            </w:r>
          </w:p>
        </w:tc>
        <w:tc>
          <w:tcPr>
            <w:tcW w:w="795" w:type="pct"/>
            <w:shd w:val="clear" w:color="auto" w:fill="auto"/>
            <w:vAlign w:val="center"/>
          </w:tcPr>
          <w:p w:rsidR="003E214E" w:rsidRPr="00F93640" w:rsidRDefault="00EA5F03" w:rsidP="00EA5F03">
            <w:pPr>
              <w:jc w:val="center"/>
              <w:rPr>
                <w:sz w:val="18"/>
                <w:szCs w:val="18"/>
              </w:rPr>
            </w:pPr>
            <w:r>
              <w:rPr>
                <w:sz w:val="18"/>
                <w:szCs w:val="18"/>
              </w:rPr>
              <w:t xml:space="preserve">Администрации </w:t>
            </w:r>
            <w:proofErr w:type="spellStart"/>
            <w:r w:rsidR="00A54D66">
              <w:rPr>
                <w:sz w:val="18"/>
                <w:szCs w:val="18"/>
              </w:rPr>
              <w:t>Беляевского</w:t>
            </w:r>
            <w:proofErr w:type="spellEnd"/>
            <w:r>
              <w:rPr>
                <w:sz w:val="18"/>
                <w:szCs w:val="18"/>
              </w:rPr>
              <w:t xml:space="preserve"> сельсовета</w:t>
            </w:r>
          </w:p>
        </w:tc>
        <w:tc>
          <w:tcPr>
            <w:tcW w:w="741" w:type="pct"/>
            <w:shd w:val="clear" w:color="auto" w:fill="auto"/>
            <w:vAlign w:val="center"/>
          </w:tcPr>
          <w:p w:rsidR="003E214E" w:rsidRPr="00F93640" w:rsidRDefault="003E214E" w:rsidP="005919CA">
            <w:pPr>
              <w:jc w:val="center"/>
              <w:rPr>
                <w:sz w:val="18"/>
                <w:szCs w:val="18"/>
              </w:rPr>
            </w:pPr>
            <w:r>
              <w:rPr>
                <w:sz w:val="18"/>
                <w:szCs w:val="18"/>
              </w:rPr>
              <w:t>1/0</w:t>
            </w:r>
          </w:p>
        </w:tc>
      </w:tr>
      <w:tr w:rsidR="00CB66BE" w:rsidRPr="00F93640" w:rsidTr="00CB66BE">
        <w:trPr>
          <w:trHeight w:val="480"/>
        </w:trPr>
        <w:tc>
          <w:tcPr>
            <w:tcW w:w="264" w:type="pct"/>
            <w:shd w:val="clear" w:color="auto" w:fill="auto"/>
            <w:vAlign w:val="center"/>
          </w:tcPr>
          <w:p w:rsidR="00CB66BE" w:rsidRPr="00F93640" w:rsidRDefault="00CB66BE" w:rsidP="005919CA">
            <w:pPr>
              <w:numPr>
                <w:ilvl w:val="0"/>
                <w:numId w:val="6"/>
              </w:numPr>
              <w:jc w:val="center"/>
              <w:rPr>
                <w:sz w:val="18"/>
                <w:szCs w:val="18"/>
              </w:rPr>
            </w:pPr>
          </w:p>
        </w:tc>
        <w:tc>
          <w:tcPr>
            <w:tcW w:w="1095" w:type="pct"/>
            <w:shd w:val="clear" w:color="auto" w:fill="auto"/>
            <w:vAlign w:val="center"/>
          </w:tcPr>
          <w:p w:rsidR="00CB66BE" w:rsidRPr="00F93640" w:rsidRDefault="00CB66BE" w:rsidP="00CB66BE">
            <w:pPr>
              <w:rPr>
                <w:sz w:val="18"/>
                <w:szCs w:val="18"/>
              </w:rPr>
            </w:pPr>
            <w:r w:rsidRPr="00F93640">
              <w:rPr>
                <w:sz w:val="18"/>
                <w:szCs w:val="18"/>
              </w:rPr>
              <w:t>Фельдшерс</w:t>
            </w:r>
            <w:r>
              <w:rPr>
                <w:sz w:val="18"/>
                <w:szCs w:val="18"/>
              </w:rPr>
              <w:t xml:space="preserve">ко-акушерский пункт </w:t>
            </w:r>
            <w:proofErr w:type="spellStart"/>
            <w:r>
              <w:rPr>
                <w:sz w:val="18"/>
                <w:szCs w:val="18"/>
              </w:rPr>
              <w:t>с</w:t>
            </w:r>
            <w:proofErr w:type="gramStart"/>
            <w:r>
              <w:rPr>
                <w:sz w:val="18"/>
                <w:szCs w:val="18"/>
              </w:rPr>
              <w:t>.Ч</w:t>
            </w:r>
            <w:proofErr w:type="gramEnd"/>
            <w:r>
              <w:rPr>
                <w:sz w:val="18"/>
                <w:szCs w:val="18"/>
              </w:rPr>
              <w:t>ерничено</w:t>
            </w:r>
            <w:proofErr w:type="spellEnd"/>
          </w:p>
        </w:tc>
        <w:tc>
          <w:tcPr>
            <w:tcW w:w="1119" w:type="pct"/>
            <w:shd w:val="clear" w:color="auto" w:fill="auto"/>
            <w:vAlign w:val="center"/>
          </w:tcPr>
          <w:p w:rsidR="00CB66BE" w:rsidRDefault="00CB66BE" w:rsidP="00CB66BE">
            <w:pPr>
              <w:jc w:val="center"/>
              <w:rPr>
                <w:sz w:val="18"/>
                <w:szCs w:val="18"/>
              </w:rPr>
            </w:pPr>
            <w:proofErr w:type="spellStart"/>
            <w:r>
              <w:rPr>
                <w:sz w:val="18"/>
                <w:szCs w:val="18"/>
              </w:rPr>
              <w:t>с</w:t>
            </w:r>
            <w:proofErr w:type="gramStart"/>
            <w:r>
              <w:rPr>
                <w:sz w:val="18"/>
                <w:szCs w:val="18"/>
              </w:rPr>
              <w:t>.Ч</w:t>
            </w:r>
            <w:proofErr w:type="gramEnd"/>
            <w:r>
              <w:rPr>
                <w:sz w:val="18"/>
                <w:szCs w:val="18"/>
              </w:rPr>
              <w:t>ерничено</w:t>
            </w:r>
            <w:proofErr w:type="spellEnd"/>
          </w:p>
        </w:tc>
        <w:tc>
          <w:tcPr>
            <w:tcW w:w="986" w:type="pct"/>
            <w:shd w:val="clear" w:color="auto" w:fill="auto"/>
            <w:vAlign w:val="center"/>
          </w:tcPr>
          <w:p w:rsidR="00CB66BE" w:rsidRDefault="00CB66BE" w:rsidP="005919CA">
            <w:pPr>
              <w:jc w:val="center"/>
              <w:rPr>
                <w:sz w:val="18"/>
                <w:szCs w:val="18"/>
              </w:rPr>
            </w:pPr>
            <w:r>
              <w:rPr>
                <w:sz w:val="18"/>
                <w:szCs w:val="18"/>
              </w:rPr>
              <w:t>Шестакова Оксана Александровна</w:t>
            </w:r>
          </w:p>
        </w:tc>
        <w:tc>
          <w:tcPr>
            <w:tcW w:w="795" w:type="pct"/>
            <w:shd w:val="clear" w:color="auto" w:fill="auto"/>
            <w:vAlign w:val="center"/>
          </w:tcPr>
          <w:p w:rsidR="00CB66BE" w:rsidRPr="00F93640" w:rsidRDefault="00CB66BE" w:rsidP="00764D5A">
            <w:pPr>
              <w:jc w:val="center"/>
              <w:rPr>
                <w:sz w:val="18"/>
                <w:szCs w:val="18"/>
              </w:rPr>
            </w:pPr>
            <w:r>
              <w:rPr>
                <w:sz w:val="18"/>
                <w:szCs w:val="18"/>
              </w:rPr>
              <w:t xml:space="preserve">Администрации </w:t>
            </w:r>
            <w:proofErr w:type="spellStart"/>
            <w:r>
              <w:rPr>
                <w:sz w:val="18"/>
                <w:szCs w:val="18"/>
              </w:rPr>
              <w:t>Беляевского</w:t>
            </w:r>
            <w:proofErr w:type="spellEnd"/>
            <w:r>
              <w:rPr>
                <w:sz w:val="18"/>
                <w:szCs w:val="18"/>
              </w:rPr>
              <w:t xml:space="preserve"> сельсовета</w:t>
            </w:r>
          </w:p>
        </w:tc>
        <w:tc>
          <w:tcPr>
            <w:tcW w:w="741" w:type="pct"/>
            <w:shd w:val="clear" w:color="auto" w:fill="auto"/>
            <w:vAlign w:val="center"/>
          </w:tcPr>
          <w:p w:rsidR="00CB66BE" w:rsidRPr="00F93640" w:rsidRDefault="00CB66BE" w:rsidP="00764D5A">
            <w:pPr>
              <w:jc w:val="center"/>
              <w:rPr>
                <w:sz w:val="18"/>
                <w:szCs w:val="18"/>
              </w:rPr>
            </w:pPr>
            <w:r>
              <w:rPr>
                <w:sz w:val="18"/>
                <w:szCs w:val="18"/>
              </w:rPr>
              <w:t>1/0</w:t>
            </w:r>
          </w:p>
        </w:tc>
      </w:tr>
    </w:tbl>
    <w:p w:rsidR="003E214E" w:rsidRPr="00F93640" w:rsidRDefault="003E214E" w:rsidP="003E214E">
      <w:pPr>
        <w:spacing w:line="360" w:lineRule="auto"/>
        <w:ind w:firstLine="851"/>
        <w:jc w:val="both"/>
      </w:pPr>
    </w:p>
    <w:p w:rsidR="003E214E" w:rsidRPr="00F93640" w:rsidRDefault="003E214E" w:rsidP="003E214E">
      <w:pPr>
        <w:pStyle w:val="19"/>
      </w:pPr>
      <w:r w:rsidRPr="00F93640">
        <w:t>Таблица 6 - Характеристика учреждений здравоохранения сельсовета</w:t>
      </w: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5548"/>
        <w:gridCol w:w="1702"/>
        <w:gridCol w:w="2141"/>
      </w:tblGrid>
      <w:tr w:rsidR="003E214E" w:rsidRPr="00F93640" w:rsidTr="005919CA">
        <w:tc>
          <w:tcPr>
            <w:tcW w:w="2954" w:type="pct"/>
            <w:tcBorders>
              <w:top w:val="single" w:sz="8" w:space="0" w:color="000000"/>
              <w:left w:val="single" w:sz="8" w:space="0" w:color="000000"/>
              <w:bottom w:val="single" w:sz="8" w:space="0" w:color="000000"/>
              <w:right w:val="single" w:sz="8" w:space="0" w:color="000000"/>
            </w:tcBorders>
            <w:vAlign w:val="center"/>
          </w:tcPr>
          <w:p w:rsidR="003E214E" w:rsidRPr="00F93640" w:rsidRDefault="003E214E" w:rsidP="005919CA">
            <w:pPr>
              <w:jc w:val="center"/>
              <w:rPr>
                <w:b/>
                <w:bCs/>
                <w:sz w:val="20"/>
                <w:szCs w:val="20"/>
              </w:rPr>
            </w:pPr>
            <w:r w:rsidRPr="00F93640">
              <w:rPr>
                <w:b/>
                <w:bCs/>
                <w:sz w:val="20"/>
                <w:szCs w:val="20"/>
              </w:rPr>
              <w:t>Показатели</w:t>
            </w:r>
          </w:p>
        </w:tc>
        <w:tc>
          <w:tcPr>
            <w:tcW w:w="906" w:type="pct"/>
            <w:tcBorders>
              <w:top w:val="single" w:sz="8" w:space="0" w:color="000000"/>
              <w:left w:val="single" w:sz="8" w:space="0" w:color="000000"/>
              <w:bottom w:val="single" w:sz="8" w:space="0" w:color="000000"/>
              <w:right w:val="single" w:sz="8" w:space="0" w:color="000000"/>
            </w:tcBorders>
            <w:vAlign w:val="center"/>
          </w:tcPr>
          <w:p w:rsidR="003E214E" w:rsidRPr="00F93640" w:rsidRDefault="003E214E" w:rsidP="005919CA">
            <w:pPr>
              <w:jc w:val="center"/>
              <w:rPr>
                <w:b/>
                <w:bCs/>
                <w:sz w:val="20"/>
                <w:szCs w:val="20"/>
              </w:rPr>
            </w:pPr>
            <w:r w:rsidRPr="00F93640">
              <w:rPr>
                <w:b/>
                <w:bCs/>
                <w:sz w:val="20"/>
                <w:szCs w:val="20"/>
              </w:rPr>
              <w:t>Ед. измерения</w:t>
            </w:r>
          </w:p>
        </w:tc>
        <w:tc>
          <w:tcPr>
            <w:tcW w:w="1140" w:type="pct"/>
            <w:tcBorders>
              <w:top w:val="single" w:sz="8" w:space="0" w:color="000000"/>
              <w:left w:val="single" w:sz="8" w:space="0" w:color="000000"/>
              <w:bottom w:val="single" w:sz="8" w:space="0" w:color="000000"/>
              <w:right w:val="single" w:sz="8" w:space="0" w:color="000000"/>
            </w:tcBorders>
            <w:vAlign w:val="center"/>
          </w:tcPr>
          <w:p w:rsidR="003E214E" w:rsidRPr="00F93640" w:rsidRDefault="003E214E" w:rsidP="005919CA">
            <w:pPr>
              <w:jc w:val="center"/>
              <w:rPr>
                <w:b/>
                <w:bCs/>
                <w:sz w:val="20"/>
                <w:szCs w:val="20"/>
              </w:rPr>
            </w:pPr>
            <w:r w:rsidRPr="00F93640">
              <w:rPr>
                <w:b/>
                <w:bCs/>
                <w:sz w:val="20"/>
                <w:szCs w:val="20"/>
              </w:rPr>
              <w:t>Значение</w:t>
            </w:r>
          </w:p>
        </w:tc>
      </w:tr>
      <w:tr w:rsidR="003E214E" w:rsidRPr="00F93640" w:rsidTr="005919CA">
        <w:tc>
          <w:tcPr>
            <w:tcW w:w="2954" w:type="pct"/>
            <w:tcBorders>
              <w:top w:val="single" w:sz="8" w:space="0" w:color="000000"/>
              <w:left w:val="single" w:sz="8" w:space="0" w:color="000000"/>
              <w:bottom w:val="single" w:sz="8" w:space="0" w:color="000000"/>
              <w:right w:val="single" w:sz="8" w:space="0" w:color="000000"/>
            </w:tcBorders>
            <w:vAlign w:val="center"/>
          </w:tcPr>
          <w:p w:rsidR="003E214E" w:rsidRPr="00F93640" w:rsidRDefault="003E214E" w:rsidP="005919CA">
            <w:pPr>
              <w:rPr>
                <w:sz w:val="20"/>
                <w:szCs w:val="20"/>
              </w:rPr>
            </w:pPr>
            <w:r w:rsidRPr="00F93640">
              <w:rPr>
                <w:sz w:val="20"/>
                <w:szCs w:val="20"/>
              </w:rPr>
              <w:t>Число учреждений здравоохранения (отделений)</w:t>
            </w:r>
          </w:p>
        </w:tc>
        <w:tc>
          <w:tcPr>
            <w:tcW w:w="906" w:type="pct"/>
            <w:tcBorders>
              <w:top w:val="single" w:sz="8" w:space="0" w:color="000000"/>
              <w:left w:val="single" w:sz="8" w:space="0" w:color="000000"/>
              <w:bottom w:val="single" w:sz="8" w:space="0" w:color="000000"/>
              <w:right w:val="single" w:sz="8" w:space="0" w:color="000000"/>
            </w:tcBorders>
            <w:vAlign w:val="center"/>
          </w:tcPr>
          <w:p w:rsidR="003E214E" w:rsidRPr="00F93640" w:rsidRDefault="003E214E" w:rsidP="005919CA">
            <w:pPr>
              <w:jc w:val="center"/>
              <w:rPr>
                <w:sz w:val="20"/>
                <w:szCs w:val="20"/>
              </w:rPr>
            </w:pPr>
          </w:p>
        </w:tc>
        <w:tc>
          <w:tcPr>
            <w:tcW w:w="1140" w:type="pct"/>
            <w:tcBorders>
              <w:top w:val="single" w:sz="8" w:space="0" w:color="000000"/>
              <w:left w:val="single" w:sz="8" w:space="0" w:color="000000"/>
              <w:bottom w:val="single" w:sz="8" w:space="0" w:color="000000"/>
              <w:right w:val="single" w:sz="8" w:space="0" w:color="000000"/>
            </w:tcBorders>
            <w:vAlign w:val="center"/>
          </w:tcPr>
          <w:p w:rsidR="003E214E" w:rsidRPr="00F93640" w:rsidRDefault="003E214E" w:rsidP="005919CA">
            <w:pPr>
              <w:jc w:val="center"/>
              <w:rPr>
                <w:sz w:val="20"/>
                <w:szCs w:val="20"/>
              </w:rPr>
            </w:pPr>
          </w:p>
        </w:tc>
      </w:tr>
      <w:tr w:rsidR="003E214E" w:rsidRPr="00F93640" w:rsidTr="005919CA">
        <w:tc>
          <w:tcPr>
            <w:tcW w:w="2954"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tcPr>
          <w:p w:rsidR="003E214E" w:rsidRPr="00F93640" w:rsidRDefault="003E214E" w:rsidP="005919CA">
            <w:pPr>
              <w:rPr>
                <w:sz w:val="20"/>
                <w:szCs w:val="20"/>
              </w:rPr>
            </w:pPr>
            <w:r w:rsidRPr="00F93640">
              <w:rPr>
                <w:sz w:val="20"/>
                <w:szCs w:val="20"/>
              </w:rPr>
              <w:t>фельдшерско-акушерские пункты</w:t>
            </w:r>
          </w:p>
        </w:tc>
        <w:tc>
          <w:tcPr>
            <w:tcW w:w="906" w:type="pct"/>
            <w:tcBorders>
              <w:top w:val="single" w:sz="8" w:space="0" w:color="000000"/>
              <w:left w:val="single" w:sz="8" w:space="0" w:color="000000"/>
              <w:bottom w:val="single" w:sz="8" w:space="0" w:color="000000"/>
              <w:right w:val="single" w:sz="8" w:space="0" w:color="000000"/>
            </w:tcBorders>
            <w:vAlign w:val="center"/>
          </w:tcPr>
          <w:p w:rsidR="003E214E" w:rsidRPr="00F93640" w:rsidRDefault="003E214E" w:rsidP="005919CA">
            <w:pPr>
              <w:jc w:val="center"/>
              <w:rPr>
                <w:sz w:val="20"/>
                <w:szCs w:val="20"/>
              </w:rPr>
            </w:pPr>
            <w:r w:rsidRPr="00F93640">
              <w:rPr>
                <w:sz w:val="20"/>
                <w:szCs w:val="20"/>
              </w:rPr>
              <w:t>единица</w:t>
            </w:r>
          </w:p>
        </w:tc>
        <w:tc>
          <w:tcPr>
            <w:tcW w:w="1140" w:type="pct"/>
            <w:tcBorders>
              <w:top w:val="single" w:sz="8" w:space="0" w:color="000000"/>
              <w:left w:val="single" w:sz="8" w:space="0" w:color="000000"/>
              <w:bottom w:val="single" w:sz="8" w:space="0" w:color="000000"/>
              <w:right w:val="single" w:sz="8" w:space="0" w:color="000000"/>
            </w:tcBorders>
            <w:vAlign w:val="center"/>
          </w:tcPr>
          <w:p w:rsidR="003E214E" w:rsidRPr="00F93640" w:rsidRDefault="00CB66BE" w:rsidP="005919CA">
            <w:pPr>
              <w:jc w:val="center"/>
              <w:rPr>
                <w:sz w:val="20"/>
                <w:szCs w:val="20"/>
              </w:rPr>
            </w:pPr>
            <w:r>
              <w:rPr>
                <w:sz w:val="20"/>
                <w:szCs w:val="20"/>
              </w:rPr>
              <w:t>4</w:t>
            </w:r>
          </w:p>
        </w:tc>
      </w:tr>
      <w:tr w:rsidR="003E214E" w:rsidRPr="00F93640" w:rsidTr="005919CA">
        <w:tc>
          <w:tcPr>
            <w:tcW w:w="2954" w:type="pct"/>
            <w:tcBorders>
              <w:top w:val="single" w:sz="8" w:space="0" w:color="000000"/>
              <w:left w:val="single" w:sz="8" w:space="0" w:color="000000"/>
              <w:bottom w:val="single" w:sz="8" w:space="0" w:color="000000"/>
              <w:right w:val="single" w:sz="8" w:space="0" w:color="000000"/>
            </w:tcBorders>
            <w:vAlign w:val="center"/>
          </w:tcPr>
          <w:p w:rsidR="003E214E" w:rsidRPr="00F93640" w:rsidRDefault="003E214E" w:rsidP="005919CA">
            <w:pPr>
              <w:rPr>
                <w:sz w:val="20"/>
                <w:szCs w:val="20"/>
              </w:rPr>
            </w:pPr>
            <w:r w:rsidRPr="00F93640">
              <w:rPr>
                <w:sz w:val="20"/>
                <w:szCs w:val="20"/>
              </w:rPr>
              <w:t>Число муниципальных учреждений (отделений) здравоохранения</w:t>
            </w:r>
          </w:p>
        </w:tc>
        <w:tc>
          <w:tcPr>
            <w:tcW w:w="906" w:type="pct"/>
            <w:tcBorders>
              <w:top w:val="single" w:sz="8" w:space="0" w:color="000000"/>
              <w:left w:val="single" w:sz="8" w:space="0" w:color="000000"/>
              <w:bottom w:val="single" w:sz="8" w:space="0" w:color="000000"/>
              <w:right w:val="single" w:sz="8" w:space="0" w:color="000000"/>
            </w:tcBorders>
            <w:vAlign w:val="center"/>
          </w:tcPr>
          <w:p w:rsidR="003E214E" w:rsidRPr="00F93640" w:rsidRDefault="003E214E" w:rsidP="005919CA">
            <w:pPr>
              <w:jc w:val="center"/>
              <w:rPr>
                <w:sz w:val="20"/>
                <w:szCs w:val="20"/>
              </w:rPr>
            </w:pPr>
          </w:p>
        </w:tc>
        <w:tc>
          <w:tcPr>
            <w:tcW w:w="1140" w:type="pct"/>
            <w:tcBorders>
              <w:top w:val="single" w:sz="8" w:space="0" w:color="000000"/>
              <w:left w:val="single" w:sz="8" w:space="0" w:color="000000"/>
              <w:bottom w:val="single" w:sz="8" w:space="0" w:color="000000"/>
              <w:right w:val="single" w:sz="8" w:space="0" w:color="000000"/>
            </w:tcBorders>
            <w:vAlign w:val="center"/>
          </w:tcPr>
          <w:p w:rsidR="003E214E" w:rsidRPr="00F93640" w:rsidRDefault="003E214E" w:rsidP="005919CA">
            <w:pPr>
              <w:jc w:val="center"/>
              <w:rPr>
                <w:sz w:val="20"/>
                <w:szCs w:val="20"/>
              </w:rPr>
            </w:pPr>
          </w:p>
        </w:tc>
      </w:tr>
      <w:tr w:rsidR="003E214E" w:rsidRPr="00F93640" w:rsidTr="005919CA">
        <w:tc>
          <w:tcPr>
            <w:tcW w:w="2954"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tcPr>
          <w:p w:rsidR="003E214E" w:rsidRPr="00F93640" w:rsidRDefault="003E214E" w:rsidP="005919CA">
            <w:pPr>
              <w:rPr>
                <w:sz w:val="20"/>
                <w:szCs w:val="20"/>
              </w:rPr>
            </w:pPr>
            <w:r w:rsidRPr="00F93640">
              <w:rPr>
                <w:sz w:val="20"/>
                <w:szCs w:val="20"/>
              </w:rPr>
              <w:t>фельдшерско-акушерские пункты</w:t>
            </w:r>
          </w:p>
        </w:tc>
        <w:tc>
          <w:tcPr>
            <w:tcW w:w="906" w:type="pct"/>
            <w:tcBorders>
              <w:top w:val="single" w:sz="8" w:space="0" w:color="000000"/>
              <w:left w:val="single" w:sz="8" w:space="0" w:color="000000"/>
              <w:bottom w:val="single" w:sz="8" w:space="0" w:color="000000"/>
              <w:right w:val="single" w:sz="8" w:space="0" w:color="000000"/>
            </w:tcBorders>
            <w:vAlign w:val="center"/>
          </w:tcPr>
          <w:p w:rsidR="003E214E" w:rsidRPr="00F93640" w:rsidRDefault="003E214E" w:rsidP="005919CA">
            <w:pPr>
              <w:jc w:val="center"/>
              <w:rPr>
                <w:sz w:val="20"/>
                <w:szCs w:val="20"/>
              </w:rPr>
            </w:pPr>
            <w:r w:rsidRPr="00F93640">
              <w:rPr>
                <w:sz w:val="20"/>
                <w:szCs w:val="20"/>
              </w:rPr>
              <w:t>единица</w:t>
            </w:r>
          </w:p>
        </w:tc>
        <w:tc>
          <w:tcPr>
            <w:tcW w:w="1140" w:type="pct"/>
            <w:tcBorders>
              <w:top w:val="single" w:sz="8" w:space="0" w:color="000000"/>
              <w:left w:val="single" w:sz="8" w:space="0" w:color="000000"/>
              <w:bottom w:val="single" w:sz="8" w:space="0" w:color="000000"/>
              <w:right w:val="single" w:sz="8" w:space="0" w:color="000000"/>
            </w:tcBorders>
            <w:vAlign w:val="center"/>
          </w:tcPr>
          <w:p w:rsidR="003E214E" w:rsidRPr="00F93640" w:rsidRDefault="00CB66BE" w:rsidP="005919CA">
            <w:pPr>
              <w:jc w:val="center"/>
              <w:rPr>
                <w:sz w:val="20"/>
                <w:szCs w:val="20"/>
              </w:rPr>
            </w:pPr>
            <w:r>
              <w:rPr>
                <w:sz w:val="20"/>
                <w:szCs w:val="20"/>
              </w:rPr>
              <w:t>4</w:t>
            </w:r>
          </w:p>
        </w:tc>
      </w:tr>
      <w:tr w:rsidR="003E214E" w:rsidRPr="00F93640" w:rsidTr="005919CA">
        <w:tc>
          <w:tcPr>
            <w:tcW w:w="2954" w:type="pct"/>
            <w:tcBorders>
              <w:top w:val="single" w:sz="8" w:space="0" w:color="000000"/>
              <w:left w:val="single" w:sz="8" w:space="0" w:color="000000"/>
              <w:bottom w:val="single" w:sz="8" w:space="0" w:color="000000"/>
              <w:right w:val="single" w:sz="8" w:space="0" w:color="000000"/>
            </w:tcBorders>
            <w:vAlign w:val="center"/>
          </w:tcPr>
          <w:p w:rsidR="003E214E" w:rsidRPr="00F93640" w:rsidRDefault="003E214E" w:rsidP="005919CA">
            <w:pPr>
              <w:rPr>
                <w:sz w:val="20"/>
                <w:szCs w:val="20"/>
              </w:rPr>
            </w:pPr>
            <w:r w:rsidRPr="00F93640">
              <w:rPr>
                <w:sz w:val="20"/>
                <w:szCs w:val="20"/>
              </w:rPr>
              <w:t>Численность среднего медицинского персонала</w:t>
            </w:r>
          </w:p>
        </w:tc>
        <w:tc>
          <w:tcPr>
            <w:tcW w:w="906" w:type="pct"/>
            <w:tcBorders>
              <w:top w:val="single" w:sz="8" w:space="0" w:color="000000"/>
              <w:left w:val="single" w:sz="8" w:space="0" w:color="000000"/>
              <w:bottom w:val="single" w:sz="8" w:space="0" w:color="000000"/>
              <w:right w:val="single" w:sz="8" w:space="0" w:color="000000"/>
            </w:tcBorders>
            <w:vAlign w:val="center"/>
          </w:tcPr>
          <w:p w:rsidR="003E214E" w:rsidRPr="00F93640" w:rsidRDefault="003E214E" w:rsidP="005919CA">
            <w:pPr>
              <w:jc w:val="center"/>
              <w:rPr>
                <w:sz w:val="20"/>
                <w:szCs w:val="20"/>
              </w:rPr>
            </w:pPr>
          </w:p>
        </w:tc>
        <w:tc>
          <w:tcPr>
            <w:tcW w:w="1140" w:type="pct"/>
            <w:tcBorders>
              <w:top w:val="single" w:sz="8" w:space="0" w:color="000000"/>
              <w:left w:val="single" w:sz="8" w:space="0" w:color="000000"/>
              <w:bottom w:val="single" w:sz="8" w:space="0" w:color="000000"/>
              <w:right w:val="single" w:sz="8" w:space="0" w:color="000000"/>
            </w:tcBorders>
            <w:vAlign w:val="center"/>
          </w:tcPr>
          <w:p w:rsidR="003E214E" w:rsidRPr="00F93640" w:rsidRDefault="003E214E" w:rsidP="005919CA">
            <w:pPr>
              <w:jc w:val="center"/>
              <w:rPr>
                <w:sz w:val="20"/>
                <w:szCs w:val="20"/>
              </w:rPr>
            </w:pPr>
          </w:p>
        </w:tc>
      </w:tr>
      <w:tr w:rsidR="003E214E" w:rsidRPr="00F93640" w:rsidTr="005919CA">
        <w:tc>
          <w:tcPr>
            <w:tcW w:w="2954"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tcPr>
          <w:p w:rsidR="003E214E" w:rsidRPr="00F93640" w:rsidRDefault="003E214E" w:rsidP="005919CA">
            <w:pPr>
              <w:rPr>
                <w:sz w:val="20"/>
                <w:szCs w:val="20"/>
              </w:rPr>
            </w:pPr>
            <w:r w:rsidRPr="00F93640">
              <w:rPr>
                <w:sz w:val="20"/>
                <w:szCs w:val="20"/>
              </w:rPr>
              <w:t>учреждения здравоохранения</w:t>
            </w:r>
          </w:p>
        </w:tc>
        <w:tc>
          <w:tcPr>
            <w:tcW w:w="906" w:type="pct"/>
            <w:tcBorders>
              <w:top w:val="single" w:sz="8" w:space="0" w:color="000000"/>
              <w:left w:val="single" w:sz="8" w:space="0" w:color="000000"/>
              <w:bottom w:val="single" w:sz="8" w:space="0" w:color="000000"/>
              <w:right w:val="single" w:sz="8" w:space="0" w:color="000000"/>
            </w:tcBorders>
            <w:vAlign w:val="center"/>
          </w:tcPr>
          <w:p w:rsidR="003E214E" w:rsidRPr="00F93640" w:rsidRDefault="003E214E" w:rsidP="005919CA">
            <w:pPr>
              <w:jc w:val="center"/>
              <w:rPr>
                <w:sz w:val="20"/>
                <w:szCs w:val="20"/>
              </w:rPr>
            </w:pPr>
            <w:r w:rsidRPr="00F93640">
              <w:rPr>
                <w:sz w:val="20"/>
                <w:szCs w:val="20"/>
              </w:rPr>
              <w:t>человек</w:t>
            </w:r>
          </w:p>
        </w:tc>
        <w:tc>
          <w:tcPr>
            <w:tcW w:w="1140" w:type="pct"/>
            <w:tcBorders>
              <w:top w:val="single" w:sz="8" w:space="0" w:color="000000"/>
              <w:left w:val="single" w:sz="8" w:space="0" w:color="000000"/>
              <w:bottom w:val="single" w:sz="8" w:space="0" w:color="000000"/>
              <w:right w:val="single" w:sz="8" w:space="0" w:color="000000"/>
            </w:tcBorders>
            <w:vAlign w:val="center"/>
          </w:tcPr>
          <w:p w:rsidR="003E214E" w:rsidRPr="00F93640" w:rsidRDefault="00CB66BE" w:rsidP="005919CA">
            <w:pPr>
              <w:jc w:val="center"/>
              <w:rPr>
                <w:sz w:val="20"/>
                <w:szCs w:val="20"/>
              </w:rPr>
            </w:pPr>
            <w:r>
              <w:rPr>
                <w:sz w:val="20"/>
                <w:szCs w:val="20"/>
              </w:rPr>
              <w:t>4</w:t>
            </w:r>
          </w:p>
        </w:tc>
      </w:tr>
      <w:tr w:rsidR="003E214E" w:rsidRPr="00F93640" w:rsidTr="005919CA">
        <w:tc>
          <w:tcPr>
            <w:tcW w:w="2954"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tcPr>
          <w:p w:rsidR="003E214E" w:rsidRPr="00F93640" w:rsidRDefault="003E214E" w:rsidP="005919CA">
            <w:pPr>
              <w:rPr>
                <w:sz w:val="20"/>
                <w:szCs w:val="20"/>
              </w:rPr>
            </w:pPr>
            <w:r w:rsidRPr="00F93640">
              <w:rPr>
                <w:sz w:val="20"/>
                <w:szCs w:val="20"/>
              </w:rPr>
              <w:t>муниципальные учреждения здравоохранения</w:t>
            </w:r>
          </w:p>
        </w:tc>
        <w:tc>
          <w:tcPr>
            <w:tcW w:w="906" w:type="pct"/>
            <w:tcBorders>
              <w:top w:val="single" w:sz="8" w:space="0" w:color="000000"/>
              <w:left w:val="single" w:sz="8" w:space="0" w:color="000000"/>
              <w:bottom w:val="single" w:sz="8" w:space="0" w:color="000000"/>
              <w:right w:val="single" w:sz="8" w:space="0" w:color="000000"/>
            </w:tcBorders>
            <w:vAlign w:val="center"/>
          </w:tcPr>
          <w:p w:rsidR="003E214E" w:rsidRPr="00F93640" w:rsidRDefault="003E214E" w:rsidP="005919CA">
            <w:pPr>
              <w:jc w:val="center"/>
              <w:rPr>
                <w:sz w:val="20"/>
                <w:szCs w:val="20"/>
              </w:rPr>
            </w:pPr>
            <w:r w:rsidRPr="00F93640">
              <w:rPr>
                <w:sz w:val="20"/>
                <w:szCs w:val="20"/>
              </w:rPr>
              <w:t>человек</w:t>
            </w:r>
          </w:p>
        </w:tc>
        <w:tc>
          <w:tcPr>
            <w:tcW w:w="1140" w:type="pct"/>
            <w:tcBorders>
              <w:top w:val="single" w:sz="8" w:space="0" w:color="000000"/>
              <w:left w:val="single" w:sz="8" w:space="0" w:color="000000"/>
              <w:bottom w:val="single" w:sz="8" w:space="0" w:color="000000"/>
              <w:right w:val="single" w:sz="8" w:space="0" w:color="000000"/>
            </w:tcBorders>
            <w:vAlign w:val="center"/>
          </w:tcPr>
          <w:p w:rsidR="003E214E" w:rsidRPr="00F93640" w:rsidRDefault="00CB66BE" w:rsidP="005919CA">
            <w:pPr>
              <w:jc w:val="center"/>
              <w:rPr>
                <w:sz w:val="20"/>
                <w:szCs w:val="20"/>
              </w:rPr>
            </w:pPr>
            <w:r>
              <w:rPr>
                <w:sz w:val="20"/>
                <w:szCs w:val="20"/>
              </w:rPr>
              <w:t>4</w:t>
            </w:r>
          </w:p>
        </w:tc>
      </w:tr>
    </w:tbl>
    <w:p w:rsidR="003E214E" w:rsidRPr="00F93640" w:rsidRDefault="003E214E" w:rsidP="003E214E">
      <w:pPr>
        <w:spacing w:line="360" w:lineRule="auto"/>
        <w:ind w:firstLine="851"/>
        <w:jc w:val="both"/>
      </w:pPr>
    </w:p>
    <w:p w:rsidR="003E214E" w:rsidRPr="00820778" w:rsidRDefault="003E214E" w:rsidP="003E214E">
      <w:pPr>
        <w:tabs>
          <w:tab w:val="left" w:pos="709"/>
        </w:tabs>
        <w:ind w:firstLine="708"/>
        <w:rPr>
          <w:sz w:val="28"/>
          <w:szCs w:val="28"/>
        </w:rPr>
      </w:pPr>
      <w:bookmarkStart w:id="14" w:name="_Toc274211174"/>
      <w:bookmarkStart w:id="15" w:name="_Toc279689093"/>
      <w:bookmarkStart w:id="16" w:name="_Toc279689955"/>
      <w:bookmarkStart w:id="17" w:name="_Toc279690698"/>
      <w:r w:rsidRPr="00820778">
        <w:rPr>
          <w:sz w:val="28"/>
          <w:szCs w:val="28"/>
        </w:rPr>
        <w:lastRenderedPageBreak/>
        <w:t>Объекты социальной защиты населения на территории сельсовета отсутствуют.</w:t>
      </w:r>
    </w:p>
    <w:p w:rsidR="003E214E" w:rsidRPr="00F93640" w:rsidRDefault="003E214E" w:rsidP="003E214E">
      <w:pPr>
        <w:keepNext/>
        <w:widowControl w:val="0"/>
        <w:spacing w:line="360" w:lineRule="auto"/>
        <w:jc w:val="center"/>
        <w:rPr>
          <w:b/>
          <w:sz w:val="28"/>
          <w:szCs w:val="28"/>
        </w:rPr>
      </w:pPr>
      <w:r w:rsidRPr="00F93640">
        <w:rPr>
          <w:b/>
          <w:sz w:val="28"/>
          <w:szCs w:val="28"/>
        </w:rPr>
        <w:t>Спортивные сооружения</w:t>
      </w:r>
      <w:bookmarkEnd w:id="14"/>
      <w:bookmarkEnd w:id="15"/>
      <w:bookmarkEnd w:id="16"/>
      <w:bookmarkEnd w:id="17"/>
    </w:p>
    <w:p w:rsidR="003E214E" w:rsidRDefault="003E214E" w:rsidP="003E214E">
      <w:pPr>
        <w:widowControl w:val="0"/>
        <w:jc w:val="center"/>
        <w:rPr>
          <w:bCs/>
          <w:iCs/>
          <w:sz w:val="28"/>
          <w:szCs w:val="28"/>
        </w:rPr>
      </w:pPr>
      <w:bookmarkStart w:id="18" w:name="_Toc274211175"/>
      <w:bookmarkStart w:id="19" w:name="_Toc279689094"/>
      <w:bookmarkStart w:id="20" w:name="_Toc279689956"/>
      <w:bookmarkStart w:id="21" w:name="_Toc279690699"/>
    </w:p>
    <w:p w:rsidR="003E214E" w:rsidRPr="00820778" w:rsidRDefault="003E214E" w:rsidP="003E214E">
      <w:pPr>
        <w:tabs>
          <w:tab w:val="left" w:pos="709"/>
        </w:tabs>
        <w:spacing w:line="360" w:lineRule="auto"/>
        <w:ind w:firstLine="708"/>
        <w:jc w:val="both"/>
        <w:rPr>
          <w:sz w:val="28"/>
          <w:szCs w:val="28"/>
        </w:rPr>
      </w:pPr>
      <w:r w:rsidRPr="00820778">
        <w:rPr>
          <w:sz w:val="28"/>
          <w:szCs w:val="28"/>
        </w:rPr>
        <w:t xml:space="preserve">На территории </w:t>
      </w:r>
      <w:r w:rsidR="00A362D5">
        <w:rPr>
          <w:sz w:val="28"/>
          <w:szCs w:val="28"/>
        </w:rPr>
        <w:t xml:space="preserve"> </w:t>
      </w:r>
      <w:proofErr w:type="spellStart"/>
      <w:r w:rsidR="00A54D66">
        <w:rPr>
          <w:sz w:val="28"/>
          <w:szCs w:val="28"/>
        </w:rPr>
        <w:t>Беляевского</w:t>
      </w:r>
      <w:proofErr w:type="spellEnd"/>
      <w:r w:rsidR="00A362D5">
        <w:rPr>
          <w:sz w:val="28"/>
          <w:szCs w:val="28"/>
        </w:rPr>
        <w:t xml:space="preserve"> </w:t>
      </w:r>
      <w:r w:rsidRPr="00820778">
        <w:rPr>
          <w:sz w:val="28"/>
          <w:szCs w:val="28"/>
        </w:rPr>
        <w:t xml:space="preserve">сельсовета имеется </w:t>
      </w:r>
      <w:r w:rsidR="00F63F3D">
        <w:rPr>
          <w:sz w:val="28"/>
          <w:szCs w:val="28"/>
        </w:rPr>
        <w:t xml:space="preserve"> </w:t>
      </w:r>
      <w:r w:rsidR="000A1C63">
        <w:rPr>
          <w:sz w:val="28"/>
          <w:szCs w:val="28"/>
        </w:rPr>
        <w:t>три</w:t>
      </w:r>
      <w:r w:rsidRPr="00820778">
        <w:rPr>
          <w:sz w:val="28"/>
          <w:szCs w:val="28"/>
        </w:rPr>
        <w:t xml:space="preserve"> спортивных объекта для занятия физкультурой и спортом, в том числе </w:t>
      </w:r>
      <w:r w:rsidR="00CB66BE">
        <w:rPr>
          <w:sz w:val="28"/>
          <w:szCs w:val="28"/>
        </w:rPr>
        <w:t>два</w:t>
      </w:r>
      <w:r w:rsidRPr="00820778">
        <w:rPr>
          <w:sz w:val="28"/>
          <w:szCs w:val="28"/>
        </w:rPr>
        <w:t xml:space="preserve"> плоскостн</w:t>
      </w:r>
      <w:r w:rsidR="00CB66BE">
        <w:rPr>
          <w:sz w:val="28"/>
          <w:szCs w:val="28"/>
        </w:rPr>
        <w:t>ых</w:t>
      </w:r>
      <w:r w:rsidRPr="00820778">
        <w:rPr>
          <w:sz w:val="28"/>
          <w:szCs w:val="28"/>
        </w:rPr>
        <w:t xml:space="preserve"> спортивн</w:t>
      </w:r>
      <w:r w:rsidR="00CB66BE">
        <w:rPr>
          <w:sz w:val="28"/>
          <w:szCs w:val="28"/>
        </w:rPr>
        <w:t>ых</w:t>
      </w:r>
      <w:r w:rsidRPr="00820778">
        <w:rPr>
          <w:sz w:val="28"/>
          <w:szCs w:val="28"/>
        </w:rPr>
        <w:t xml:space="preserve"> сооружени</w:t>
      </w:r>
      <w:r w:rsidR="00CB66BE">
        <w:rPr>
          <w:sz w:val="28"/>
          <w:szCs w:val="28"/>
        </w:rPr>
        <w:t>й</w:t>
      </w:r>
      <w:r w:rsidRPr="00820778">
        <w:rPr>
          <w:sz w:val="28"/>
          <w:szCs w:val="28"/>
        </w:rPr>
        <w:t xml:space="preserve"> (спортивн</w:t>
      </w:r>
      <w:r w:rsidR="00F63F3D">
        <w:rPr>
          <w:sz w:val="28"/>
          <w:szCs w:val="28"/>
        </w:rPr>
        <w:t>ая</w:t>
      </w:r>
      <w:r w:rsidRPr="00820778">
        <w:rPr>
          <w:sz w:val="28"/>
          <w:szCs w:val="28"/>
        </w:rPr>
        <w:t xml:space="preserve"> площад</w:t>
      </w:r>
      <w:r w:rsidR="00F63F3D">
        <w:rPr>
          <w:sz w:val="28"/>
          <w:szCs w:val="28"/>
        </w:rPr>
        <w:t>ка</w:t>
      </w:r>
      <w:r w:rsidRPr="00820778">
        <w:rPr>
          <w:sz w:val="28"/>
          <w:szCs w:val="28"/>
        </w:rPr>
        <w:t>) и спортивный зал</w:t>
      </w:r>
      <w:r w:rsidR="00F63F3D">
        <w:rPr>
          <w:sz w:val="28"/>
          <w:szCs w:val="28"/>
        </w:rPr>
        <w:t xml:space="preserve"> при школе</w:t>
      </w:r>
      <w:r w:rsidRPr="00820778">
        <w:rPr>
          <w:sz w:val="28"/>
          <w:szCs w:val="28"/>
        </w:rPr>
        <w:t>.</w:t>
      </w:r>
    </w:p>
    <w:p w:rsidR="003E214E" w:rsidRPr="00F93640" w:rsidRDefault="003E214E" w:rsidP="003E214E">
      <w:pPr>
        <w:widowControl w:val="0"/>
        <w:jc w:val="center"/>
        <w:rPr>
          <w:b/>
          <w:sz w:val="28"/>
          <w:szCs w:val="28"/>
        </w:rPr>
      </w:pPr>
    </w:p>
    <w:p w:rsidR="003E214E" w:rsidRPr="00F93640" w:rsidRDefault="003E214E" w:rsidP="003E214E">
      <w:pPr>
        <w:widowControl w:val="0"/>
        <w:spacing w:line="360" w:lineRule="auto"/>
        <w:jc w:val="center"/>
        <w:rPr>
          <w:b/>
          <w:sz w:val="28"/>
          <w:szCs w:val="28"/>
        </w:rPr>
      </w:pPr>
      <w:r w:rsidRPr="00F93640">
        <w:rPr>
          <w:b/>
          <w:sz w:val="28"/>
          <w:szCs w:val="28"/>
        </w:rPr>
        <w:t>Учреждения культуры</w:t>
      </w:r>
      <w:bookmarkEnd w:id="18"/>
      <w:bookmarkEnd w:id="19"/>
      <w:bookmarkEnd w:id="20"/>
      <w:bookmarkEnd w:id="21"/>
    </w:p>
    <w:p w:rsidR="003E214E" w:rsidRPr="00F93640" w:rsidRDefault="003E214E" w:rsidP="003E214E">
      <w:pPr>
        <w:widowControl w:val="0"/>
        <w:suppressAutoHyphens/>
        <w:spacing w:line="360" w:lineRule="auto"/>
        <w:ind w:firstLine="851"/>
        <w:jc w:val="both"/>
        <w:rPr>
          <w:bCs/>
          <w:iCs/>
          <w:sz w:val="28"/>
          <w:szCs w:val="28"/>
        </w:rPr>
      </w:pPr>
      <w:r w:rsidRPr="00F93640">
        <w:rPr>
          <w:bCs/>
          <w:iCs/>
          <w:sz w:val="28"/>
          <w:szCs w:val="28"/>
        </w:rPr>
        <w:t>Главной целью сферы культуры является предоставление жителям возможности получения необходимых культурных благ при обеспечении их доступности и многообразия и целенаправленное воздействие на личность для формирования определенных положительных качеств.</w:t>
      </w:r>
    </w:p>
    <w:p w:rsidR="003E214E" w:rsidRPr="00F93640" w:rsidRDefault="003E214E" w:rsidP="003E214E">
      <w:pPr>
        <w:pStyle w:val="19"/>
      </w:pPr>
      <w:r w:rsidRPr="00F93640">
        <w:t>Таблица 7 - Перечень и характеристика учреждений культуры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3"/>
        <w:gridCol w:w="2405"/>
        <w:gridCol w:w="1638"/>
        <w:gridCol w:w="1617"/>
        <w:gridCol w:w="1707"/>
        <w:gridCol w:w="1707"/>
      </w:tblGrid>
      <w:tr w:rsidR="003E214E" w:rsidRPr="00F93640" w:rsidTr="005919CA">
        <w:trPr>
          <w:trHeight w:val="1275"/>
          <w:tblHeader/>
        </w:trPr>
        <w:tc>
          <w:tcPr>
            <w:tcW w:w="263" w:type="pct"/>
            <w:shd w:val="clear" w:color="auto" w:fill="auto"/>
            <w:vAlign w:val="center"/>
          </w:tcPr>
          <w:p w:rsidR="003E214E" w:rsidRPr="00F93640" w:rsidRDefault="003E214E" w:rsidP="005919CA">
            <w:pPr>
              <w:jc w:val="center"/>
              <w:rPr>
                <w:b/>
                <w:sz w:val="20"/>
                <w:szCs w:val="20"/>
              </w:rPr>
            </w:pPr>
            <w:r w:rsidRPr="00F93640">
              <w:rPr>
                <w:b/>
                <w:sz w:val="20"/>
                <w:szCs w:val="20"/>
              </w:rPr>
              <w:t xml:space="preserve">№ </w:t>
            </w:r>
            <w:proofErr w:type="spellStart"/>
            <w:proofErr w:type="gramStart"/>
            <w:r w:rsidRPr="00F93640">
              <w:rPr>
                <w:b/>
                <w:sz w:val="20"/>
                <w:szCs w:val="20"/>
              </w:rPr>
              <w:t>п</w:t>
            </w:r>
            <w:proofErr w:type="spellEnd"/>
            <w:proofErr w:type="gramEnd"/>
            <w:r w:rsidRPr="00F93640">
              <w:rPr>
                <w:b/>
                <w:sz w:val="20"/>
                <w:szCs w:val="20"/>
              </w:rPr>
              <w:t>/</w:t>
            </w:r>
            <w:proofErr w:type="spellStart"/>
            <w:r w:rsidRPr="00F93640">
              <w:rPr>
                <w:b/>
                <w:sz w:val="20"/>
                <w:szCs w:val="20"/>
              </w:rPr>
              <w:t>п</w:t>
            </w:r>
            <w:proofErr w:type="spellEnd"/>
          </w:p>
        </w:tc>
        <w:tc>
          <w:tcPr>
            <w:tcW w:w="1256" w:type="pct"/>
            <w:shd w:val="clear" w:color="auto" w:fill="auto"/>
            <w:vAlign w:val="center"/>
          </w:tcPr>
          <w:p w:rsidR="003E214E" w:rsidRPr="00F93640" w:rsidRDefault="003E214E" w:rsidP="005919CA">
            <w:pPr>
              <w:jc w:val="center"/>
              <w:rPr>
                <w:b/>
                <w:sz w:val="20"/>
                <w:szCs w:val="20"/>
              </w:rPr>
            </w:pPr>
            <w:r w:rsidRPr="00F93640">
              <w:rPr>
                <w:b/>
                <w:sz w:val="20"/>
                <w:szCs w:val="20"/>
              </w:rPr>
              <w:t>Наименование</w:t>
            </w:r>
          </w:p>
        </w:tc>
        <w:tc>
          <w:tcPr>
            <w:tcW w:w="855" w:type="pct"/>
            <w:shd w:val="clear" w:color="auto" w:fill="auto"/>
            <w:vAlign w:val="center"/>
          </w:tcPr>
          <w:p w:rsidR="003E214E" w:rsidRPr="00F93640" w:rsidRDefault="003E214E" w:rsidP="005919CA">
            <w:pPr>
              <w:jc w:val="center"/>
              <w:rPr>
                <w:b/>
                <w:sz w:val="20"/>
                <w:szCs w:val="20"/>
              </w:rPr>
            </w:pPr>
            <w:r w:rsidRPr="00F93640">
              <w:rPr>
                <w:b/>
                <w:sz w:val="20"/>
                <w:szCs w:val="20"/>
              </w:rPr>
              <w:t>Почтовый адрес</w:t>
            </w:r>
          </w:p>
        </w:tc>
        <w:tc>
          <w:tcPr>
            <w:tcW w:w="844" w:type="pct"/>
            <w:shd w:val="clear" w:color="auto" w:fill="auto"/>
            <w:vAlign w:val="center"/>
          </w:tcPr>
          <w:p w:rsidR="003E214E" w:rsidRPr="00F93640" w:rsidRDefault="003E214E" w:rsidP="005919CA">
            <w:pPr>
              <w:jc w:val="center"/>
              <w:rPr>
                <w:b/>
                <w:sz w:val="20"/>
                <w:szCs w:val="20"/>
              </w:rPr>
            </w:pPr>
            <w:r w:rsidRPr="00F93640">
              <w:rPr>
                <w:b/>
                <w:sz w:val="20"/>
                <w:szCs w:val="20"/>
              </w:rPr>
              <w:t>Здание находится в собственности</w:t>
            </w:r>
          </w:p>
        </w:tc>
        <w:tc>
          <w:tcPr>
            <w:tcW w:w="891" w:type="pct"/>
            <w:shd w:val="clear" w:color="auto" w:fill="auto"/>
            <w:vAlign w:val="center"/>
          </w:tcPr>
          <w:p w:rsidR="003E214E" w:rsidRPr="00F93640" w:rsidRDefault="003E214E" w:rsidP="005919CA">
            <w:pPr>
              <w:jc w:val="center"/>
              <w:rPr>
                <w:b/>
                <w:sz w:val="20"/>
                <w:szCs w:val="20"/>
              </w:rPr>
            </w:pPr>
            <w:r w:rsidRPr="00F93640">
              <w:rPr>
                <w:b/>
                <w:sz w:val="20"/>
                <w:szCs w:val="20"/>
              </w:rPr>
              <w:t xml:space="preserve">Штатная численность сотрудников, </w:t>
            </w:r>
            <w:proofErr w:type="spellStart"/>
            <w:r w:rsidRPr="00F93640">
              <w:rPr>
                <w:b/>
                <w:sz w:val="20"/>
                <w:szCs w:val="20"/>
              </w:rPr>
              <w:t>осн</w:t>
            </w:r>
            <w:proofErr w:type="spellEnd"/>
            <w:r w:rsidRPr="00F93640">
              <w:rPr>
                <w:b/>
                <w:sz w:val="20"/>
                <w:szCs w:val="20"/>
              </w:rPr>
              <w:t>./</w:t>
            </w:r>
            <w:proofErr w:type="spellStart"/>
            <w:r w:rsidRPr="00F93640">
              <w:rPr>
                <w:b/>
                <w:sz w:val="20"/>
                <w:szCs w:val="20"/>
              </w:rPr>
              <w:t>технич</w:t>
            </w:r>
            <w:proofErr w:type="spellEnd"/>
            <w:r w:rsidRPr="00F93640">
              <w:rPr>
                <w:b/>
                <w:sz w:val="20"/>
                <w:szCs w:val="20"/>
              </w:rPr>
              <w:t>.</w:t>
            </w:r>
          </w:p>
        </w:tc>
        <w:tc>
          <w:tcPr>
            <w:tcW w:w="891" w:type="pct"/>
            <w:vAlign w:val="center"/>
          </w:tcPr>
          <w:p w:rsidR="003E214E" w:rsidRPr="00F93640" w:rsidRDefault="003E214E" w:rsidP="005919CA">
            <w:pPr>
              <w:jc w:val="center"/>
              <w:rPr>
                <w:b/>
                <w:sz w:val="20"/>
                <w:szCs w:val="20"/>
              </w:rPr>
            </w:pPr>
            <w:r w:rsidRPr="00F93640">
              <w:rPr>
                <w:b/>
                <w:sz w:val="20"/>
                <w:szCs w:val="20"/>
              </w:rPr>
              <w:t>Проектная емкость</w:t>
            </w:r>
          </w:p>
        </w:tc>
      </w:tr>
      <w:tr w:rsidR="003E214E" w:rsidRPr="00F93640" w:rsidTr="005919CA">
        <w:trPr>
          <w:trHeight w:val="480"/>
        </w:trPr>
        <w:tc>
          <w:tcPr>
            <w:tcW w:w="263" w:type="pct"/>
            <w:shd w:val="clear" w:color="auto" w:fill="auto"/>
            <w:vAlign w:val="center"/>
          </w:tcPr>
          <w:p w:rsidR="003E214E" w:rsidRPr="00F93640" w:rsidRDefault="003E214E" w:rsidP="005919CA">
            <w:pPr>
              <w:numPr>
                <w:ilvl w:val="0"/>
                <w:numId w:val="5"/>
              </w:numPr>
              <w:jc w:val="center"/>
              <w:rPr>
                <w:sz w:val="18"/>
                <w:szCs w:val="18"/>
              </w:rPr>
            </w:pPr>
          </w:p>
        </w:tc>
        <w:tc>
          <w:tcPr>
            <w:tcW w:w="1256" w:type="pct"/>
            <w:shd w:val="clear" w:color="auto" w:fill="auto"/>
            <w:vAlign w:val="center"/>
          </w:tcPr>
          <w:p w:rsidR="003E214E" w:rsidRPr="00F93640" w:rsidRDefault="003E214E" w:rsidP="000A1C63">
            <w:pPr>
              <w:jc w:val="center"/>
              <w:rPr>
                <w:sz w:val="18"/>
                <w:szCs w:val="18"/>
              </w:rPr>
            </w:pPr>
            <w:r w:rsidRPr="00F93640">
              <w:rPr>
                <w:sz w:val="18"/>
                <w:szCs w:val="18"/>
              </w:rPr>
              <w:t>М</w:t>
            </w:r>
            <w:r>
              <w:rPr>
                <w:sz w:val="18"/>
                <w:szCs w:val="18"/>
              </w:rPr>
              <w:t>К</w:t>
            </w:r>
            <w:r w:rsidRPr="00F93640">
              <w:rPr>
                <w:sz w:val="18"/>
                <w:szCs w:val="18"/>
              </w:rPr>
              <w:t>У  «</w:t>
            </w:r>
            <w:proofErr w:type="spellStart"/>
            <w:r w:rsidR="000A1C63">
              <w:rPr>
                <w:sz w:val="18"/>
                <w:szCs w:val="18"/>
              </w:rPr>
              <w:t>Беляевский</w:t>
            </w:r>
            <w:proofErr w:type="spellEnd"/>
            <w:r w:rsidR="00A362D5">
              <w:rPr>
                <w:sz w:val="18"/>
                <w:szCs w:val="18"/>
              </w:rPr>
              <w:t xml:space="preserve"> </w:t>
            </w:r>
            <w:r w:rsidRPr="00F93640">
              <w:rPr>
                <w:sz w:val="18"/>
                <w:szCs w:val="18"/>
              </w:rPr>
              <w:t xml:space="preserve"> сельский </w:t>
            </w:r>
            <w:r w:rsidR="00A362D5">
              <w:rPr>
                <w:sz w:val="18"/>
                <w:szCs w:val="18"/>
              </w:rPr>
              <w:t>Д</w:t>
            </w:r>
            <w:r w:rsidRPr="00F93640">
              <w:rPr>
                <w:sz w:val="18"/>
                <w:szCs w:val="18"/>
              </w:rPr>
              <w:t>ом культуры»</w:t>
            </w:r>
          </w:p>
        </w:tc>
        <w:tc>
          <w:tcPr>
            <w:tcW w:w="855" w:type="pct"/>
            <w:shd w:val="clear" w:color="auto" w:fill="auto"/>
            <w:vAlign w:val="center"/>
          </w:tcPr>
          <w:p w:rsidR="003E214E" w:rsidRPr="00F93640" w:rsidRDefault="000A1C63" w:rsidP="005919CA">
            <w:pPr>
              <w:jc w:val="center"/>
              <w:rPr>
                <w:sz w:val="18"/>
                <w:szCs w:val="18"/>
              </w:rPr>
            </w:pPr>
            <w:r>
              <w:rPr>
                <w:sz w:val="18"/>
                <w:szCs w:val="18"/>
              </w:rPr>
              <w:t>с</w:t>
            </w:r>
            <w:proofErr w:type="gramStart"/>
            <w:r>
              <w:rPr>
                <w:sz w:val="18"/>
                <w:szCs w:val="18"/>
              </w:rPr>
              <w:t>.Б</w:t>
            </w:r>
            <w:proofErr w:type="gramEnd"/>
            <w:r>
              <w:rPr>
                <w:sz w:val="18"/>
                <w:szCs w:val="18"/>
              </w:rPr>
              <w:t>еляево</w:t>
            </w:r>
          </w:p>
        </w:tc>
        <w:tc>
          <w:tcPr>
            <w:tcW w:w="844" w:type="pct"/>
            <w:shd w:val="clear" w:color="auto" w:fill="auto"/>
            <w:vAlign w:val="center"/>
          </w:tcPr>
          <w:p w:rsidR="003E214E" w:rsidRDefault="003E214E" w:rsidP="005919CA">
            <w:pPr>
              <w:jc w:val="center"/>
              <w:rPr>
                <w:sz w:val="18"/>
                <w:szCs w:val="18"/>
              </w:rPr>
            </w:pPr>
          </w:p>
          <w:p w:rsidR="003E214E" w:rsidRPr="00F93640" w:rsidRDefault="003E214E" w:rsidP="00A362D5">
            <w:pPr>
              <w:jc w:val="center"/>
              <w:rPr>
                <w:sz w:val="18"/>
                <w:szCs w:val="18"/>
              </w:rPr>
            </w:pPr>
            <w:r w:rsidRPr="00F93640">
              <w:rPr>
                <w:sz w:val="18"/>
                <w:szCs w:val="18"/>
              </w:rPr>
              <w:t xml:space="preserve">Администрация </w:t>
            </w:r>
            <w:proofErr w:type="spellStart"/>
            <w:r w:rsidR="00A54D66">
              <w:rPr>
                <w:sz w:val="18"/>
                <w:szCs w:val="18"/>
              </w:rPr>
              <w:t>Беляевского</w:t>
            </w:r>
            <w:proofErr w:type="spellEnd"/>
            <w:r w:rsidR="00A362D5">
              <w:rPr>
                <w:sz w:val="18"/>
                <w:szCs w:val="18"/>
              </w:rPr>
              <w:t xml:space="preserve"> </w:t>
            </w:r>
            <w:r w:rsidRPr="00F93640">
              <w:rPr>
                <w:sz w:val="18"/>
                <w:szCs w:val="18"/>
              </w:rPr>
              <w:t>сельсовета</w:t>
            </w:r>
          </w:p>
        </w:tc>
        <w:tc>
          <w:tcPr>
            <w:tcW w:w="891" w:type="pct"/>
            <w:shd w:val="clear" w:color="auto" w:fill="auto"/>
            <w:vAlign w:val="center"/>
          </w:tcPr>
          <w:p w:rsidR="003E214E" w:rsidRPr="00F93640" w:rsidRDefault="00F63F3D" w:rsidP="005919CA">
            <w:pPr>
              <w:jc w:val="center"/>
              <w:rPr>
                <w:sz w:val="18"/>
                <w:szCs w:val="18"/>
              </w:rPr>
            </w:pPr>
            <w:r>
              <w:rPr>
                <w:sz w:val="18"/>
                <w:szCs w:val="18"/>
              </w:rPr>
              <w:t>2</w:t>
            </w:r>
            <w:r w:rsidR="003E214E" w:rsidRPr="00F93640">
              <w:rPr>
                <w:sz w:val="18"/>
                <w:szCs w:val="18"/>
              </w:rPr>
              <w:t>/1</w:t>
            </w:r>
          </w:p>
        </w:tc>
        <w:tc>
          <w:tcPr>
            <w:tcW w:w="891" w:type="pct"/>
            <w:vAlign w:val="center"/>
          </w:tcPr>
          <w:p w:rsidR="003E214E" w:rsidRPr="00F93640" w:rsidRDefault="00590437" w:rsidP="005919CA">
            <w:pPr>
              <w:jc w:val="center"/>
              <w:rPr>
                <w:sz w:val="18"/>
                <w:szCs w:val="18"/>
              </w:rPr>
            </w:pPr>
            <w:r>
              <w:rPr>
                <w:sz w:val="18"/>
                <w:szCs w:val="18"/>
              </w:rPr>
              <w:t>8</w:t>
            </w:r>
            <w:r w:rsidR="00F63F3D">
              <w:rPr>
                <w:sz w:val="18"/>
                <w:szCs w:val="18"/>
              </w:rPr>
              <w:t>0</w:t>
            </w:r>
            <w:r w:rsidR="003E214E" w:rsidRPr="00F93640">
              <w:rPr>
                <w:sz w:val="18"/>
                <w:szCs w:val="18"/>
              </w:rPr>
              <w:t xml:space="preserve"> мест</w:t>
            </w:r>
          </w:p>
        </w:tc>
      </w:tr>
      <w:tr w:rsidR="003E214E" w:rsidRPr="00F93640" w:rsidTr="005919CA">
        <w:trPr>
          <w:trHeight w:val="480"/>
        </w:trPr>
        <w:tc>
          <w:tcPr>
            <w:tcW w:w="263" w:type="pct"/>
            <w:shd w:val="clear" w:color="auto" w:fill="auto"/>
            <w:vAlign w:val="center"/>
          </w:tcPr>
          <w:p w:rsidR="003E214E" w:rsidRPr="00F93640" w:rsidRDefault="003E214E" w:rsidP="005919CA">
            <w:pPr>
              <w:numPr>
                <w:ilvl w:val="0"/>
                <w:numId w:val="5"/>
              </w:numPr>
              <w:jc w:val="center"/>
              <w:rPr>
                <w:sz w:val="18"/>
                <w:szCs w:val="18"/>
              </w:rPr>
            </w:pPr>
          </w:p>
        </w:tc>
        <w:tc>
          <w:tcPr>
            <w:tcW w:w="1256" w:type="pct"/>
            <w:shd w:val="clear" w:color="auto" w:fill="auto"/>
            <w:vAlign w:val="center"/>
          </w:tcPr>
          <w:p w:rsidR="003E214E" w:rsidRPr="00F93640" w:rsidRDefault="003E214E" w:rsidP="000A1C63">
            <w:pPr>
              <w:jc w:val="center"/>
              <w:rPr>
                <w:sz w:val="18"/>
                <w:szCs w:val="18"/>
              </w:rPr>
            </w:pPr>
            <w:r w:rsidRPr="00F93640">
              <w:rPr>
                <w:sz w:val="18"/>
                <w:szCs w:val="18"/>
              </w:rPr>
              <w:t>М</w:t>
            </w:r>
            <w:r>
              <w:rPr>
                <w:sz w:val="18"/>
                <w:szCs w:val="18"/>
              </w:rPr>
              <w:t>КУК «</w:t>
            </w:r>
            <w:proofErr w:type="spellStart"/>
            <w:r w:rsidR="000A1C63">
              <w:rPr>
                <w:sz w:val="18"/>
                <w:szCs w:val="18"/>
              </w:rPr>
              <w:t>Черниченский</w:t>
            </w:r>
            <w:proofErr w:type="spellEnd"/>
            <w:r w:rsidR="000A1C63">
              <w:rPr>
                <w:sz w:val="18"/>
                <w:szCs w:val="18"/>
              </w:rPr>
              <w:t xml:space="preserve"> сельский дом культуры»</w:t>
            </w:r>
          </w:p>
        </w:tc>
        <w:tc>
          <w:tcPr>
            <w:tcW w:w="855" w:type="pct"/>
            <w:shd w:val="clear" w:color="auto" w:fill="auto"/>
            <w:vAlign w:val="center"/>
          </w:tcPr>
          <w:p w:rsidR="003E214E" w:rsidRPr="00F93640" w:rsidRDefault="00F63F3D" w:rsidP="000A1C63">
            <w:pPr>
              <w:jc w:val="center"/>
              <w:rPr>
                <w:sz w:val="18"/>
                <w:szCs w:val="18"/>
              </w:rPr>
            </w:pPr>
            <w:proofErr w:type="spellStart"/>
            <w:r>
              <w:rPr>
                <w:sz w:val="18"/>
                <w:szCs w:val="18"/>
              </w:rPr>
              <w:t>с</w:t>
            </w:r>
            <w:proofErr w:type="gramStart"/>
            <w:r>
              <w:rPr>
                <w:sz w:val="18"/>
                <w:szCs w:val="18"/>
              </w:rPr>
              <w:t>.</w:t>
            </w:r>
            <w:r w:rsidR="000A1C63">
              <w:rPr>
                <w:sz w:val="18"/>
                <w:szCs w:val="18"/>
              </w:rPr>
              <w:t>Ч</w:t>
            </w:r>
            <w:proofErr w:type="gramEnd"/>
            <w:r w:rsidR="000A1C63">
              <w:rPr>
                <w:sz w:val="18"/>
                <w:szCs w:val="18"/>
              </w:rPr>
              <w:t>ерничено</w:t>
            </w:r>
            <w:proofErr w:type="spellEnd"/>
          </w:p>
        </w:tc>
        <w:tc>
          <w:tcPr>
            <w:tcW w:w="844" w:type="pct"/>
            <w:shd w:val="clear" w:color="auto" w:fill="auto"/>
            <w:vAlign w:val="center"/>
          </w:tcPr>
          <w:p w:rsidR="003E214E" w:rsidRPr="00F93640" w:rsidRDefault="00A362D5" w:rsidP="005919CA">
            <w:pPr>
              <w:jc w:val="center"/>
              <w:rPr>
                <w:sz w:val="18"/>
                <w:szCs w:val="18"/>
              </w:rPr>
            </w:pPr>
            <w:r>
              <w:rPr>
                <w:sz w:val="18"/>
                <w:szCs w:val="18"/>
              </w:rPr>
              <w:t xml:space="preserve">Администрации </w:t>
            </w:r>
            <w:proofErr w:type="spellStart"/>
            <w:r w:rsidR="00A54D66">
              <w:rPr>
                <w:sz w:val="18"/>
                <w:szCs w:val="18"/>
              </w:rPr>
              <w:t>Беляевского</w:t>
            </w:r>
            <w:proofErr w:type="spellEnd"/>
            <w:r>
              <w:rPr>
                <w:sz w:val="18"/>
                <w:szCs w:val="18"/>
              </w:rPr>
              <w:t xml:space="preserve"> сельсовета</w:t>
            </w:r>
          </w:p>
        </w:tc>
        <w:tc>
          <w:tcPr>
            <w:tcW w:w="891" w:type="pct"/>
            <w:shd w:val="clear" w:color="auto" w:fill="auto"/>
            <w:vAlign w:val="center"/>
          </w:tcPr>
          <w:p w:rsidR="003E214E" w:rsidRPr="00F93640" w:rsidRDefault="000A1C63" w:rsidP="005919CA">
            <w:pPr>
              <w:jc w:val="center"/>
              <w:rPr>
                <w:sz w:val="18"/>
                <w:szCs w:val="18"/>
              </w:rPr>
            </w:pPr>
            <w:r>
              <w:rPr>
                <w:sz w:val="18"/>
                <w:szCs w:val="18"/>
              </w:rPr>
              <w:t>2</w:t>
            </w:r>
          </w:p>
        </w:tc>
        <w:tc>
          <w:tcPr>
            <w:tcW w:w="891" w:type="pct"/>
            <w:vAlign w:val="center"/>
          </w:tcPr>
          <w:p w:rsidR="003E214E" w:rsidRPr="00F93640" w:rsidRDefault="00590437" w:rsidP="005919CA">
            <w:pPr>
              <w:jc w:val="center"/>
              <w:rPr>
                <w:sz w:val="18"/>
                <w:szCs w:val="18"/>
              </w:rPr>
            </w:pPr>
            <w:r>
              <w:rPr>
                <w:sz w:val="18"/>
                <w:szCs w:val="18"/>
              </w:rPr>
              <w:t>100 мест</w:t>
            </w:r>
          </w:p>
        </w:tc>
      </w:tr>
      <w:tr w:rsidR="00F63F3D" w:rsidRPr="00F93640" w:rsidTr="005919CA">
        <w:trPr>
          <w:trHeight w:val="480"/>
        </w:trPr>
        <w:tc>
          <w:tcPr>
            <w:tcW w:w="263" w:type="pct"/>
            <w:shd w:val="clear" w:color="auto" w:fill="auto"/>
            <w:vAlign w:val="center"/>
          </w:tcPr>
          <w:p w:rsidR="00F63F3D" w:rsidRPr="00F93640" w:rsidRDefault="00F63F3D" w:rsidP="005919CA">
            <w:pPr>
              <w:numPr>
                <w:ilvl w:val="0"/>
                <w:numId w:val="5"/>
              </w:numPr>
              <w:jc w:val="center"/>
              <w:rPr>
                <w:sz w:val="18"/>
                <w:szCs w:val="18"/>
              </w:rPr>
            </w:pPr>
          </w:p>
        </w:tc>
        <w:tc>
          <w:tcPr>
            <w:tcW w:w="1256" w:type="pct"/>
            <w:shd w:val="clear" w:color="auto" w:fill="auto"/>
            <w:vAlign w:val="center"/>
          </w:tcPr>
          <w:p w:rsidR="00F63F3D" w:rsidRPr="00F93640" w:rsidRDefault="000A1C63" w:rsidP="00F63F3D">
            <w:pPr>
              <w:jc w:val="center"/>
              <w:rPr>
                <w:sz w:val="18"/>
                <w:szCs w:val="18"/>
              </w:rPr>
            </w:pPr>
            <w:proofErr w:type="spellStart"/>
            <w:r>
              <w:rPr>
                <w:sz w:val="18"/>
                <w:szCs w:val="18"/>
              </w:rPr>
              <w:t>Беляевская</w:t>
            </w:r>
            <w:proofErr w:type="spellEnd"/>
            <w:r>
              <w:rPr>
                <w:sz w:val="18"/>
                <w:szCs w:val="18"/>
              </w:rPr>
              <w:t xml:space="preserve"> сельская библиотека</w:t>
            </w:r>
            <w:r w:rsidR="00590437">
              <w:rPr>
                <w:sz w:val="18"/>
                <w:szCs w:val="18"/>
              </w:rPr>
              <w:t xml:space="preserve"> филиал МКУК «</w:t>
            </w:r>
            <w:proofErr w:type="spellStart"/>
            <w:r w:rsidR="00590437">
              <w:rPr>
                <w:sz w:val="18"/>
                <w:szCs w:val="18"/>
              </w:rPr>
              <w:t>Конышевская</w:t>
            </w:r>
            <w:proofErr w:type="spellEnd"/>
            <w:r w:rsidR="00590437">
              <w:rPr>
                <w:sz w:val="18"/>
                <w:szCs w:val="18"/>
              </w:rPr>
              <w:t xml:space="preserve"> </w:t>
            </w:r>
            <w:proofErr w:type="spellStart"/>
            <w:r w:rsidR="00590437">
              <w:rPr>
                <w:sz w:val="18"/>
                <w:szCs w:val="18"/>
              </w:rPr>
              <w:t>межпоселенческая</w:t>
            </w:r>
            <w:proofErr w:type="spellEnd"/>
            <w:r w:rsidR="00590437">
              <w:rPr>
                <w:sz w:val="18"/>
                <w:szCs w:val="18"/>
              </w:rPr>
              <w:t xml:space="preserve"> библиотека»</w:t>
            </w:r>
          </w:p>
        </w:tc>
        <w:tc>
          <w:tcPr>
            <w:tcW w:w="855" w:type="pct"/>
            <w:shd w:val="clear" w:color="auto" w:fill="auto"/>
            <w:vAlign w:val="center"/>
          </w:tcPr>
          <w:p w:rsidR="00F63F3D" w:rsidRDefault="00F63F3D" w:rsidP="000A1C63">
            <w:pPr>
              <w:jc w:val="center"/>
              <w:rPr>
                <w:sz w:val="18"/>
                <w:szCs w:val="18"/>
              </w:rPr>
            </w:pPr>
            <w:r>
              <w:rPr>
                <w:sz w:val="18"/>
                <w:szCs w:val="18"/>
              </w:rPr>
              <w:t>с</w:t>
            </w:r>
            <w:proofErr w:type="gramStart"/>
            <w:r>
              <w:rPr>
                <w:sz w:val="18"/>
                <w:szCs w:val="18"/>
              </w:rPr>
              <w:t>.</w:t>
            </w:r>
            <w:r w:rsidR="000A1C63">
              <w:rPr>
                <w:sz w:val="18"/>
                <w:szCs w:val="18"/>
              </w:rPr>
              <w:t>Б</w:t>
            </w:r>
            <w:proofErr w:type="gramEnd"/>
            <w:r w:rsidR="000A1C63">
              <w:rPr>
                <w:sz w:val="18"/>
                <w:szCs w:val="18"/>
              </w:rPr>
              <w:t>еляево</w:t>
            </w:r>
          </w:p>
        </w:tc>
        <w:tc>
          <w:tcPr>
            <w:tcW w:w="844" w:type="pct"/>
            <w:shd w:val="clear" w:color="auto" w:fill="auto"/>
            <w:vAlign w:val="center"/>
          </w:tcPr>
          <w:p w:rsidR="00F63F3D" w:rsidRDefault="00F63F3D" w:rsidP="005919CA">
            <w:pPr>
              <w:jc w:val="center"/>
              <w:rPr>
                <w:sz w:val="18"/>
                <w:szCs w:val="18"/>
              </w:rPr>
            </w:pPr>
            <w:r w:rsidRPr="00F93640">
              <w:rPr>
                <w:sz w:val="18"/>
                <w:szCs w:val="18"/>
              </w:rPr>
              <w:t xml:space="preserve">Администрация </w:t>
            </w:r>
            <w:proofErr w:type="spellStart"/>
            <w:r w:rsidR="00A54D66">
              <w:rPr>
                <w:sz w:val="18"/>
                <w:szCs w:val="18"/>
              </w:rPr>
              <w:t>Беляевского</w:t>
            </w:r>
            <w:proofErr w:type="spellEnd"/>
            <w:r>
              <w:rPr>
                <w:sz w:val="18"/>
                <w:szCs w:val="18"/>
              </w:rPr>
              <w:t xml:space="preserve"> </w:t>
            </w:r>
            <w:r w:rsidRPr="00F93640">
              <w:rPr>
                <w:sz w:val="18"/>
                <w:szCs w:val="18"/>
              </w:rPr>
              <w:t>сельсовета</w:t>
            </w:r>
          </w:p>
        </w:tc>
        <w:tc>
          <w:tcPr>
            <w:tcW w:w="891" w:type="pct"/>
            <w:shd w:val="clear" w:color="auto" w:fill="auto"/>
            <w:vAlign w:val="center"/>
          </w:tcPr>
          <w:p w:rsidR="00F63F3D" w:rsidRPr="00F93640" w:rsidRDefault="00F63F3D" w:rsidP="005919CA">
            <w:pPr>
              <w:jc w:val="center"/>
              <w:rPr>
                <w:sz w:val="18"/>
                <w:szCs w:val="18"/>
              </w:rPr>
            </w:pPr>
            <w:r>
              <w:rPr>
                <w:sz w:val="18"/>
                <w:szCs w:val="18"/>
              </w:rPr>
              <w:t>1</w:t>
            </w:r>
          </w:p>
        </w:tc>
        <w:tc>
          <w:tcPr>
            <w:tcW w:w="891" w:type="pct"/>
            <w:vMerge w:val="restart"/>
            <w:vAlign w:val="center"/>
          </w:tcPr>
          <w:p w:rsidR="00F63F3D" w:rsidRPr="00F93640" w:rsidRDefault="00590437" w:rsidP="005919CA">
            <w:pPr>
              <w:jc w:val="center"/>
              <w:rPr>
                <w:sz w:val="18"/>
                <w:szCs w:val="18"/>
              </w:rPr>
            </w:pPr>
            <w:r>
              <w:rPr>
                <w:sz w:val="18"/>
                <w:szCs w:val="18"/>
              </w:rPr>
              <w:t>16 тыс</w:t>
            </w:r>
            <w:proofErr w:type="gramStart"/>
            <w:r>
              <w:rPr>
                <w:sz w:val="18"/>
                <w:szCs w:val="18"/>
              </w:rPr>
              <w:t>.т</w:t>
            </w:r>
            <w:proofErr w:type="gramEnd"/>
            <w:r>
              <w:rPr>
                <w:sz w:val="18"/>
                <w:szCs w:val="18"/>
              </w:rPr>
              <w:t>омов</w:t>
            </w:r>
          </w:p>
        </w:tc>
      </w:tr>
      <w:tr w:rsidR="003E214E" w:rsidRPr="00F93640" w:rsidTr="005919CA">
        <w:trPr>
          <w:trHeight w:val="720"/>
        </w:trPr>
        <w:tc>
          <w:tcPr>
            <w:tcW w:w="263" w:type="pct"/>
            <w:shd w:val="clear" w:color="auto" w:fill="auto"/>
            <w:vAlign w:val="center"/>
          </w:tcPr>
          <w:p w:rsidR="003E214E" w:rsidRPr="00F93640" w:rsidRDefault="003E214E" w:rsidP="005919CA">
            <w:pPr>
              <w:numPr>
                <w:ilvl w:val="0"/>
                <w:numId w:val="5"/>
              </w:numPr>
              <w:jc w:val="center"/>
              <w:rPr>
                <w:sz w:val="18"/>
                <w:szCs w:val="18"/>
              </w:rPr>
            </w:pPr>
          </w:p>
        </w:tc>
        <w:tc>
          <w:tcPr>
            <w:tcW w:w="1256" w:type="pct"/>
            <w:shd w:val="clear" w:color="auto" w:fill="auto"/>
            <w:vAlign w:val="center"/>
          </w:tcPr>
          <w:p w:rsidR="003E214E" w:rsidRPr="00F93640" w:rsidRDefault="000A1C63" w:rsidP="00F63F3D">
            <w:pPr>
              <w:jc w:val="center"/>
              <w:rPr>
                <w:sz w:val="18"/>
                <w:szCs w:val="18"/>
              </w:rPr>
            </w:pPr>
            <w:proofErr w:type="spellStart"/>
            <w:r>
              <w:rPr>
                <w:sz w:val="18"/>
                <w:szCs w:val="18"/>
              </w:rPr>
              <w:t>Черниченская</w:t>
            </w:r>
            <w:proofErr w:type="spellEnd"/>
            <w:r>
              <w:rPr>
                <w:sz w:val="18"/>
                <w:szCs w:val="18"/>
              </w:rPr>
              <w:t xml:space="preserve"> сельская библиотека</w:t>
            </w:r>
            <w:r w:rsidR="00590437">
              <w:rPr>
                <w:sz w:val="18"/>
                <w:szCs w:val="18"/>
              </w:rPr>
              <w:t xml:space="preserve"> филиал МКУК «</w:t>
            </w:r>
            <w:proofErr w:type="spellStart"/>
            <w:r w:rsidR="00590437">
              <w:rPr>
                <w:sz w:val="18"/>
                <w:szCs w:val="18"/>
              </w:rPr>
              <w:t>Конышевская</w:t>
            </w:r>
            <w:proofErr w:type="spellEnd"/>
            <w:r w:rsidR="00590437">
              <w:rPr>
                <w:sz w:val="18"/>
                <w:szCs w:val="18"/>
              </w:rPr>
              <w:t xml:space="preserve"> </w:t>
            </w:r>
            <w:proofErr w:type="spellStart"/>
            <w:r w:rsidR="00590437">
              <w:rPr>
                <w:sz w:val="18"/>
                <w:szCs w:val="18"/>
              </w:rPr>
              <w:t>межпоселенческая</w:t>
            </w:r>
            <w:proofErr w:type="spellEnd"/>
            <w:r w:rsidR="00590437">
              <w:rPr>
                <w:sz w:val="18"/>
                <w:szCs w:val="18"/>
              </w:rPr>
              <w:t xml:space="preserve"> библиотека»</w:t>
            </w:r>
          </w:p>
        </w:tc>
        <w:tc>
          <w:tcPr>
            <w:tcW w:w="855" w:type="pct"/>
            <w:shd w:val="clear" w:color="auto" w:fill="auto"/>
            <w:vAlign w:val="center"/>
          </w:tcPr>
          <w:p w:rsidR="003E214E" w:rsidRDefault="003E214E" w:rsidP="005919CA">
            <w:pPr>
              <w:jc w:val="center"/>
              <w:rPr>
                <w:sz w:val="18"/>
                <w:szCs w:val="18"/>
              </w:rPr>
            </w:pPr>
          </w:p>
          <w:p w:rsidR="003E214E" w:rsidRPr="00F93640" w:rsidRDefault="000A1C63" w:rsidP="005919CA">
            <w:pPr>
              <w:jc w:val="center"/>
              <w:rPr>
                <w:sz w:val="18"/>
                <w:szCs w:val="18"/>
              </w:rPr>
            </w:pPr>
            <w:proofErr w:type="spellStart"/>
            <w:r>
              <w:rPr>
                <w:sz w:val="18"/>
                <w:szCs w:val="18"/>
              </w:rPr>
              <w:t>с</w:t>
            </w:r>
            <w:proofErr w:type="gramStart"/>
            <w:r>
              <w:rPr>
                <w:sz w:val="18"/>
                <w:szCs w:val="18"/>
              </w:rPr>
              <w:t>.Ч</w:t>
            </w:r>
            <w:proofErr w:type="gramEnd"/>
            <w:r>
              <w:rPr>
                <w:sz w:val="18"/>
                <w:szCs w:val="18"/>
              </w:rPr>
              <w:t>ерничено</w:t>
            </w:r>
            <w:proofErr w:type="spellEnd"/>
          </w:p>
        </w:tc>
        <w:tc>
          <w:tcPr>
            <w:tcW w:w="844" w:type="pct"/>
            <w:shd w:val="clear" w:color="auto" w:fill="auto"/>
            <w:vAlign w:val="center"/>
          </w:tcPr>
          <w:p w:rsidR="003E214E" w:rsidRPr="00F93640" w:rsidRDefault="00A362D5" w:rsidP="005919CA">
            <w:pPr>
              <w:jc w:val="center"/>
              <w:rPr>
                <w:sz w:val="18"/>
                <w:szCs w:val="18"/>
              </w:rPr>
            </w:pPr>
            <w:r>
              <w:rPr>
                <w:sz w:val="18"/>
                <w:szCs w:val="18"/>
              </w:rPr>
              <w:t xml:space="preserve">Администрации </w:t>
            </w:r>
            <w:proofErr w:type="spellStart"/>
            <w:r w:rsidR="00A54D66">
              <w:rPr>
                <w:sz w:val="18"/>
                <w:szCs w:val="18"/>
              </w:rPr>
              <w:t>Беляевского</w:t>
            </w:r>
            <w:proofErr w:type="spellEnd"/>
            <w:r>
              <w:rPr>
                <w:sz w:val="18"/>
                <w:szCs w:val="18"/>
              </w:rPr>
              <w:t xml:space="preserve"> сельсовета</w:t>
            </w:r>
          </w:p>
        </w:tc>
        <w:tc>
          <w:tcPr>
            <w:tcW w:w="891" w:type="pct"/>
            <w:shd w:val="clear" w:color="auto" w:fill="auto"/>
            <w:vAlign w:val="center"/>
          </w:tcPr>
          <w:p w:rsidR="003E214E" w:rsidRPr="00F93640" w:rsidRDefault="003E214E" w:rsidP="000A1C63">
            <w:pPr>
              <w:jc w:val="center"/>
              <w:rPr>
                <w:sz w:val="18"/>
                <w:szCs w:val="18"/>
              </w:rPr>
            </w:pPr>
            <w:r>
              <w:rPr>
                <w:sz w:val="18"/>
                <w:szCs w:val="18"/>
              </w:rPr>
              <w:t>1</w:t>
            </w:r>
          </w:p>
        </w:tc>
        <w:tc>
          <w:tcPr>
            <w:tcW w:w="891" w:type="pct"/>
            <w:vMerge/>
            <w:vAlign w:val="center"/>
          </w:tcPr>
          <w:p w:rsidR="003E214E" w:rsidRPr="00F93640" w:rsidRDefault="003E214E" w:rsidP="005919CA">
            <w:pPr>
              <w:jc w:val="center"/>
              <w:rPr>
                <w:sz w:val="18"/>
                <w:szCs w:val="18"/>
              </w:rPr>
            </w:pPr>
          </w:p>
        </w:tc>
      </w:tr>
    </w:tbl>
    <w:p w:rsidR="003E214E" w:rsidRPr="00F93640" w:rsidRDefault="003E214E" w:rsidP="003E214E">
      <w:pPr>
        <w:suppressAutoHyphens/>
        <w:spacing w:line="360" w:lineRule="auto"/>
        <w:ind w:firstLine="851"/>
        <w:jc w:val="both"/>
        <w:rPr>
          <w:sz w:val="28"/>
          <w:szCs w:val="28"/>
        </w:rPr>
      </w:pPr>
    </w:p>
    <w:p w:rsidR="003E214E" w:rsidRPr="00A362D5" w:rsidRDefault="003E214E" w:rsidP="003E214E">
      <w:pPr>
        <w:suppressAutoHyphens/>
        <w:spacing w:line="360" w:lineRule="auto"/>
        <w:ind w:firstLine="851"/>
        <w:jc w:val="both"/>
        <w:rPr>
          <w:sz w:val="28"/>
          <w:szCs w:val="28"/>
        </w:rPr>
      </w:pPr>
      <w:r w:rsidRPr="00F93640">
        <w:rPr>
          <w:sz w:val="28"/>
          <w:szCs w:val="28"/>
        </w:rPr>
        <w:t>В настоящее время к учреждениям культуры муниципального образования «</w:t>
      </w:r>
      <w:proofErr w:type="spellStart"/>
      <w:r w:rsidR="00A54D66">
        <w:rPr>
          <w:sz w:val="28"/>
          <w:szCs w:val="28"/>
        </w:rPr>
        <w:t>Беляевский</w:t>
      </w:r>
      <w:proofErr w:type="spellEnd"/>
      <w:r w:rsidR="00A362D5">
        <w:rPr>
          <w:sz w:val="28"/>
          <w:szCs w:val="28"/>
        </w:rPr>
        <w:t xml:space="preserve"> </w:t>
      </w:r>
      <w:r w:rsidRPr="00F93640">
        <w:rPr>
          <w:sz w:val="28"/>
          <w:szCs w:val="28"/>
        </w:rPr>
        <w:t xml:space="preserve">сельсовет» относятся </w:t>
      </w:r>
      <w:r w:rsidR="000A1C63">
        <w:rPr>
          <w:sz w:val="28"/>
          <w:szCs w:val="28"/>
        </w:rPr>
        <w:t>два</w:t>
      </w:r>
      <w:r w:rsidRPr="00F93640">
        <w:rPr>
          <w:i/>
          <w:sz w:val="28"/>
          <w:szCs w:val="28"/>
        </w:rPr>
        <w:t xml:space="preserve"> </w:t>
      </w:r>
      <w:r w:rsidR="00F63F3D">
        <w:rPr>
          <w:sz w:val="28"/>
          <w:szCs w:val="28"/>
        </w:rPr>
        <w:t xml:space="preserve">клубных учреждения  и </w:t>
      </w:r>
      <w:r w:rsidR="000A1C63">
        <w:rPr>
          <w:sz w:val="28"/>
          <w:szCs w:val="28"/>
        </w:rPr>
        <w:t>две</w:t>
      </w:r>
      <w:r w:rsidR="00F63F3D">
        <w:rPr>
          <w:sz w:val="28"/>
          <w:szCs w:val="28"/>
        </w:rPr>
        <w:t xml:space="preserve"> </w:t>
      </w:r>
      <w:r w:rsidRPr="00A362D5">
        <w:rPr>
          <w:sz w:val="28"/>
          <w:szCs w:val="28"/>
        </w:rPr>
        <w:t xml:space="preserve"> библиотеки.</w:t>
      </w:r>
    </w:p>
    <w:p w:rsidR="003E214E" w:rsidRPr="00F93640" w:rsidRDefault="003E214E" w:rsidP="003E214E">
      <w:pPr>
        <w:pStyle w:val="af7"/>
        <w:suppressAutoHyphens/>
        <w:spacing w:after="0" w:line="360" w:lineRule="auto"/>
        <w:ind w:left="0" w:firstLine="851"/>
        <w:contextualSpacing w:val="0"/>
        <w:jc w:val="both"/>
        <w:rPr>
          <w:sz w:val="28"/>
          <w:szCs w:val="28"/>
        </w:rPr>
      </w:pPr>
      <w:r w:rsidRPr="00F93640">
        <w:rPr>
          <w:sz w:val="28"/>
          <w:szCs w:val="28"/>
        </w:rPr>
        <w:t xml:space="preserve">В целом потребность населения сельсовета в объектах </w:t>
      </w:r>
      <w:proofErr w:type="spellStart"/>
      <w:r w:rsidRPr="00F93640">
        <w:rPr>
          <w:sz w:val="28"/>
          <w:szCs w:val="28"/>
        </w:rPr>
        <w:t>культурно-досугового</w:t>
      </w:r>
      <w:proofErr w:type="spellEnd"/>
      <w:r w:rsidRPr="00F93640">
        <w:rPr>
          <w:sz w:val="28"/>
          <w:szCs w:val="28"/>
        </w:rPr>
        <w:t xml:space="preserve"> типа и библиотеках удовлетворена. </w:t>
      </w:r>
    </w:p>
    <w:p w:rsidR="003E214E" w:rsidRPr="004D6662" w:rsidRDefault="003E214E" w:rsidP="003E214E">
      <w:pPr>
        <w:spacing w:line="360" w:lineRule="auto"/>
        <w:ind w:firstLine="851"/>
        <w:jc w:val="both"/>
      </w:pPr>
    </w:p>
    <w:p w:rsidR="003E214E" w:rsidRPr="00F63F3D" w:rsidRDefault="003E214E" w:rsidP="003E214E">
      <w:pPr>
        <w:pStyle w:val="af7"/>
        <w:suppressAutoHyphens/>
        <w:spacing w:after="0" w:line="360" w:lineRule="auto"/>
        <w:ind w:left="0" w:firstLine="851"/>
        <w:contextualSpacing w:val="0"/>
        <w:jc w:val="center"/>
        <w:rPr>
          <w:b/>
          <w:sz w:val="28"/>
        </w:rPr>
      </w:pPr>
      <w:r w:rsidRPr="00F63F3D">
        <w:rPr>
          <w:b/>
          <w:sz w:val="28"/>
        </w:rPr>
        <w:t>2.3. Прогнозируемый спрос на услуги социальной инфраструктуры</w:t>
      </w:r>
    </w:p>
    <w:p w:rsidR="003E214E" w:rsidRPr="00F93640" w:rsidRDefault="003E214E" w:rsidP="003E214E">
      <w:pPr>
        <w:pStyle w:val="af7"/>
        <w:suppressAutoHyphens/>
        <w:spacing w:after="0" w:line="360" w:lineRule="auto"/>
        <w:ind w:left="0" w:firstLine="851"/>
        <w:contextualSpacing w:val="0"/>
        <w:jc w:val="both"/>
        <w:rPr>
          <w:sz w:val="28"/>
        </w:rPr>
      </w:pPr>
      <w:proofErr w:type="gramStart"/>
      <w:r w:rsidRPr="00F93640">
        <w:rPr>
          <w:sz w:val="28"/>
        </w:rPr>
        <w:lastRenderedPageBreak/>
        <w:t>Согласно</w:t>
      </w:r>
      <w:proofErr w:type="gramEnd"/>
      <w:r w:rsidRPr="00F93640">
        <w:rPr>
          <w:sz w:val="28"/>
        </w:rPr>
        <w:t xml:space="preserve"> генерального плана МО </w:t>
      </w:r>
      <w:r w:rsidRPr="00F93640">
        <w:rPr>
          <w:sz w:val="28"/>
          <w:szCs w:val="28"/>
        </w:rPr>
        <w:t xml:space="preserve">  произойдет незначительное </w:t>
      </w:r>
      <w:r w:rsidR="001143A6" w:rsidRPr="001143A6">
        <w:rPr>
          <w:sz w:val="28"/>
          <w:szCs w:val="28"/>
        </w:rPr>
        <w:t>уменьшение</w:t>
      </w:r>
      <w:r w:rsidR="001143A6">
        <w:rPr>
          <w:color w:val="FF0000"/>
          <w:sz w:val="28"/>
          <w:szCs w:val="28"/>
        </w:rPr>
        <w:t xml:space="preserve"> </w:t>
      </w:r>
      <w:r w:rsidRPr="00F93640">
        <w:rPr>
          <w:sz w:val="28"/>
          <w:szCs w:val="28"/>
        </w:rPr>
        <w:t xml:space="preserve">численности населения поселения, а, следовательно, и </w:t>
      </w:r>
      <w:r w:rsidRPr="001143A6">
        <w:rPr>
          <w:sz w:val="28"/>
          <w:szCs w:val="28"/>
        </w:rPr>
        <w:t>у</w:t>
      </w:r>
      <w:r w:rsidR="001143A6" w:rsidRPr="001143A6">
        <w:rPr>
          <w:sz w:val="28"/>
          <w:szCs w:val="28"/>
        </w:rPr>
        <w:t xml:space="preserve">меньшение </w:t>
      </w:r>
      <w:r w:rsidRPr="001143A6">
        <w:rPr>
          <w:sz w:val="28"/>
          <w:szCs w:val="28"/>
        </w:rPr>
        <w:t xml:space="preserve"> </w:t>
      </w:r>
      <w:r w:rsidRPr="00F93640">
        <w:rPr>
          <w:sz w:val="28"/>
          <w:szCs w:val="28"/>
        </w:rPr>
        <w:t>градостроительной деятельности. В связи с этим можно сделать вывод чт</w:t>
      </w:r>
      <w:r>
        <w:rPr>
          <w:sz w:val="28"/>
          <w:szCs w:val="28"/>
        </w:rPr>
        <w:t>о на протяжени</w:t>
      </w:r>
      <w:proofErr w:type="gramStart"/>
      <w:r>
        <w:rPr>
          <w:sz w:val="28"/>
          <w:szCs w:val="28"/>
        </w:rPr>
        <w:t>е</w:t>
      </w:r>
      <w:proofErr w:type="gramEnd"/>
      <w:r>
        <w:rPr>
          <w:sz w:val="28"/>
          <w:szCs w:val="28"/>
        </w:rPr>
        <w:t xml:space="preserve"> 2016-</w:t>
      </w:r>
      <w:r w:rsidR="002033E1">
        <w:rPr>
          <w:sz w:val="28"/>
          <w:szCs w:val="28"/>
        </w:rPr>
        <w:t>2031</w:t>
      </w:r>
      <w:r w:rsidRPr="00F93640">
        <w:rPr>
          <w:sz w:val="28"/>
          <w:szCs w:val="28"/>
        </w:rPr>
        <w:t xml:space="preserve"> годов будет </w:t>
      </w:r>
      <w:r w:rsidR="001143A6">
        <w:rPr>
          <w:sz w:val="28"/>
          <w:szCs w:val="28"/>
        </w:rPr>
        <w:t xml:space="preserve"> уменьшаться </w:t>
      </w:r>
      <w:r w:rsidRPr="00F93640">
        <w:rPr>
          <w:sz w:val="28"/>
          <w:szCs w:val="28"/>
        </w:rPr>
        <w:t>спрос на социальные услуги.</w:t>
      </w:r>
    </w:p>
    <w:p w:rsidR="003E214E" w:rsidRPr="00EF39FC" w:rsidRDefault="003E214E" w:rsidP="003E214E">
      <w:pPr>
        <w:pStyle w:val="af7"/>
        <w:suppressAutoHyphens/>
        <w:spacing w:after="0" w:line="360" w:lineRule="auto"/>
        <w:ind w:left="0" w:firstLine="851"/>
        <w:contextualSpacing w:val="0"/>
        <w:jc w:val="both"/>
        <w:rPr>
          <w:color w:val="FF0000"/>
          <w:sz w:val="28"/>
        </w:rPr>
      </w:pPr>
      <w:r>
        <w:rPr>
          <w:color w:val="FF0000"/>
          <w:sz w:val="28"/>
        </w:rPr>
        <w:t xml:space="preserve">                 </w:t>
      </w:r>
    </w:p>
    <w:p w:rsidR="003E214E" w:rsidRPr="001143A6" w:rsidRDefault="003E214E" w:rsidP="003E214E">
      <w:pPr>
        <w:pStyle w:val="af7"/>
        <w:suppressAutoHyphens/>
        <w:spacing w:after="0" w:line="360" w:lineRule="auto"/>
        <w:ind w:left="0" w:firstLine="851"/>
        <w:contextualSpacing w:val="0"/>
        <w:jc w:val="center"/>
        <w:rPr>
          <w:b/>
          <w:bCs/>
          <w:sz w:val="28"/>
          <w:szCs w:val="28"/>
        </w:rPr>
      </w:pPr>
      <w:r w:rsidRPr="001143A6">
        <w:rPr>
          <w:b/>
          <w:bCs/>
          <w:sz w:val="28"/>
          <w:szCs w:val="28"/>
        </w:rPr>
        <w:t>2.4. Оценка нормативно-правовой базы, необходимой для функционирования и развития социальной инфраструктуры поселения</w:t>
      </w:r>
    </w:p>
    <w:p w:rsidR="003E214E" w:rsidRDefault="003E214E" w:rsidP="00764D5A">
      <w:pPr>
        <w:pStyle w:val="af7"/>
        <w:suppressAutoHyphens/>
        <w:spacing w:after="0" w:line="360" w:lineRule="auto"/>
        <w:ind w:left="0" w:firstLine="851"/>
        <w:contextualSpacing w:val="0"/>
        <w:rPr>
          <w:bCs/>
          <w:sz w:val="28"/>
          <w:szCs w:val="28"/>
        </w:rPr>
      </w:pPr>
      <w:r w:rsidRPr="001143A6">
        <w:rPr>
          <w:b/>
          <w:bCs/>
          <w:sz w:val="28"/>
          <w:szCs w:val="28"/>
        </w:rPr>
        <w:br/>
      </w:r>
      <w:r>
        <w:rPr>
          <w:b/>
          <w:bCs/>
          <w:sz w:val="28"/>
          <w:szCs w:val="28"/>
        </w:rPr>
        <w:t xml:space="preserve">          </w:t>
      </w:r>
      <w:r w:rsidRPr="00F93640">
        <w:rPr>
          <w:sz w:val="28"/>
          <w:szCs w:val="28"/>
        </w:rPr>
        <w:t xml:space="preserve">По </w:t>
      </w:r>
      <w:r>
        <w:rPr>
          <w:sz w:val="28"/>
          <w:szCs w:val="28"/>
        </w:rPr>
        <w:t xml:space="preserve">состоянию на 01.01.2016 г.  </w:t>
      </w:r>
      <w:r w:rsidR="001143A6">
        <w:rPr>
          <w:sz w:val="28"/>
          <w:szCs w:val="28"/>
        </w:rPr>
        <w:t xml:space="preserve"> </w:t>
      </w:r>
      <w:proofErr w:type="spellStart"/>
      <w:r w:rsidR="00A54D66">
        <w:rPr>
          <w:sz w:val="28"/>
          <w:szCs w:val="28"/>
        </w:rPr>
        <w:t>Беляевский</w:t>
      </w:r>
      <w:proofErr w:type="spellEnd"/>
      <w:r w:rsidR="001143A6">
        <w:rPr>
          <w:sz w:val="28"/>
          <w:szCs w:val="28"/>
        </w:rPr>
        <w:t xml:space="preserve"> </w:t>
      </w:r>
      <w:r w:rsidRPr="00F93640">
        <w:rPr>
          <w:sz w:val="28"/>
          <w:szCs w:val="28"/>
        </w:rPr>
        <w:t xml:space="preserve">сельсовет </w:t>
      </w:r>
      <w:proofErr w:type="spellStart"/>
      <w:r w:rsidR="001143A6">
        <w:rPr>
          <w:sz w:val="28"/>
          <w:szCs w:val="28"/>
        </w:rPr>
        <w:t>Конышевского</w:t>
      </w:r>
      <w:proofErr w:type="spellEnd"/>
      <w:r w:rsidR="001143A6">
        <w:rPr>
          <w:sz w:val="28"/>
          <w:szCs w:val="28"/>
        </w:rPr>
        <w:t xml:space="preserve"> </w:t>
      </w:r>
      <w:r>
        <w:rPr>
          <w:sz w:val="28"/>
          <w:szCs w:val="28"/>
        </w:rPr>
        <w:t xml:space="preserve">района Курской области имеет </w:t>
      </w:r>
      <w:r w:rsidRPr="00F93640">
        <w:rPr>
          <w:sz w:val="28"/>
          <w:szCs w:val="28"/>
        </w:rPr>
        <w:t xml:space="preserve"> всю необходимую </w:t>
      </w:r>
      <w:r>
        <w:rPr>
          <w:bCs/>
          <w:sz w:val="28"/>
          <w:szCs w:val="28"/>
        </w:rPr>
        <w:t>нормативно-правовую базу</w:t>
      </w:r>
      <w:r w:rsidRPr="00F93640">
        <w:rPr>
          <w:bCs/>
          <w:sz w:val="28"/>
          <w:szCs w:val="28"/>
        </w:rPr>
        <w:t>, для функционирования и развития социальной инфраструктуры поселения.</w:t>
      </w:r>
    </w:p>
    <w:p w:rsidR="001143A6" w:rsidRPr="00F93640" w:rsidRDefault="001143A6" w:rsidP="001143A6"/>
    <w:p w:rsidR="001143A6" w:rsidRPr="001143A6" w:rsidRDefault="001143A6" w:rsidP="001143A6">
      <w:pPr>
        <w:spacing w:line="360" w:lineRule="auto"/>
        <w:ind w:firstLine="492"/>
        <w:jc w:val="both"/>
        <w:rPr>
          <w:bCs/>
          <w:sz w:val="28"/>
          <w:szCs w:val="28"/>
        </w:rPr>
      </w:pPr>
      <w:r>
        <w:rPr>
          <w:bCs/>
          <w:sz w:val="28"/>
          <w:szCs w:val="28"/>
        </w:rPr>
        <w:t xml:space="preserve">- </w:t>
      </w:r>
      <w:r w:rsidRPr="001143A6">
        <w:rPr>
          <w:bCs/>
          <w:sz w:val="28"/>
          <w:szCs w:val="28"/>
        </w:rPr>
        <w:t xml:space="preserve">Федеральный закон от 29 декабря </w:t>
      </w:r>
      <w:smartTag w:uri="urn:schemas-microsoft-com:office:smarttags" w:element="metricconverter">
        <w:smartTagPr>
          <w:attr w:name="ProductID" w:val="2014 г"/>
        </w:smartTagPr>
        <w:r w:rsidRPr="001143A6">
          <w:rPr>
            <w:bCs/>
            <w:sz w:val="28"/>
            <w:szCs w:val="28"/>
          </w:rPr>
          <w:t>2014 г</w:t>
        </w:r>
      </w:smartTag>
      <w:r w:rsidRPr="001143A6">
        <w:rPr>
          <w:bCs/>
          <w:sz w:val="28"/>
          <w:szCs w:val="28"/>
        </w:rPr>
        <w:t>. N 456-ФЗ "О внесении изменений в Градостроительный кодекс Российской Федерации и отдельные законодательные акты Российской Федерации"</w:t>
      </w:r>
    </w:p>
    <w:p w:rsidR="001143A6" w:rsidRPr="001143A6" w:rsidRDefault="001143A6" w:rsidP="001143A6">
      <w:pPr>
        <w:spacing w:line="360" w:lineRule="auto"/>
        <w:ind w:firstLine="492"/>
        <w:jc w:val="both"/>
        <w:rPr>
          <w:bCs/>
          <w:sz w:val="28"/>
          <w:szCs w:val="28"/>
        </w:rPr>
      </w:pPr>
      <w:r>
        <w:rPr>
          <w:bCs/>
          <w:sz w:val="28"/>
          <w:szCs w:val="28"/>
        </w:rPr>
        <w:t xml:space="preserve">- </w:t>
      </w:r>
      <w:r w:rsidRPr="001143A6">
        <w:rPr>
          <w:bCs/>
          <w:sz w:val="28"/>
          <w:szCs w:val="28"/>
        </w:rPr>
        <w:t xml:space="preserve">Постановление Правительства РФ от 1 октября </w:t>
      </w:r>
      <w:smartTag w:uri="urn:schemas-microsoft-com:office:smarttags" w:element="metricconverter">
        <w:smartTagPr>
          <w:attr w:name="ProductID" w:val="2015 г"/>
        </w:smartTagPr>
        <w:r w:rsidRPr="001143A6">
          <w:rPr>
            <w:bCs/>
            <w:sz w:val="28"/>
            <w:szCs w:val="28"/>
          </w:rPr>
          <w:t>2015 г</w:t>
        </w:r>
      </w:smartTag>
      <w:r w:rsidRPr="001143A6">
        <w:rPr>
          <w:bCs/>
          <w:sz w:val="28"/>
          <w:szCs w:val="28"/>
        </w:rPr>
        <w:t>. N 1050 "Об утверждении требований к программам комплексного развития социальной инфраструктур</w:t>
      </w:r>
      <w:r>
        <w:rPr>
          <w:bCs/>
          <w:sz w:val="28"/>
          <w:szCs w:val="28"/>
        </w:rPr>
        <w:t>ы поселений, городских округов"</w:t>
      </w:r>
    </w:p>
    <w:p w:rsidR="001143A6" w:rsidRDefault="001143A6" w:rsidP="001143A6">
      <w:pPr>
        <w:spacing w:line="360" w:lineRule="auto"/>
        <w:ind w:firstLine="708"/>
        <w:jc w:val="both"/>
        <w:rPr>
          <w:sz w:val="28"/>
          <w:szCs w:val="28"/>
        </w:rPr>
      </w:pPr>
      <w:r>
        <w:rPr>
          <w:sz w:val="28"/>
          <w:szCs w:val="28"/>
        </w:rPr>
        <w:t>- Генеральный план муниципального образования «</w:t>
      </w:r>
      <w:proofErr w:type="spellStart"/>
      <w:r w:rsidR="00A54D66">
        <w:rPr>
          <w:sz w:val="28"/>
          <w:szCs w:val="28"/>
        </w:rPr>
        <w:t>Беляевский</w:t>
      </w:r>
      <w:proofErr w:type="spellEnd"/>
      <w:r>
        <w:rPr>
          <w:sz w:val="28"/>
          <w:szCs w:val="28"/>
        </w:rPr>
        <w:t xml:space="preserve"> сельсовет» </w:t>
      </w:r>
      <w:proofErr w:type="spellStart"/>
      <w:r>
        <w:rPr>
          <w:sz w:val="28"/>
          <w:szCs w:val="28"/>
        </w:rPr>
        <w:t>Конышевского</w:t>
      </w:r>
      <w:proofErr w:type="spellEnd"/>
      <w:r>
        <w:rPr>
          <w:sz w:val="28"/>
          <w:szCs w:val="28"/>
        </w:rPr>
        <w:t xml:space="preserve"> района Курской области, утвержден Решением Собрания депутатов </w:t>
      </w:r>
      <w:proofErr w:type="spellStart"/>
      <w:r w:rsidR="00A54D66">
        <w:rPr>
          <w:sz w:val="28"/>
          <w:szCs w:val="28"/>
        </w:rPr>
        <w:t>Беляевского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Курской области № 1</w:t>
      </w:r>
      <w:r w:rsidR="00764D5A">
        <w:rPr>
          <w:sz w:val="28"/>
          <w:szCs w:val="28"/>
        </w:rPr>
        <w:t>05</w:t>
      </w:r>
      <w:r>
        <w:rPr>
          <w:sz w:val="28"/>
          <w:szCs w:val="28"/>
        </w:rPr>
        <w:t xml:space="preserve"> от 25.01.2013г.;</w:t>
      </w:r>
    </w:p>
    <w:p w:rsidR="001143A6" w:rsidRDefault="001143A6" w:rsidP="001143A6">
      <w:pPr>
        <w:spacing w:line="360" w:lineRule="auto"/>
        <w:ind w:firstLine="708"/>
        <w:jc w:val="both"/>
        <w:rPr>
          <w:sz w:val="28"/>
          <w:szCs w:val="28"/>
        </w:rPr>
      </w:pPr>
      <w:r>
        <w:rPr>
          <w:sz w:val="28"/>
          <w:szCs w:val="28"/>
        </w:rPr>
        <w:t xml:space="preserve">- Правила землепользования и застройки территории </w:t>
      </w:r>
      <w:proofErr w:type="spellStart"/>
      <w:r w:rsidR="00A54D66">
        <w:rPr>
          <w:sz w:val="28"/>
          <w:szCs w:val="28"/>
        </w:rPr>
        <w:t>Беляевского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Курской области утверждены Решением Собрания депутатов </w:t>
      </w:r>
      <w:proofErr w:type="spellStart"/>
      <w:r w:rsidR="00A54D66">
        <w:rPr>
          <w:sz w:val="28"/>
          <w:szCs w:val="28"/>
        </w:rPr>
        <w:t>Беляевского</w:t>
      </w:r>
      <w:proofErr w:type="spellEnd"/>
      <w:r>
        <w:rPr>
          <w:sz w:val="28"/>
          <w:szCs w:val="28"/>
        </w:rPr>
        <w:t xml:space="preserve"> сельсовета № </w:t>
      </w:r>
      <w:r w:rsidR="00764D5A">
        <w:rPr>
          <w:sz w:val="28"/>
          <w:szCs w:val="28"/>
        </w:rPr>
        <w:t>7</w:t>
      </w:r>
      <w:r>
        <w:rPr>
          <w:sz w:val="28"/>
          <w:szCs w:val="28"/>
        </w:rPr>
        <w:t>1 от  30.12.201</w:t>
      </w:r>
      <w:r w:rsidR="00764D5A">
        <w:rPr>
          <w:sz w:val="28"/>
          <w:szCs w:val="28"/>
        </w:rPr>
        <w:t>1</w:t>
      </w:r>
      <w:r>
        <w:rPr>
          <w:sz w:val="28"/>
          <w:szCs w:val="28"/>
        </w:rPr>
        <w:t xml:space="preserve">г. </w:t>
      </w:r>
    </w:p>
    <w:p w:rsidR="003E214E" w:rsidRPr="001143A6" w:rsidRDefault="001143A6" w:rsidP="001143A6">
      <w:pPr>
        <w:spacing w:line="360" w:lineRule="auto"/>
        <w:ind w:firstLine="708"/>
        <w:jc w:val="both"/>
        <w:rPr>
          <w:sz w:val="28"/>
          <w:szCs w:val="28"/>
        </w:rPr>
      </w:pPr>
      <w:r>
        <w:rPr>
          <w:sz w:val="28"/>
          <w:szCs w:val="28"/>
        </w:rPr>
        <w:t>Для качественного функционирования и развития транспортной инфраструктуры муниципального образования  «</w:t>
      </w:r>
      <w:proofErr w:type="spellStart"/>
      <w:r w:rsidR="00A54D66">
        <w:rPr>
          <w:sz w:val="28"/>
          <w:szCs w:val="28"/>
        </w:rPr>
        <w:t>Беляевский</w:t>
      </w:r>
      <w:proofErr w:type="spellEnd"/>
      <w:r>
        <w:rPr>
          <w:sz w:val="28"/>
          <w:szCs w:val="28"/>
        </w:rPr>
        <w:t xml:space="preserve"> сельсовет» </w:t>
      </w:r>
      <w:proofErr w:type="spellStart"/>
      <w:r>
        <w:rPr>
          <w:sz w:val="28"/>
          <w:szCs w:val="28"/>
        </w:rPr>
        <w:t>Конышевского</w:t>
      </w:r>
      <w:proofErr w:type="spellEnd"/>
      <w:r>
        <w:rPr>
          <w:sz w:val="28"/>
          <w:szCs w:val="28"/>
        </w:rPr>
        <w:t xml:space="preserve"> района Курской области необходимо постоянно актуализировать  и дополнять нормативно правовую базу</w:t>
      </w:r>
    </w:p>
    <w:p w:rsidR="003E214E" w:rsidRDefault="003E214E" w:rsidP="003E214E">
      <w:pPr>
        <w:jc w:val="center"/>
        <w:rPr>
          <w:b/>
          <w:sz w:val="28"/>
        </w:rPr>
      </w:pPr>
    </w:p>
    <w:p w:rsidR="003E214E" w:rsidRDefault="003E214E" w:rsidP="003E214E">
      <w:pPr>
        <w:jc w:val="center"/>
        <w:rPr>
          <w:b/>
          <w:sz w:val="28"/>
        </w:rPr>
      </w:pPr>
    </w:p>
    <w:p w:rsidR="003E214E" w:rsidRDefault="003E214E" w:rsidP="003E214E">
      <w:pPr>
        <w:jc w:val="center"/>
        <w:rPr>
          <w:b/>
          <w:sz w:val="28"/>
        </w:rPr>
      </w:pPr>
    </w:p>
    <w:p w:rsidR="003E214E" w:rsidRPr="001143A6" w:rsidRDefault="001143A6" w:rsidP="003E214E">
      <w:pPr>
        <w:jc w:val="center"/>
        <w:rPr>
          <w:b/>
          <w:bCs/>
          <w:sz w:val="28"/>
        </w:rPr>
      </w:pPr>
      <w:r w:rsidRPr="001143A6">
        <w:rPr>
          <w:b/>
          <w:sz w:val="28"/>
        </w:rPr>
        <w:lastRenderedPageBreak/>
        <w:t>Раз</w:t>
      </w:r>
      <w:r w:rsidR="003E214E" w:rsidRPr="001143A6">
        <w:rPr>
          <w:b/>
          <w:sz w:val="28"/>
        </w:rPr>
        <w:t xml:space="preserve">дел 3. </w:t>
      </w:r>
      <w:r w:rsidR="003E214E" w:rsidRPr="001143A6">
        <w:rPr>
          <w:b/>
          <w:bCs/>
          <w:sz w:val="28"/>
        </w:rPr>
        <w:t>Перечень мероприятий (инвестиционных проектов) по проектированию, строительству и реконструкции объектов социальной инфраструктуры </w:t>
      </w:r>
    </w:p>
    <w:p w:rsidR="003E214E" w:rsidRPr="002538BB" w:rsidRDefault="003E214E" w:rsidP="003E214E">
      <w:pPr>
        <w:jc w:val="center"/>
        <w:rPr>
          <w:b/>
          <w:color w:val="FF0000"/>
          <w:sz w:val="28"/>
        </w:rPr>
      </w:pPr>
      <w:r w:rsidRPr="00F93640">
        <w:rPr>
          <w:b/>
          <w:bCs/>
          <w:sz w:val="28"/>
        </w:rPr>
        <w:br/>
      </w:r>
    </w:p>
    <w:p w:rsidR="003E214E" w:rsidRDefault="003E214E" w:rsidP="003E214E">
      <w:pPr>
        <w:numPr>
          <w:ilvl w:val="0"/>
          <w:numId w:val="7"/>
        </w:numPr>
        <w:spacing w:line="360" w:lineRule="auto"/>
        <w:jc w:val="both"/>
        <w:rPr>
          <w:sz w:val="28"/>
          <w:szCs w:val="28"/>
        </w:rPr>
      </w:pPr>
      <w:r w:rsidRPr="00F93640">
        <w:rPr>
          <w:sz w:val="28"/>
          <w:szCs w:val="28"/>
        </w:rPr>
        <w:t>Газифи</w:t>
      </w:r>
      <w:r>
        <w:rPr>
          <w:sz w:val="28"/>
          <w:szCs w:val="28"/>
        </w:rPr>
        <w:t xml:space="preserve">кация </w:t>
      </w:r>
      <w:r w:rsidR="00764D5A">
        <w:rPr>
          <w:sz w:val="28"/>
          <w:szCs w:val="28"/>
        </w:rPr>
        <w:t>МКОУ «</w:t>
      </w:r>
      <w:proofErr w:type="spellStart"/>
      <w:r w:rsidR="00764D5A">
        <w:rPr>
          <w:sz w:val="28"/>
          <w:szCs w:val="28"/>
        </w:rPr>
        <w:t>Беляевская</w:t>
      </w:r>
      <w:proofErr w:type="spellEnd"/>
      <w:r w:rsidR="00764D5A">
        <w:rPr>
          <w:sz w:val="28"/>
          <w:szCs w:val="28"/>
        </w:rPr>
        <w:t xml:space="preserve"> средняя общеобразовательная школа»</w:t>
      </w:r>
      <w:r>
        <w:rPr>
          <w:sz w:val="28"/>
          <w:szCs w:val="28"/>
        </w:rPr>
        <w:t xml:space="preserve"> </w:t>
      </w:r>
      <w:r w:rsidR="001143A6">
        <w:rPr>
          <w:sz w:val="28"/>
          <w:szCs w:val="28"/>
        </w:rPr>
        <w:t>с.</w:t>
      </w:r>
      <w:r w:rsidR="002033E1">
        <w:rPr>
          <w:sz w:val="28"/>
          <w:szCs w:val="28"/>
        </w:rPr>
        <w:t xml:space="preserve"> </w:t>
      </w:r>
      <w:r w:rsidR="00764D5A">
        <w:rPr>
          <w:sz w:val="28"/>
          <w:szCs w:val="28"/>
        </w:rPr>
        <w:t>Беляево</w:t>
      </w:r>
    </w:p>
    <w:p w:rsidR="003E214E" w:rsidRDefault="003E214E" w:rsidP="003E214E">
      <w:pPr>
        <w:numPr>
          <w:ilvl w:val="0"/>
          <w:numId w:val="7"/>
        </w:numPr>
        <w:spacing w:line="360" w:lineRule="auto"/>
        <w:jc w:val="both"/>
        <w:rPr>
          <w:sz w:val="28"/>
          <w:szCs w:val="28"/>
        </w:rPr>
      </w:pPr>
      <w:r>
        <w:rPr>
          <w:sz w:val="28"/>
          <w:szCs w:val="28"/>
        </w:rPr>
        <w:t>Текущий ремонт  МКУК «</w:t>
      </w:r>
      <w:proofErr w:type="spellStart"/>
      <w:r w:rsidR="00764D5A">
        <w:rPr>
          <w:sz w:val="28"/>
          <w:szCs w:val="28"/>
        </w:rPr>
        <w:t>Черниченский</w:t>
      </w:r>
      <w:proofErr w:type="spellEnd"/>
      <w:r w:rsidR="001143A6">
        <w:rPr>
          <w:sz w:val="28"/>
          <w:szCs w:val="28"/>
        </w:rPr>
        <w:t xml:space="preserve"> </w:t>
      </w:r>
      <w:r w:rsidRPr="00F93640">
        <w:rPr>
          <w:sz w:val="28"/>
          <w:szCs w:val="28"/>
        </w:rPr>
        <w:t xml:space="preserve"> СДК»</w:t>
      </w:r>
    </w:p>
    <w:p w:rsidR="003E214E" w:rsidRDefault="003E214E" w:rsidP="003E214E">
      <w:pPr>
        <w:numPr>
          <w:ilvl w:val="0"/>
          <w:numId w:val="7"/>
        </w:numPr>
        <w:spacing w:line="360" w:lineRule="auto"/>
        <w:jc w:val="both"/>
        <w:rPr>
          <w:sz w:val="28"/>
          <w:szCs w:val="28"/>
        </w:rPr>
      </w:pPr>
      <w:r w:rsidRPr="00F93640">
        <w:rPr>
          <w:sz w:val="28"/>
          <w:szCs w:val="28"/>
        </w:rPr>
        <w:t>Строительство детской площадки</w:t>
      </w:r>
    </w:p>
    <w:p w:rsidR="003E214E" w:rsidRDefault="003E214E" w:rsidP="003E214E">
      <w:pPr>
        <w:numPr>
          <w:ilvl w:val="0"/>
          <w:numId w:val="7"/>
        </w:numPr>
        <w:spacing w:line="360" w:lineRule="auto"/>
        <w:jc w:val="both"/>
        <w:rPr>
          <w:sz w:val="28"/>
          <w:szCs w:val="28"/>
        </w:rPr>
      </w:pPr>
      <w:r w:rsidRPr="009904FD">
        <w:rPr>
          <w:sz w:val="28"/>
          <w:szCs w:val="28"/>
        </w:rPr>
        <w:t xml:space="preserve">Ремонт </w:t>
      </w:r>
      <w:r>
        <w:rPr>
          <w:sz w:val="28"/>
          <w:szCs w:val="28"/>
        </w:rPr>
        <w:t xml:space="preserve">фельдшерско-акушерского пункта </w:t>
      </w:r>
      <w:proofErr w:type="spellStart"/>
      <w:r>
        <w:rPr>
          <w:sz w:val="28"/>
          <w:szCs w:val="28"/>
        </w:rPr>
        <w:t>с</w:t>
      </w:r>
      <w:proofErr w:type="gramStart"/>
      <w:r>
        <w:rPr>
          <w:sz w:val="28"/>
          <w:szCs w:val="28"/>
        </w:rPr>
        <w:t>.</w:t>
      </w:r>
      <w:r w:rsidR="00764D5A">
        <w:rPr>
          <w:sz w:val="28"/>
          <w:szCs w:val="28"/>
        </w:rPr>
        <w:t>М</w:t>
      </w:r>
      <w:proofErr w:type="gramEnd"/>
      <w:r w:rsidR="00764D5A">
        <w:rPr>
          <w:sz w:val="28"/>
          <w:szCs w:val="28"/>
        </w:rPr>
        <w:t>алахово</w:t>
      </w:r>
      <w:proofErr w:type="spellEnd"/>
    </w:p>
    <w:p w:rsidR="003E214E" w:rsidRDefault="003E214E" w:rsidP="003E214E">
      <w:pPr>
        <w:numPr>
          <w:ilvl w:val="0"/>
          <w:numId w:val="7"/>
        </w:numPr>
        <w:spacing w:line="360" w:lineRule="auto"/>
        <w:jc w:val="both"/>
        <w:rPr>
          <w:sz w:val="28"/>
          <w:szCs w:val="28"/>
        </w:rPr>
      </w:pPr>
      <w:r w:rsidRPr="009904FD">
        <w:rPr>
          <w:sz w:val="28"/>
          <w:szCs w:val="28"/>
        </w:rPr>
        <w:t>Текущий ремонт МКУ «</w:t>
      </w:r>
      <w:proofErr w:type="spellStart"/>
      <w:r w:rsidR="00764D5A">
        <w:rPr>
          <w:sz w:val="28"/>
          <w:szCs w:val="28"/>
        </w:rPr>
        <w:t>Беляевский</w:t>
      </w:r>
      <w:proofErr w:type="spellEnd"/>
      <w:r w:rsidR="001143A6">
        <w:rPr>
          <w:sz w:val="28"/>
          <w:szCs w:val="28"/>
        </w:rPr>
        <w:t xml:space="preserve"> </w:t>
      </w:r>
      <w:r w:rsidRPr="009904FD">
        <w:rPr>
          <w:sz w:val="28"/>
          <w:szCs w:val="28"/>
        </w:rPr>
        <w:t xml:space="preserve"> СДК»</w:t>
      </w:r>
    </w:p>
    <w:p w:rsidR="003E214E" w:rsidRPr="009904FD" w:rsidRDefault="003E214E" w:rsidP="003E214E">
      <w:pPr>
        <w:numPr>
          <w:ilvl w:val="0"/>
          <w:numId w:val="7"/>
        </w:numPr>
        <w:spacing w:line="360" w:lineRule="auto"/>
        <w:jc w:val="both"/>
        <w:rPr>
          <w:sz w:val="28"/>
          <w:szCs w:val="28"/>
        </w:rPr>
      </w:pPr>
      <w:r>
        <w:rPr>
          <w:sz w:val="28"/>
          <w:szCs w:val="28"/>
        </w:rPr>
        <w:t>Ремонт памятников.</w:t>
      </w:r>
    </w:p>
    <w:p w:rsidR="003E214E" w:rsidRDefault="003E214E" w:rsidP="003E214E">
      <w:pPr>
        <w:spacing w:line="360" w:lineRule="auto"/>
        <w:ind w:left="720"/>
        <w:jc w:val="both"/>
        <w:rPr>
          <w:sz w:val="28"/>
          <w:szCs w:val="28"/>
        </w:rPr>
      </w:pPr>
    </w:p>
    <w:p w:rsidR="003E214E" w:rsidRDefault="003E214E" w:rsidP="003E214E">
      <w:pPr>
        <w:spacing w:line="360" w:lineRule="auto"/>
        <w:jc w:val="both"/>
        <w:rPr>
          <w:sz w:val="28"/>
          <w:szCs w:val="28"/>
        </w:rPr>
      </w:pPr>
    </w:p>
    <w:p w:rsidR="003E214E" w:rsidRDefault="003E214E" w:rsidP="003E214E">
      <w:pPr>
        <w:spacing w:line="360" w:lineRule="auto"/>
        <w:jc w:val="both"/>
        <w:rPr>
          <w:sz w:val="28"/>
          <w:szCs w:val="28"/>
        </w:rPr>
      </w:pPr>
    </w:p>
    <w:p w:rsidR="003E214E" w:rsidRPr="00F93640" w:rsidRDefault="003E214E" w:rsidP="00764D5A">
      <w:pPr>
        <w:spacing w:line="360" w:lineRule="auto"/>
        <w:jc w:val="both"/>
        <w:rPr>
          <w:b/>
          <w:bCs/>
          <w:sz w:val="32"/>
        </w:rPr>
      </w:pPr>
      <w:r w:rsidRPr="00F93640">
        <w:rPr>
          <w:sz w:val="28"/>
          <w:szCs w:val="28"/>
        </w:rPr>
        <w:t xml:space="preserve">      </w:t>
      </w:r>
      <w:r w:rsidRPr="00F93640">
        <w:rPr>
          <w:b/>
          <w:sz w:val="32"/>
        </w:rPr>
        <w:t xml:space="preserve">Раздел 4. </w:t>
      </w:r>
      <w:r w:rsidRPr="00F93640">
        <w:rPr>
          <w:b/>
          <w:bCs/>
          <w:sz w:val="32"/>
        </w:rPr>
        <w:t>Оценка объемов и источников финансирования мероприятий (инвестиционных проектов) по проектированию, строительству, реконструкции объектов социальной инфраструктуры</w:t>
      </w:r>
      <w:r w:rsidRPr="00F93640">
        <w:rPr>
          <w:b/>
          <w:bCs/>
          <w:sz w:val="32"/>
        </w:rPr>
        <w:br/>
      </w:r>
    </w:p>
    <w:p w:rsidR="003E214E" w:rsidRPr="00F93640" w:rsidRDefault="003E214E" w:rsidP="003E214E">
      <w:pPr>
        <w:spacing w:line="360" w:lineRule="auto"/>
        <w:ind w:firstLine="567"/>
        <w:jc w:val="both"/>
        <w:rPr>
          <w:sz w:val="28"/>
        </w:rPr>
      </w:pPr>
      <w:r w:rsidRPr="00F93640">
        <w:rPr>
          <w:sz w:val="28"/>
        </w:rPr>
        <w:t>Финансирование Программы намечается осуществлять за счет консолидации средств федерального, регионального, муниципальных бюджетов и внебюджетных источников.</w:t>
      </w:r>
    </w:p>
    <w:p w:rsidR="003E214E" w:rsidRPr="00F93640" w:rsidRDefault="003E214E" w:rsidP="003E214E">
      <w:pPr>
        <w:spacing w:line="360" w:lineRule="auto"/>
        <w:ind w:firstLine="567"/>
        <w:jc w:val="both"/>
        <w:rPr>
          <w:sz w:val="28"/>
        </w:rPr>
      </w:pPr>
      <w:r w:rsidRPr="00F93640">
        <w:rPr>
          <w:sz w:val="28"/>
        </w:rPr>
        <w:t>Внебюджетные источники - средства муниципальных предприятий и учреждений, заемные средства, средства организаций различных форм собственности,  плата за пользование услугами.</w:t>
      </w:r>
    </w:p>
    <w:p w:rsidR="003E214E" w:rsidRPr="00F93640" w:rsidRDefault="003E214E" w:rsidP="003E214E">
      <w:pPr>
        <w:spacing w:line="360" w:lineRule="auto"/>
        <w:ind w:firstLine="567"/>
        <w:jc w:val="both"/>
        <w:rPr>
          <w:sz w:val="28"/>
        </w:rPr>
      </w:pPr>
      <w:r w:rsidRPr="00F93640">
        <w:rPr>
          <w:sz w:val="28"/>
        </w:rPr>
        <w:t>В качестве потенциальных источников финансирования программы являются средства федерального и регионального бюджетов, в том числе выделенные для реализации федеральных и региональных программ, средства инвесторов. Объемы ассигнований, выделяемых из вышеперечисленных источников, ежегодно уточняются с учетом их возможностей и достигнутых соглашений.</w:t>
      </w:r>
    </w:p>
    <w:p w:rsidR="003E214E" w:rsidRPr="00B2745A" w:rsidRDefault="003E214E" w:rsidP="003E214E">
      <w:pPr>
        <w:spacing w:line="360" w:lineRule="auto"/>
        <w:ind w:firstLine="567"/>
        <w:jc w:val="both"/>
        <w:rPr>
          <w:sz w:val="28"/>
        </w:rPr>
      </w:pPr>
      <w:r w:rsidRPr="00B2745A">
        <w:rPr>
          <w:sz w:val="28"/>
        </w:rPr>
        <w:lastRenderedPageBreak/>
        <w:t>Запланированный объем средств на реализацию Программы на 2016 - 203</w:t>
      </w:r>
      <w:r w:rsidR="00B2745A" w:rsidRPr="00B2745A">
        <w:rPr>
          <w:sz w:val="28"/>
        </w:rPr>
        <w:t>1</w:t>
      </w:r>
      <w:r w:rsidRPr="00B2745A">
        <w:rPr>
          <w:sz w:val="28"/>
        </w:rPr>
        <w:t xml:space="preserve"> годы составляет </w:t>
      </w:r>
      <w:r w:rsidR="00B2745A" w:rsidRPr="00B2745A">
        <w:rPr>
          <w:sz w:val="28"/>
        </w:rPr>
        <w:t xml:space="preserve">2,35 </w:t>
      </w:r>
      <w:r w:rsidRPr="00B2745A">
        <w:rPr>
          <w:sz w:val="28"/>
        </w:rPr>
        <w:t xml:space="preserve"> млн. рублей</w:t>
      </w:r>
    </w:p>
    <w:p w:rsidR="003E214E" w:rsidRPr="004F2548" w:rsidRDefault="003E214E" w:rsidP="003E214E">
      <w:pPr>
        <w:spacing w:line="360" w:lineRule="auto"/>
        <w:ind w:firstLine="567"/>
        <w:jc w:val="both"/>
        <w:rPr>
          <w:color w:val="92D050"/>
          <w:sz w:val="28"/>
        </w:rPr>
      </w:pPr>
      <w:r w:rsidRPr="00B2745A">
        <w:rPr>
          <w:sz w:val="28"/>
        </w:rPr>
        <w:t>Финансово-экономическое обоснование программы на 2016 - 203</w:t>
      </w:r>
      <w:r w:rsidR="00B2745A" w:rsidRPr="00B2745A">
        <w:rPr>
          <w:sz w:val="28"/>
        </w:rPr>
        <w:t>1</w:t>
      </w:r>
      <w:r w:rsidRPr="00B2745A">
        <w:rPr>
          <w:sz w:val="28"/>
        </w:rPr>
        <w:t xml:space="preserve"> годы будет производиться ежегодно, по мере уточнения утверждения инвестиционных программ и объемов финансирования</w:t>
      </w:r>
      <w:r w:rsidRPr="004F2548">
        <w:rPr>
          <w:color w:val="92D050"/>
          <w:sz w:val="28"/>
        </w:rPr>
        <w:t>.</w:t>
      </w:r>
    </w:p>
    <w:p w:rsidR="003E214E" w:rsidRPr="00F93640" w:rsidRDefault="003E214E" w:rsidP="003E214E">
      <w:pPr>
        <w:shd w:val="clear" w:color="auto" w:fill="FFFFFF"/>
        <w:jc w:val="center"/>
        <w:rPr>
          <w:b/>
          <w:sz w:val="32"/>
        </w:rPr>
        <w:sectPr w:rsidR="003E214E" w:rsidRPr="00F93640" w:rsidSect="005919CA">
          <w:footerReference w:type="even" r:id="rId8"/>
          <w:footerReference w:type="default" r:id="rId9"/>
          <w:pgSz w:w="11907" w:h="16840" w:code="9"/>
          <w:pgMar w:top="539" w:right="1440" w:bottom="902" w:left="1106" w:header="720" w:footer="266" w:gutter="0"/>
          <w:cols w:space="720"/>
        </w:sectPr>
      </w:pPr>
      <w:r w:rsidRPr="00F93640">
        <w:rPr>
          <w:b/>
          <w:bCs/>
          <w:sz w:val="32"/>
        </w:rPr>
        <w:br/>
      </w:r>
    </w:p>
    <w:p w:rsidR="003E214E" w:rsidRPr="00F93640" w:rsidRDefault="003E214E" w:rsidP="003E214E">
      <w:pPr>
        <w:shd w:val="clear" w:color="auto" w:fill="FFFFFF"/>
        <w:tabs>
          <w:tab w:val="num" w:pos="851"/>
        </w:tabs>
        <w:ind w:firstLine="540"/>
        <w:jc w:val="center"/>
        <w:rPr>
          <w:b/>
          <w:sz w:val="32"/>
        </w:rPr>
      </w:pPr>
    </w:p>
    <w:p w:rsidR="003E214E" w:rsidRDefault="003E214E" w:rsidP="003E214E">
      <w:pPr>
        <w:pStyle w:val="af7"/>
        <w:suppressAutoHyphens/>
        <w:spacing w:after="0" w:line="360" w:lineRule="auto"/>
        <w:ind w:left="0" w:firstLine="851"/>
        <w:contextualSpacing w:val="0"/>
        <w:jc w:val="center"/>
        <w:rPr>
          <w:b/>
          <w:bCs/>
          <w:sz w:val="32"/>
        </w:rPr>
      </w:pPr>
      <w:r w:rsidRPr="00F93640">
        <w:rPr>
          <w:b/>
          <w:sz w:val="32"/>
        </w:rPr>
        <w:t xml:space="preserve">Раздел 5. </w:t>
      </w:r>
      <w:r w:rsidRPr="00F93640">
        <w:rPr>
          <w:b/>
          <w:bCs/>
          <w:sz w:val="32"/>
        </w:rPr>
        <w:t>Оценка эффективности мероприятий (инвестиционных проектов) по проектированию, строительству, реконструкции объе</w:t>
      </w:r>
      <w:r>
        <w:rPr>
          <w:b/>
          <w:bCs/>
          <w:sz w:val="32"/>
        </w:rPr>
        <w:t>ктов социальной инфраструктуры </w:t>
      </w:r>
    </w:p>
    <w:p w:rsidR="006102B8" w:rsidRPr="00EF39FC" w:rsidRDefault="006102B8" w:rsidP="003E214E">
      <w:pPr>
        <w:pStyle w:val="af7"/>
        <w:suppressAutoHyphens/>
        <w:spacing w:after="0" w:line="360" w:lineRule="auto"/>
        <w:ind w:left="0" w:firstLine="851"/>
        <w:contextualSpacing w:val="0"/>
        <w:jc w:val="center"/>
        <w:rPr>
          <w:color w:val="FF0000"/>
          <w:sz w:val="28"/>
        </w:rPr>
      </w:pPr>
    </w:p>
    <w:p w:rsidR="003E214E" w:rsidRDefault="003E214E" w:rsidP="003E214E">
      <w:pPr>
        <w:shd w:val="clear" w:color="auto" w:fill="FFFFFF"/>
        <w:tabs>
          <w:tab w:val="num" w:pos="851"/>
        </w:tabs>
        <w:ind w:firstLine="540"/>
        <w:rPr>
          <w:sz w:val="28"/>
        </w:rPr>
      </w:pPr>
      <w:r w:rsidRPr="00163321">
        <w:rPr>
          <w:sz w:val="28"/>
        </w:rPr>
        <w:t>В ходе реализации программы поселением будут достигнуты следующие целевые показатели:</w:t>
      </w:r>
    </w:p>
    <w:p w:rsidR="006102B8" w:rsidRPr="00163321" w:rsidRDefault="006102B8" w:rsidP="003E214E">
      <w:pPr>
        <w:shd w:val="clear" w:color="auto" w:fill="FFFFFF"/>
        <w:tabs>
          <w:tab w:val="num" w:pos="851"/>
        </w:tabs>
        <w:ind w:firstLine="540"/>
        <w:rPr>
          <w:sz w:val="28"/>
        </w:rPr>
      </w:pPr>
    </w:p>
    <w:p w:rsidR="003E214E" w:rsidRPr="00163321" w:rsidRDefault="003E214E" w:rsidP="003E214E">
      <w:pPr>
        <w:spacing w:line="360" w:lineRule="auto"/>
        <w:ind w:firstLine="709"/>
        <w:jc w:val="both"/>
        <w:rPr>
          <w:sz w:val="28"/>
        </w:rPr>
      </w:pPr>
      <w:r w:rsidRPr="00163321">
        <w:rPr>
          <w:sz w:val="28"/>
        </w:rPr>
        <w:t>- отремонтировано зданий учреждений культуры -  2 шт.</w:t>
      </w:r>
    </w:p>
    <w:p w:rsidR="003E214E" w:rsidRPr="00163321" w:rsidRDefault="003E214E" w:rsidP="003E214E">
      <w:pPr>
        <w:spacing w:line="360" w:lineRule="auto"/>
        <w:ind w:firstLine="709"/>
        <w:jc w:val="both"/>
        <w:rPr>
          <w:sz w:val="28"/>
        </w:rPr>
      </w:pPr>
      <w:r w:rsidRPr="00163321">
        <w:rPr>
          <w:sz w:val="28"/>
        </w:rPr>
        <w:t>-построено детских площадок – 1 шт.</w:t>
      </w:r>
    </w:p>
    <w:p w:rsidR="003E214E" w:rsidRPr="00163321" w:rsidRDefault="003E214E" w:rsidP="003E214E">
      <w:pPr>
        <w:spacing w:line="360" w:lineRule="auto"/>
        <w:ind w:right="-1" w:firstLine="720"/>
        <w:jc w:val="both"/>
        <w:rPr>
          <w:sz w:val="28"/>
        </w:rPr>
      </w:pPr>
      <w:r w:rsidRPr="00163321">
        <w:rPr>
          <w:sz w:val="28"/>
        </w:rPr>
        <w:t>-газифицировано зданий</w:t>
      </w:r>
      <w:r w:rsidR="006102B8">
        <w:rPr>
          <w:sz w:val="28"/>
        </w:rPr>
        <w:t xml:space="preserve"> </w:t>
      </w:r>
      <w:r w:rsidRPr="00163321">
        <w:rPr>
          <w:sz w:val="28"/>
        </w:rPr>
        <w:t>-1</w:t>
      </w:r>
    </w:p>
    <w:p w:rsidR="003E214E" w:rsidRPr="00163321" w:rsidRDefault="003E214E" w:rsidP="003E214E">
      <w:pPr>
        <w:spacing w:line="360" w:lineRule="auto"/>
        <w:ind w:firstLine="709"/>
        <w:jc w:val="both"/>
        <w:rPr>
          <w:sz w:val="28"/>
        </w:rPr>
      </w:pPr>
      <w:r w:rsidRPr="00163321">
        <w:rPr>
          <w:sz w:val="28"/>
        </w:rPr>
        <w:t>- от</w:t>
      </w:r>
      <w:r w:rsidR="006102B8">
        <w:rPr>
          <w:sz w:val="28"/>
        </w:rPr>
        <w:t xml:space="preserve">ремонтировано зданий ФАП -  </w:t>
      </w:r>
      <w:r w:rsidR="00764D5A">
        <w:rPr>
          <w:sz w:val="28"/>
        </w:rPr>
        <w:t>1</w:t>
      </w:r>
      <w:r w:rsidRPr="00163321">
        <w:rPr>
          <w:sz w:val="28"/>
        </w:rPr>
        <w:t xml:space="preserve"> шт.</w:t>
      </w:r>
    </w:p>
    <w:p w:rsidR="003E214E" w:rsidRPr="00163321" w:rsidRDefault="003E214E" w:rsidP="003E214E">
      <w:pPr>
        <w:spacing w:line="360" w:lineRule="auto"/>
        <w:ind w:firstLine="709"/>
        <w:jc w:val="both"/>
        <w:rPr>
          <w:sz w:val="28"/>
        </w:rPr>
      </w:pPr>
      <w:r w:rsidRPr="00163321">
        <w:rPr>
          <w:sz w:val="28"/>
        </w:rPr>
        <w:t>-</w:t>
      </w:r>
      <w:r w:rsidR="006102B8">
        <w:rPr>
          <w:sz w:val="28"/>
        </w:rPr>
        <w:t xml:space="preserve"> отремонтировано памятников -  </w:t>
      </w:r>
      <w:r w:rsidR="00764D5A">
        <w:rPr>
          <w:sz w:val="28"/>
        </w:rPr>
        <w:t>1</w:t>
      </w:r>
      <w:r w:rsidRPr="00163321">
        <w:rPr>
          <w:sz w:val="28"/>
        </w:rPr>
        <w:t xml:space="preserve"> шт.</w:t>
      </w:r>
    </w:p>
    <w:p w:rsidR="003E214E" w:rsidRPr="00163321" w:rsidRDefault="003E214E" w:rsidP="003E214E">
      <w:pPr>
        <w:spacing w:line="360" w:lineRule="auto"/>
        <w:ind w:right="-1" w:firstLine="720"/>
        <w:jc w:val="both"/>
        <w:rPr>
          <w:sz w:val="28"/>
        </w:rPr>
      </w:pPr>
    </w:p>
    <w:p w:rsidR="003E214E" w:rsidRDefault="003E214E" w:rsidP="003E214E">
      <w:pPr>
        <w:rPr>
          <w:sz w:val="28"/>
        </w:rPr>
      </w:pPr>
    </w:p>
    <w:p w:rsidR="003E214E" w:rsidRPr="00F93640" w:rsidRDefault="003E214E" w:rsidP="003E214E">
      <w:pPr>
        <w:rPr>
          <w:sz w:val="28"/>
        </w:rPr>
        <w:sectPr w:rsidR="003E214E" w:rsidRPr="00F93640">
          <w:pgSz w:w="11907" w:h="16840" w:code="9"/>
          <w:pgMar w:top="902" w:right="1107" w:bottom="1438" w:left="1440" w:header="720" w:footer="268" w:gutter="0"/>
          <w:cols w:space="720"/>
        </w:sectPr>
      </w:pPr>
    </w:p>
    <w:p w:rsidR="003E214E" w:rsidRPr="00F93640" w:rsidRDefault="003E214E" w:rsidP="003E214E">
      <w:pPr>
        <w:jc w:val="right"/>
        <w:rPr>
          <w:sz w:val="20"/>
        </w:rPr>
      </w:pPr>
    </w:p>
    <w:p w:rsidR="003E214E" w:rsidRPr="00F93640" w:rsidRDefault="003E214E" w:rsidP="003E214E">
      <w:pPr>
        <w:jc w:val="right"/>
      </w:pPr>
      <w:r w:rsidRPr="00F93640">
        <w:t>Таблица 8</w:t>
      </w:r>
    </w:p>
    <w:p w:rsidR="003E214E" w:rsidRPr="006102B8" w:rsidRDefault="003E214E" w:rsidP="006102B8">
      <w:pPr>
        <w:pStyle w:val="20"/>
        <w:rPr>
          <w:sz w:val="28"/>
          <w:szCs w:val="28"/>
        </w:rPr>
      </w:pPr>
      <w:r>
        <w:rPr>
          <w:bCs/>
          <w:sz w:val="28"/>
          <w:szCs w:val="28"/>
        </w:rPr>
        <w:t>Перечень</w:t>
      </w:r>
      <w:r w:rsidRPr="00BD24A1">
        <w:rPr>
          <w:bCs/>
          <w:sz w:val="28"/>
          <w:szCs w:val="28"/>
        </w:rPr>
        <w:t xml:space="preserve"> мероприятий (инвестиционных проектов) по проектированию, строительству, реконструкции объектов социальной инфраструктуры </w:t>
      </w:r>
      <w:r w:rsidR="006102B8">
        <w:rPr>
          <w:sz w:val="28"/>
          <w:szCs w:val="28"/>
        </w:rPr>
        <w:t xml:space="preserve"> 2016– 2031 годы </w:t>
      </w:r>
      <w:r w:rsidRPr="00EF39FC">
        <w:rPr>
          <w:b w:val="0"/>
          <w:color w:val="FF0000"/>
          <w:sz w:val="28"/>
        </w:rPr>
        <w:t xml:space="preserve">                                                                                                                                                                                                                                 </w:t>
      </w:r>
    </w:p>
    <w:tbl>
      <w:tblPr>
        <w:tblW w:w="15584"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2"/>
        <w:gridCol w:w="3136"/>
        <w:gridCol w:w="1985"/>
        <w:gridCol w:w="2126"/>
        <w:gridCol w:w="1109"/>
        <w:gridCol w:w="1017"/>
        <w:gridCol w:w="1771"/>
        <w:gridCol w:w="840"/>
        <w:gridCol w:w="720"/>
        <w:gridCol w:w="2198"/>
      </w:tblGrid>
      <w:tr w:rsidR="003E214E" w:rsidRPr="00F93640" w:rsidTr="006102B8">
        <w:trPr>
          <w:cantSplit/>
          <w:trHeight w:val="2388"/>
          <w:jc w:val="center"/>
        </w:trPr>
        <w:tc>
          <w:tcPr>
            <w:tcW w:w="682" w:type="dxa"/>
            <w:vAlign w:val="center"/>
          </w:tcPr>
          <w:p w:rsidR="003E214E" w:rsidRPr="00F93640" w:rsidRDefault="003E214E" w:rsidP="005919CA">
            <w:pPr>
              <w:jc w:val="center"/>
              <w:rPr>
                <w:b/>
              </w:rPr>
            </w:pPr>
            <w:r w:rsidRPr="00F93640">
              <w:rPr>
                <w:b/>
              </w:rPr>
              <w:t>№</w:t>
            </w:r>
          </w:p>
          <w:p w:rsidR="003E214E" w:rsidRPr="00F93640" w:rsidRDefault="003E214E" w:rsidP="005919CA">
            <w:pPr>
              <w:jc w:val="center"/>
              <w:rPr>
                <w:b/>
              </w:rPr>
            </w:pPr>
            <w:proofErr w:type="spellStart"/>
            <w:proofErr w:type="gramStart"/>
            <w:r w:rsidRPr="00F93640">
              <w:rPr>
                <w:b/>
              </w:rPr>
              <w:t>п</w:t>
            </w:r>
            <w:proofErr w:type="spellEnd"/>
            <w:proofErr w:type="gramEnd"/>
            <w:r w:rsidRPr="00F93640">
              <w:rPr>
                <w:b/>
              </w:rPr>
              <w:t>/</w:t>
            </w:r>
            <w:proofErr w:type="spellStart"/>
            <w:r w:rsidRPr="00F93640">
              <w:rPr>
                <w:b/>
              </w:rPr>
              <w:t>п</w:t>
            </w:r>
            <w:proofErr w:type="spellEnd"/>
          </w:p>
          <w:p w:rsidR="003E214E" w:rsidRPr="00F93640" w:rsidRDefault="003E214E" w:rsidP="005919CA">
            <w:pPr>
              <w:jc w:val="center"/>
              <w:rPr>
                <w:b/>
              </w:rPr>
            </w:pPr>
          </w:p>
        </w:tc>
        <w:tc>
          <w:tcPr>
            <w:tcW w:w="3136" w:type="dxa"/>
            <w:vAlign w:val="center"/>
          </w:tcPr>
          <w:p w:rsidR="003E214E" w:rsidRPr="006102B8" w:rsidRDefault="003E214E" w:rsidP="005919CA">
            <w:pPr>
              <w:jc w:val="center"/>
              <w:rPr>
                <w:b/>
              </w:rPr>
            </w:pPr>
            <w:r w:rsidRPr="006102B8">
              <w:rPr>
                <w:b/>
              </w:rPr>
              <w:t>Наименование</w:t>
            </w:r>
          </w:p>
          <w:p w:rsidR="003E214E" w:rsidRPr="006102B8" w:rsidRDefault="003E214E" w:rsidP="005919CA">
            <w:pPr>
              <w:jc w:val="center"/>
              <w:rPr>
                <w:b/>
              </w:rPr>
            </w:pPr>
            <w:r w:rsidRPr="006102B8">
              <w:rPr>
                <w:b/>
              </w:rPr>
              <w:t>Мероприятия (проекта)</w:t>
            </w:r>
          </w:p>
        </w:tc>
        <w:tc>
          <w:tcPr>
            <w:tcW w:w="1985" w:type="dxa"/>
            <w:vAlign w:val="center"/>
          </w:tcPr>
          <w:p w:rsidR="003E214E" w:rsidRPr="006102B8" w:rsidRDefault="003E214E" w:rsidP="005919CA">
            <w:pPr>
              <w:jc w:val="center"/>
              <w:rPr>
                <w:b/>
              </w:rPr>
            </w:pPr>
            <w:r w:rsidRPr="006102B8">
              <w:rPr>
                <w:b/>
              </w:rPr>
              <w:t>Тип (реконструкция, проектирование, строительство)</w:t>
            </w:r>
          </w:p>
        </w:tc>
        <w:tc>
          <w:tcPr>
            <w:tcW w:w="2126" w:type="dxa"/>
            <w:vAlign w:val="center"/>
          </w:tcPr>
          <w:p w:rsidR="003E214E" w:rsidRPr="006102B8" w:rsidRDefault="003E214E" w:rsidP="005919CA">
            <w:pPr>
              <w:jc w:val="center"/>
              <w:rPr>
                <w:b/>
              </w:rPr>
            </w:pPr>
            <w:r w:rsidRPr="006102B8">
              <w:rPr>
                <w:b/>
              </w:rPr>
              <w:t>Характеристика мероприятия</w:t>
            </w:r>
          </w:p>
        </w:tc>
        <w:tc>
          <w:tcPr>
            <w:tcW w:w="1109" w:type="dxa"/>
            <w:textDirection w:val="btLr"/>
            <w:vAlign w:val="center"/>
          </w:tcPr>
          <w:p w:rsidR="003E214E" w:rsidRPr="00F93640" w:rsidRDefault="003E214E" w:rsidP="005919CA">
            <w:pPr>
              <w:ind w:left="113" w:right="113"/>
              <w:jc w:val="center"/>
              <w:rPr>
                <w:b/>
              </w:rPr>
            </w:pPr>
            <w:r w:rsidRPr="00F93640">
              <w:rPr>
                <w:b/>
              </w:rPr>
              <w:t>Затраты на реализацию проекта (млн. руб.)</w:t>
            </w:r>
          </w:p>
        </w:tc>
        <w:tc>
          <w:tcPr>
            <w:tcW w:w="1017" w:type="dxa"/>
            <w:textDirection w:val="btLr"/>
            <w:vAlign w:val="center"/>
          </w:tcPr>
          <w:p w:rsidR="003E214E" w:rsidRPr="00F93640" w:rsidRDefault="003E214E" w:rsidP="005919CA">
            <w:pPr>
              <w:ind w:left="113" w:right="113"/>
              <w:jc w:val="center"/>
              <w:rPr>
                <w:b/>
              </w:rPr>
            </w:pPr>
            <w:r w:rsidRPr="00F93640">
              <w:rPr>
                <w:b/>
              </w:rPr>
              <w:t>Срок реализации проекта</w:t>
            </w:r>
          </w:p>
        </w:tc>
        <w:tc>
          <w:tcPr>
            <w:tcW w:w="1771" w:type="dxa"/>
            <w:vAlign w:val="center"/>
          </w:tcPr>
          <w:p w:rsidR="003E214E" w:rsidRPr="00F93640" w:rsidRDefault="003E214E" w:rsidP="005919CA">
            <w:pPr>
              <w:jc w:val="center"/>
              <w:rPr>
                <w:b/>
              </w:rPr>
            </w:pPr>
            <w:r w:rsidRPr="00F93640">
              <w:rPr>
                <w:b/>
              </w:rPr>
              <w:t>Ожидаемый эффект от реализации проекта</w:t>
            </w:r>
          </w:p>
        </w:tc>
        <w:tc>
          <w:tcPr>
            <w:tcW w:w="840" w:type="dxa"/>
            <w:textDirection w:val="btLr"/>
            <w:vAlign w:val="center"/>
          </w:tcPr>
          <w:p w:rsidR="003E214E" w:rsidRPr="00F93640" w:rsidRDefault="003E214E" w:rsidP="005919CA">
            <w:pPr>
              <w:ind w:left="113" w:right="113"/>
              <w:jc w:val="center"/>
              <w:rPr>
                <w:b/>
              </w:rPr>
            </w:pPr>
            <w:r w:rsidRPr="00F93640">
              <w:rPr>
                <w:b/>
              </w:rPr>
              <w:t>Срок получения эффекта</w:t>
            </w:r>
          </w:p>
        </w:tc>
        <w:tc>
          <w:tcPr>
            <w:tcW w:w="720" w:type="dxa"/>
            <w:textDirection w:val="btLr"/>
            <w:vAlign w:val="center"/>
          </w:tcPr>
          <w:p w:rsidR="003E214E" w:rsidRPr="00F93640" w:rsidRDefault="003E214E" w:rsidP="005919CA">
            <w:pPr>
              <w:ind w:left="113" w:right="113"/>
              <w:jc w:val="center"/>
              <w:rPr>
                <w:b/>
              </w:rPr>
            </w:pPr>
            <w:r w:rsidRPr="00F93640">
              <w:rPr>
                <w:b/>
              </w:rPr>
              <w:t>Срок окупаемости проекта</w:t>
            </w:r>
          </w:p>
        </w:tc>
        <w:tc>
          <w:tcPr>
            <w:tcW w:w="2198" w:type="dxa"/>
            <w:vAlign w:val="center"/>
          </w:tcPr>
          <w:p w:rsidR="003E214E" w:rsidRPr="002538BB" w:rsidRDefault="003E214E" w:rsidP="005919CA">
            <w:pPr>
              <w:jc w:val="center"/>
              <w:rPr>
                <w:b/>
                <w:color w:val="FF0000"/>
              </w:rPr>
            </w:pPr>
            <w:r w:rsidRPr="006102B8">
              <w:rPr>
                <w:b/>
              </w:rPr>
              <w:t>Предполагаемый источник финансирования</w:t>
            </w:r>
          </w:p>
        </w:tc>
      </w:tr>
      <w:tr w:rsidR="003E214E" w:rsidRPr="00F93640" w:rsidTr="006102B8">
        <w:trPr>
          <w:trHeight w:val="1225"/>
          <w:jc w:val="center"/>
        </w:trPr>
        <w:tc>
          <w:tcPr>
            <w:tcW w:w="682" w:type="dxa"/>
            <w:vAlign w:val="center"/>
          </w:tcPr>
          <w:p w:rsidR="003E214E" w:rsidRPr="00393D59" w:rsidRDefault="006102B8" w:rsidP="005919CA">
            <w:pPr>
              <w:jc w:val="center"/>
            </w:pPr>
            <w:r>
              <w:t>1</w:t>
            </w:r>
          </w:p>
        </w:tc>
        <w:tc>
          <w:tcPr>
            <w:tcW w:w="3136" w:type="dxa"/>
            <w:vAlign w:val="center"/>
          </w:tcPr>
          <w:p w:rsidR="003E214E" w:rsidRPr="006102B8" w:rsidRDefault="003E214E" w:rsidP="00764D5A">
            <w:pPr>
              <w:jc w:val="center"/>
            </w:pPr>
            <w:r w:rsidRPr="006102B8">
              <w:t xml:space="preserve">Газификация </w:t>
            </w:r>
            <w:r w:rsidR="00764D5A">
              <w:t>МКОУ «</w:t>
            </w:r>
            <w:proofErr w:type="spellStart"/>
            <w:r w:rsidR="00764D5A">
              <w:t>Беляевская</w:t>
            </w:r>
            <w:proofErr w:type="spellEnd"/>
            <w:r w:rsidR="00764D5A">
              <w:t xml:space="preserve"> средняя общеобразовательная школа»</w:t>
            </w:r>
          </w:p>
        </w:tc>
        <w:tc>
          <w:tcPr>
            <w:tcW w:w="1985" w:type="dxa"/>
          </w:tcPr>
          <w:p w:rsidR="003E214E" w:rsidRPr="006102B8" w:rsidRDefault="003E214E" w:rsidP="005919CA">
            <w:pPr>
              <w:jc w:val="center"/>
            </w:pPr>
            <w:r w:rsidRPr="006102B8">
              <w:t>Строительство</w:t>
            </w:r>
          </w:p>
        </w:tc>
        <w:tc>
          <w:tcPr>
            <w:tcW w:w="2126" w:type="dxa"/>
            <w:vAlign w:val="center"/>
          </w:tcPr>
          <w:p w:rsidR="003E214E" w:rsidRPr="006102B8" w:rsidRDefault="003E214E" w:rsidP="005919CA">
            <w:pPr>
              <w:jc w:val="center"/>
            </w:pPr>
            <w:r w:rsidRPr="006102B8">
              <w:t>Проектирование, подвод, подвязка, установка оборудования</w:t>
            </w:r>
          </w:p>
        </w:tc>
        <w:tc>
          <w:tcPr>
            <w:tcW w:w="1109" w:type="dxa"/>
            <w:vAlign w:val="center"/>
          </w:tcPr>
          <w:p w:rsidR="003E214E" w:rsidRPr="006102B8" w:rsidRDefault="003E214E" w:rsidP="00BB435F">
            <w:pPr>
              <w:jc w:val="center"/>
            </w:pPr>
            <w:r w:rsidRPr="006102B8">
              <w:t>0,</w:t>
            </w:r>
            <w:r w:rsidR="00BB435F">
              <w:t>5</w:t>
            </w:r>
          </w:p>
        </w:tc>
        <w:tc>
          <w:tcPr>
            <w:tcW w:w="1017" w:type="dxa"/>
            <w:vAlign w:val="center"/>
          </w:tcPr>
          <w:p w:rsidR="003E214E" w:rsidRPr="006102B8" w:rsidRDefault="003E214E" w:rsidP="005919CA">
            <w:pPr>
              <w:jc w:val="center"/>
            </w:pPr>
            <w:r w:rsidRPr="006102B8">
              <w:t>2017</w:t>
            </w:r>
          </w:p>
        </w:tc>
        <w:tc>
          <w:tcPr>
            <w:tcW w:w="1771" w:type="dxa"/>
            <w:vAlign w:val="center"/>
          </w:tcPr>
          <w:p w:rsidR="003E214E" w:rsidRPr="006102B8" w:rsidRDefault="003E214E" w:rsidP="005919CA">
            <w:pPr>
              <w:jc w:val="center"/>
            </w:pPr>
            <w:r w:rsidRPr="006102B8">
              <w:t>Улучшение качества социальных услуг</w:t>
            </w:r>
          </w:p>
        </w:tc>
        <w:tc>
          <w:tcPr>
            <w:tcW w:w="840" w:type="dxa"/>
            <w:vAlign w:val="center"/>
          </w:tcPr>
          <w:p w:rsidR="003E214E" w:rsidRPr="006102B8" w:rsidRDefault="003E214E" w:rsidP="005919CA">
            <w:pPr>
              <w:jc w:val="center"/>
            </w:pPr>
            <w:r w:rsidRPr="006102B8">
              <w:t>2018</w:t>
            </w:r>
          </w:p>
        </w:tc>
        <w:tc>
          <w:tcPr>
            <w:tcW w:w="720" w:type="dxa"/>
            <w:vAlign w:val="center"/>
          </w:tcPr>
          <w:p w:rsidR="003E214E" w:rsidRPr="006102B8" w:rsidRDefault="003E214E" w:rsidP="005919CA">
            <w:pPr>
              <w:jc w:val="center"/>
            </w:pPr>
            <w:r w:rsidRPr="006102B8">
              <w:t>2021</w:t>
            </w:r>
          </w:p>
        </w:tc>
        <w:tc>
          <w:tcPr>
            <w:tcW w:w="2198" w:type="dxa"/>
            <w:vAlign w:val="center"/>
          </w:tcPr>
          <w:p w:rsidR="003E214E" w:rsidRPr="006102B8" w:rsidRDefault="003E214E" w:rsidP="005919CA">
            <w:pPr>
              <w:pStyle w:val="a3"/>
              <w:ind w:firstLine="312"/>
              <w:rPr>
                <w:rFonts w:ascii="Times New Roman" w:hAnsi="Times New Roman"/>
                <w:noProof/>
                <w:sz w:val="28"/>
                <w:szCs w:val="28"/>
              </w:rPr>
            </w:pPr>
            <w:r w:rsidRPr="006102B8">
              <w:rPr>
                <w:rFonts w:ascii="Times New Roman" w:hAnsi="Times New Roman"/>
                <w:noProof/>
                <w:sz w:val="28"/>
                <w:szCs w:val="28"/>
              </w:rPr>
              <w:t>средства бюджетов всех уровней,  инвестиции.</w:t>
            </w:r>
          </w:p>
          <w:p w:rsidR="003E214E" w:rsidRPr="006102B8" w:rsidRDefault="003E214E" w:rsidP="005919CA">
            <w:pPr>
              <w:jc w:val="center"/>
            </w:pPr>
          </w:p>
        </w:tc>
      </w:tr>
      <w:tr w:rsidR="003E214E" w:rsidRPr="00F93640" w:rsidTr="006102B8">
        <w:trPr>
          <w:trHeight w:val="533"/>
          <w:jc w:val="center"/>
        </w:trPr>
        <w:tc>
          <w:tcPr>
            <w:tcW w:w="682" w:type="dxa"/>
            <w:vAlign w:val="center"/>
          </w:tcPr>
          <w:p w:rsidR="003E214E" w:rsidRPr="00393D59" w:rsidRDefault="006102B8" w:rsidP="005919CA">
            <w:pPr>
              <w:jc w:val="center"/>
              <w:rPr>
                <w:sz w:val="20"/>
              </w:rPr>
            </w:pPr>
            <w:r>
              <w:rPr>
                <w:sz w:val="20"/>
              </w:rPr>
              <w:t>2</w:t>
            </w:r>
          </w:p>
        </w:tc>
        <w:tc>
          <w:tcPr>
            <w:tcW w:w="3136" w:type="dxa"/>
          </w:tcPr>
          <w:p w:rsidR="003E214E" w:rsidRPr="006102B8" w:rsidRDefault="003E214E" w:rsidP="00590437">
            <w:r w:rsidRPr="006102B8">
              <w:t>Текущий ремонт МКУ</w:t>
            </w:r>
            <w:proofErr w:type="gramStart"/>
            <w:r w:rsidRPr="006102B8">
              <w:t>«</w:t>
            </w:r>
            <w:proofErr w:type="spellStart"/>
            <w:r w:rsidR="00590437">
              <w:t>Б</w:t>
            </w:r>
            <w:proofErr w:type="gramEnd"/>
            <w:r w:rsidR="00590437">
              <w:t>еляевский</w:t>
            </w:r>
            <w:proofErr w:type="spellEnd"/>
            <w:r w:rsidR="006102B8" w:rsidRPr="006102B8">
              <w:t xml:space="preserve"> </w:t>
            </w:r>
            <w:r w:rsidRPr="006102B8">
              <w:t xml:space="preserve"> СДК»</w:t>
            </w:r>
          </w:p>
        </w:tc>
        <w:tc>
          <w:tcPr>
            <w:tcW w:w="1985" w:type="dxa"/>
          </w:tcPr>
          <w:p w:rsidR="003E214E" w:rsidRPr="006102B8" w:rsidRDefault="00590437" w:rsidP="005919CA">
            <w:pPr>
              <w:jc w:val="center"/>
              <w:rPr>
                <w:sz w:val="20"/>
              </w:rPr>
            </w:pPr>
            <w:r>
              <w:rPr>
                <w:sz w:val="20"/>
              </w:rPr>
              <w:t>ремонт</w:t>
            </w:r>
          </w:p>
        </w:tc>
        <w:tc>
          <w:tcPr>
            <w:tcW w:w="2126" w:type="dxa"/>
            <w:vAlign w:val="center"/>
          </w:tcPr>
          <w:p w:rsidR="003E214E" w:rsidRPr="006102B8" w:rsidRDefault="003E214E" w:rsidP="005919CA">
            <w:pPr>
              <w:jc w:val="center"/>
              <w:rPr>
                <w:sz w:val="20"/>
              </w:rPr>
            </w:pPr>
            <w:r w:rsidRPr="006102B8">
              <w:rPr>
                <w:sz w:val="20"/>
              </w:rPr>
              <w:t>Перекрытие кровли</w:t>
            </w:r>
          </w:p>
        </w:tc>
        <w:tc>
          <w:tcPr>
            <w:tcW w:w="1109" w:type="dxa"/>
            <w:vAlign w:val="center"/>
          </w:tcPr>
          <w:p w:rsidR="003E214E" w:rsidRPr="006102B8" w:rsidRDefault="006102B8" w:rsidP="005919CA">
            <w:pPr>
              <w:jc w:val="center"/>
              <w:rPr>
                <w:sz w:val="20"/>
              </w:rPr>
            </w:pPr>
            <w:r w:rsidRPr="006102B8">
              <w:rPr>
                <w:sz w:val="20"/>
              </w:rPr>
              <w:t>0,4</w:t>
            </w:r>
          </w:p>
        </w:tc>
        <w:tc>
          <w:tcPr>
            <w:tcW w:w="1017" w:type="dxa"/>
            <w:vAlign w:val="center"/>
          </w:tcPr>
          <w:p w:rsidR="003E214E" w:rsidRPr="006102B8" w:rsidRDefault="003E214E" w:rsidP="005919CA">
            <w:pPr>
              <w:jc w:val="center"/>
              <w:rPr>
                <w:sz w:val="20"/>
              </w:rPr>
            </w:pPr>
            <w:r w:rsidRPr="006102B8">
              <w:rPr>
                <w:sz w:val="20"/>
              </w:rPr>
              <w:t>2018</w:t>
            </w:r>
          </w:p>
        </w:tc>
        <w:tc>
          <w:tcPr>
            <w:tcW w:w="1771" w:type="dxa"/>
          </w:tcPr>
          <w:p w:rsidR="003E214E" w:rsidRPr="006102B8" w:rsidRDefault="003E214E" w:rsidP="005919CA">
            <w:pPr>
              <w:jc w:val="center"/>
            </w:pPr>
            <w:r w:rsidRPr="006102B8">
              <w:t>Улучшение качества социальных услуг</w:t>
            </w:r>
          </w:p>
        </w:tc>
        <w:tc>
          <w:tcPr>
            <w:tcW w:w="840" w:type="dxa"/>
            <w:vAlign w:val="center"/>
          </w:tcPr>
          <w:p w:rsidR="003E214E" w:rsidRPr="006102B8" w:rsidRDefault="003E214E" w:rsidP="005919CA">
            <w:pPr>
              <w:jc w:val="center"/>
              <w:rPr>
                <w:sz w:val="20"/>
              </w:rPr>
            </w:pPr>
            <w:r w:rsidRPr="006102B8">
              <w:rPr>
                <w:sz w:val="20"/>
              </w:rPr>
              <w:t>2019</w:t>
            </w:r>
          </w:p>
        </w:tc>
        <w:tc>
          <w:tcPr>
            <w:tcW w:w="720" w:type="dxa"/>
            <w:vAlign w:val="center"/>
          </w:tcPr>
          <w:p w:rsidR="003E214E" w:rsidRPr="006102B8" w:rsidRDefault="003E214E" w:rsidP="005919CA">
            <w:pPr>
              <w:jc w:val="center"/>
              <w:rPr>
                <w:sz w:val="20"/>
              </w:rPr>
            </w:pPr>
            <w:r w:rsidRPr="006102B8">
              <w:rPr>
                <w:sz w:val="20"/>
              </w:rPr>
              <w:t>2022</w:t>
            </w:r>
          </w:p>
        </w:tc>
        <w:tc>
          <w:tcPr>
            <w:tcW w:w="2198" w:type="dxa"/>
            <w:vAlign w:val="center"/>
          </w:tcPr>
          <w:p w:rsidR="003E214E" w:rsidRPr="006102B8" w:rsidRDefault="003E214E" w:rsidP="005919CA">
            <w:pPr>
              <w:jc w:val="center"/>
            </w:pPr>
            <w:r w:rsidRPr="006102B8">
              <w:t>Местный бюджет</w:t>
            </w:r>
          </w:p>
          <w:p w:rsidR="003E214E" w:rsidRPr="006102B8" w:rsidRDefault="003E214E" w:rsidP="005919CA">
            <w:pPr>
              <w:jc w:val="center"/>
            </w:pPr>
            <w:r w:rsidRPr="006102B8">
              <w:t>Спонсорская помощь</w:t>
            </w:r>
          </w:p>
        </w:tc>
      </w:tr>
      <w:tr w:rsidR="003E214E" w:rsidRPr="00F93640" w:rsidTr="006102B8">
        <w:trPr>
          <w:trHeight w:val="449"/>
          <w:jc w:val="center"/>
        </w:trPr>
        <w:tc>
          <w:tcPr>
            <w:tcW w:w="682" w:type="dxa"/>
            <w:vAlign w:val="center"/>
          </w:tcPr>
          <w:p w:rsidR="003E214E" w:rsidRPr="00393D59" w:rsidRDefault="006102B8" w:rsidP="005919CA">
            <w:pPr>
              <w:jc w:val="center"/>
              <w:rPr>
                <w:sz w:val="20"/>
              </w:rPr>
            </w:pPr>
            <w:r>
              <w:rPr>
                <w:sz w:val="20"/>
              </w:rPr>
              <w:t>3</w:t>
            </w:r>
          </w:p>
        </w:tc>
        <w:tc>
          <w:tcPr>
            <w:tcW w:w="3136" w:type="dxa"/>
          </w:tcPr>
          <w:p w:rsidR="003E214E" w:rsidRPr="006102B8" w:rsidRDefault="003E214E" w:rsidP="005919CA">
            <w:r w:rsidRPr="006102B8">
              <w:t>Строительство детской площадки</w:t>
            </w:r>
          </w:p>
        </w:tc>
        <w:tc>
          <w:tcPr>
            <w:tcW w:w="1985" w:type="dxa"/>
          </w:tcPr>
          <w:p w:rsidR="003E214E" w:rsidRPr="006102B8" w:rsidRDefault="003E214E" w:rsidP="005919CA">
            <w:pPr>
              <w:jc w:val="center"/>
              <w:rPr>
                <w:sz w:val="20"/>
              </w:rPr>
            </w:pPr>
            <w:r w:rsidRPr="006102B8">
              <w:rPr>
                <w:sz w:val="20"/>
              </w:rPr>
              <w:t>Строительство</w:t>
            </w:r>
          </w:p>
        </w:tc>
        <w:tc>
          <w:tcPr>
            <w:tcW w:w="2126" w:type="dxa"/>
            <w:vAlign w:val="center"/>
          </w:tcPr>
          <w:p w:rsidR="003E214E" w:rsidRPr="006102B8" w:rsidRDefault="003E214E" w:rsidP="005919CA">
            <w:pPr>
              <w:jc w:val="center"/>
              <w:rPr>
                <w:sz w:val="20"/>
              </w:rPr>
            </w:pPr>
            <w:r w:rsidRPr="006102B8">
              <w:rPr>
                <w:sz w:val="20"/>
              </w:rPr>
              <w:t>Покупка и установка</w:t>
            </w:r>
          </w:p>
        </w:tc>
        <w:tc>
          <w:tcPr>
            <w:tcW w:w="1109" w:type="dxa"/>
            <w:vAlign w:val="center"/>
          </w:tcPr>
          <w:p w:rsidR="003E214E" w:rsidRPr="006102B8" w:rsidRDefault="006102B8" w:rsidP="005919CA">
            <w:pPr>
              <w:jc w:val="center"/>
              <w:rPr>
                <w:sz w:val="20"/>
              </w:rPr>
            </w:pPr>
            <w:r w:rsidRPr="006102B8">
              <w:rPr>
                <w:sz w:val="20"/>
              </w:rPr>
              <w:t>0,9</w:t>
            </w:r>
          </w:p>
        </w:tc>
        <w:tc>
          <w:tcPr>
            <w:tcW w:w="1017" w:type="dxa"/>
            <w:vAlign w:val="center"/>
          </w:tcPr>
          <w:p w:rsidR="003E214E" w:rsidRPr="006102B8" w:rsidRDefault="003E214E" w:rsidP="00B2745A">
            <w:pPr>
              <w:jc w:val="center"/>
              <w:rPr>
                <w:sz w:val="20"/>
              </w:rPr>
            </w:pPr>
            <w:r w:rsidRPr="006102B8">
              <w:rPr>
                <w:sz w:val="20"/>
              </w:rPr>
              <w:t>20</w:t>
            </w:r>
            <w:r w:rsidR="00B2745A">
              <w:rPr>
                <w:sz w:val="20"/>
              </w:rPr>
              <w:t>19</w:t>
            </w:r>
          </w:p>
        </w:tc>
        <w:tc>
          <w:tcPr>
            <w:tcW w:w="1771" w:type="dxa"/>
          </w:tcPr>
          <w:p w:rsidR="003E214E" w:rsidRPr="006102B8" w:rsidRDefault="003E214E" w:rsidP="005919CA">
            <w:pPr>
              <w:jc w:val="center"/>
            </w:pPr>
            <w:r w:rsidRPr="006102B8">
              <w:t>Улучшение качества социальных услуг</w:t>
            </w:r>
          </w:p>
        </w:tc>
        <w:tc>
          <w:tcPr>
            <w:tcW w:w="840" w:type="dxa"/>
            <w:vAlign w:val="center"/>
          </w:tcPr>
          <w:p w:rsidR="003E214E" w:rsidRPr="006102B8" w:rsidRDefault="003E214E" w:rsidP="005919CA">
            <w:pPr>
              <w:jc w:val="center"/>
              <w:rPr>
                <w:sz w:val="20"/>
              </w:rPr>
            </w:pPr>
            <w:r w:rsidRPr="006102B8">
              <w:rPr>
                <w:sz w:val="20"/>
              </w:rPr>
              <w:t>2021</w:t>
            </w:r>
          </w:p>
        </w:tc>
        <w:tc>
          <w:tcPr>
            <w:tcW w:w="720" w:type="dxa"/>
            <w:vAlign w:val="center"/>
          </w:tcPr>
          <w:p w:rsidR="003E214E" w:rsidRPr="006102B8" w:rsidRDefault="003E214E" w:rsidP="005919CA">
            <w:pPr>
              <w:jc w:val="center"/>
              <w:rPr>
                <w:sz w:val="20"/>
              </w:rPr>
            </w:pPr>
            <w:r w:rsidRPr="006102B8">
              <w:rPr>
                <w:sz w:val="20"/>
              </w:rPr>
              <w:t>2025</w:t>
            </w:r>
          </w:p>
        </w:tc>
        <w:tc>
          <w:tcPr>
            <w:tcW w:w="2198" w:type="dxa"/>
            <w:vAlign w:val="center"/>
          </w:tcPr>
          <w:p w:rsidR="003E214E" w:rsidRPr="006102B8" w:rsidRDefault="003E214E" w:rsidP="005919CA">
            <w:pPr>
              <w:jc w:val="center"/>
            </w:pPr>
            <w:r w:rsidRPr="006102B8">
              <w:t>Местный бюджет</w:t>
            </w:r>
          </w:p>
          <w:p w:rsidR="003E214E" w:rsidRPr="006102B8" w:rsidRDefault="003E214E" w:rsidP="005919CA">
            <w:pPr>
              <w:jc w:val="center"/>
            </w:pPr>
            <w:r w:rsidRPr="006102B8">
              <w:t>Спонсорская помощь</w:t>
            </w:r>
          </w:p>
        </w:tc>
      </w:tr>
      <w:tr w:rsidR="003E214E" w:rsidRPr="00F93640" w:rsidTr="006102B8">
        <w:trPr>
          <w:trHeight w:val="449"/>
          <w:jc w:val="center"/>
        </w:trPr>
        <w:tc>
          <w:tcPr>
            <w:tcW w:w="682" w:type="dxa"/>
            <w:vAlign w:val="center"/>
          </w:tcPr>
          <w:p w:rsidR="003E214E" w:rsidRPr="00393D59" w:rsidRDefault="006102B8" w:rsidP="005919CA">
            <w:pPr>
              <w:jc w:val="center"/>
            </w:pPr>
            <w:r>
              <w:t>4</w:t>
            </w:r>
          </w:p>
        </w:tc>
        <w:tc>
          <w:tcPr>
            <w:tcW w:w="3136" w:type="dxa"/>
            <w:vAlign w:val="center"/>
          </w:tcPr>
          <w:p w:rsidR="003E214E" w:rsidRPr="006102B8" w:rsidRDefault="003E214E" w:rsidP="00590437">
            <w:pPr>
              <w:jc w:val="center"/>
            </w:pPr>
            <w:r w:rsidRPr="006102B8">
              <w:t xml:space="preserve">Ремонт  ФАП </w:t>
            </w:r>
            <w:proofErr w:type="spellStart"/>
            <w:r w:rsidRPr="006102B8">
              <w:t>с</w:t>
            </w:r>
            <w:proofErr w:type="gramStart"/>
            <w:r w:rsidRPr="006102B8">
              <w:t>.</w:t>
            </w:r>
            <w:r w:rsidR="00590437">
              <w:t>М</w:t>
            </w:r>
            <w:proofErr w:type="gramEnd"/>
            <w:r w:rsidR="00590437">
              <w:t>алахово</w:t>
            </w:r>
            <w:proofErr w:type="spellEnd"/>
          </w:p>
        </w:tc>
        <w:tc>
          <w:tcPr>
            <w:tcW w:w="1985" w:type="dxa"/>
          </w:tcPr>
          <w:p w:rsidR="003E214E" w:rsidRPr="006102B8" w:rsidRDefault="003E214E" w:rsidP="005919CA">
            <w:pPr>
              <w:jc w:val="center"/>
            </w:pPr>
            <w:r w:rsidRPr="006102B8">
              <w:t>Ремонт</w:t>
            </w:r>
          </w:p>
        </w:tc>
        <w:tc>
          <w:tcPr>
            <w:tcW w:w="2126" w:type="dxa"/>
            <w:vAlign w:val="center"/>
          </w:tcPr>
          <w:p w:rsidR="003E214E" w:rsidRPr="006102B8" w:rsidRDefault="003E214E" w:rsidP="005919CA">
            <w:pPr>
              <w:jc w:val="center"/>
            </w:pPr>
            <w:r w:rsidRPr="006102B8">
              <w:t>Перекрытие кровли, замена полов, окон, утепление стен и обивка</w:t>
            </w:r>
          </w:p>
        </w:tc>
        <w:tc>
          <w:tcPr>
            <w:tcW w:w="1109" w:type="dxa"/>
            <w:vAlign w:val="center"/>
          </w:tcPr>
          <w:p w:rsidR="003E214E" w:rsidRPr="006102B8" w:rsidRDefault="003E214E" w:rsidP="005919CA">
            <w:pPr>
              <w:jc w:val="center"/>
            </w:pPr>
            <w:r w:rsidRPr="006102B8">
              <w:t>0,25</w:t>
            </w:r>
          </w:p>
        </w:tc>
        <w:tc>
          <w:tcPr>
            <w:tcW w:w="1017" w:type="dxa"/>
            <w:vAlign w:val="center"/>
          </w:tcPr>
          <w:p w:rsidR="003E214E" w:rsidRPr="006102B8" w:rsidRDefault="003E214E" w:rsidP="00B2745A">
            <w:pPr>
              <w:jc w:val="center"/>
            </w:pPr>
            <w:r w:rsidRPr="006102B8">
              <w:t>202</w:t>
            </w:r>
            <w:r w:rsidR="00B2745A">
              <w:t>0</w:t>
            </w:r>
          </w:p>
        </w:tc>
        <w:tc>
          <w:tcPr>
            <w:tcW w:w="1771" w:type="dxa"/>
          </w:tcPr>
          <w:p w:rsidR="003E214E" w:rsidRPr="006102B8" w:rsidRDefault="003E214E" w:rsidP="005919CA">
            <w:pPr>
              <w:jc w:val="center"/>
            </w:pPr>
            <w:r w:rsidRPr="006102B8">
              <w:t>Улучшение качества социальных услуг</w:t>
            </w:r>
          </w:p>
        </w:tc>
        <w:tc>
          <w:tcPr>
            <w:tcW w:w="840" w:type="dxa"/>
            <w:vAlign w:val="center"/>
          </w:tcPr>
          <w:p w:rsidR="003E214E" w:rsidRPr="006102B8" w:rsidRDefault="003E214E" w:rsidP="005919CA">
            <w:pPr>
              <w:jc w:val="center"/>
            </w:pPr>
            <w:r w:rsidRPr="006102B8">
              <w:t>2022</w:t>
            </w:r>
          </w:p>
        </w:tc>
        <w:tc>
          <w:tcPr>
            <w:tcW w:w="720" w:type="dxa"/>
            <w:vAlign w:val="center"/>
          </w:tcPr>
          <w:p w:rsidR="003E214E" w:rsidRPr="006102B8" w:rsidRDefault="003E214E" w:rsidP="005919CA">
            <w:pPr>
              <w:jc w:val="center"/>
            </w:pPr>
            <w:r w:rsidRPr="006102B8">
              <w:t>2024</w:t>
            </w:r>
          </w:p>
        </w:tc>
        <w:tc>
          <w:tcPr>
            <w:tcW w:w="2198" w:type="dxa"/>
            <w:vAlign w:val="center"/>
          </w:tcPr>
          <w:p w:rsidR="003E214E" w:rsidRPr="006102B8" w:rsidRDefault="003E214E" w:rsidP="005919CA">
            <w:pPr>
              <w:jc w:val="center"/>
            </w:pPr>
            <w:r w:rsidRPr="006102B8">
              <w:t>Местный бюджет</w:t>
            </w:r>
          </w:p>
          <w:p w:rsidR="003E214E" w:rsidRPr="006102B8" w:rsidRDefault="003E214E" w:rsidP="005919CA">
            <w:pPr>
              <w:jc w:val="center"/>
            </w:pPr>
            <w:r w:rsidRPr="006102B8">
              <w:t>Спонсорская помощь</w:t>
            </w:r>
          </w:p>
        </w:tc>
      </w:tr>
      <w:tr w:rsidR="003E214E" w:rsidRPr="00F93640" w:rsidTr="006102B8">
        <w:trPr>
          <w:trHeight w:val="449"/>
          <w:jc w:val="center"/>
        </w:trPr>
        <w:tc>
          <w:tcPr>
            <w:tcW w:w="682" w:type="dxa"/>
            <w:vAlign w:val="center"/>
          </w:tcPr>
          <w:p w:rsidR="003E214E" w:rsidRPr="00393D59" w:rsidRDefault="006102B8" w:rsidP="005919CA">
            <w:pPr>
              <w:jc w:val="center"/>
            </w:pPr>
            <w:r>
              <w:t>5</w:t>
            </w:r>
          </w:p>
        </w:tc>
        <w:tc>
          <w:tcPr>
            <w:tcW w:w="3136" w:type="dxa"/>
          </w:tcPr>
          <w:p w:rsidR="003E214E" w:rsidRPr="006102B8" w:rsidRDefault="003E214E" w:rsidP="00590437">
            <w:r w:rsidRPr="006102B8">
              <w:t xml:space="preserve">Текущий ремонт  </w:t>
            </w:r>
            <w:r w:rsidR="00590437">
              <w:t>МКУК</w:t>
            </w:r>
            <w:proofErr w:type="gramStart"/>
            <w:r w:rsidRPr="006102B8">
              <w:t>«</w:t>
            </w:r>
            <w:proofErr w:type="spellStart"/>
            <w:r w:rsidR="00590437">
              <w:t>Ч</w:t>
            </w:r>
            <w:proofErr w:type="gramEnd"/>
            <w:r w:rsidR="00590437">
              <w:t>ерниченский</w:t>
            </w:r>
            <w:proofErr w:type="spellEnd"/>
            <w:r w:rsidR="006102B8" w:rsidRPr="006102B8">
              <w:t xml:space="preserve"> </w:t>
            </w:r>
            <w:r w:rsidRPr="006102B8">
              <w:t>СДК»</w:t>
            </w:r>
          </w:p>
        </w:tc>
        <w:tc>
          <w:tcPr>
            <w:tcW w:w="1985" w:type="dxa"/>
          </w:tcPr>
          <w:p w:rsidR="003E214E" w:rsidRPr="006102B8" w:rsidRDefault="003E214E" w:rsidP="005919CA">
            <w:pPr>
              <w:jc w:val="center"/>
            </w:pPr>
            <w:r w:rsidRPr="006102B8">
              <w:t>Ремонт</w:t>
            </w:r>
          </w:p>
        </w:tc>
        <w:tc>
          <w:tcPr>
            <w:tcW w:w="2126" w:type="dxa"/>
            <w:vAlign w:val="center"/>
          </w:tcPr>
          <w:p w:rsidR="003E214E" w:rsidRPr="006102B8" w:rsidRDefault="003E214E" w:rsidP="005919CA">
            <w:pPr>
              <w:jc w:val="center"/>
            </w:pPr>
            <w:r w:rsidRPr="006102B8">
              <w:t>Перекрытие кровли</w:t>
            </w:r>
          </w:p>
        </w:tc>
        <w:tc>
          <w:tcPr>
            <w:tcW w:w="1109" w:type="dxa"/>
            <w:vAlign w:val="center"/>
          </w:tcPr>
          <w:p w:rsidR="003E214E" w:rsidRPr="006102B8" w:rsidRDefault="003E214E" w:rsidP="005919CA">
            <w:pPr>
              <w:jc w:val="center"/>
            </w:pPr>
            <w:r w:rsidRPr="006102B8">
              <w:t>0,2</w:t>
            </w:r>
          </w:p>
        </w:tc>
        <w:tc>
          <w:tcPr>
            <w:tcW w:w="1017" w:type="dxa"/>
            <w:vAlign w:val="center"/>
          </w:tcPr>
          <w:p w:rsidR="003E214E" w:rsidRPr="006102B8" w:rsidRDefault="003E214E" w:rsidP="00B2745A">
            <w:pPr>
              <w:jc w:val="center"/>
            </w:pPr>
            <w:r w:rsidRPr="006102B8">
              <w:t>202</w:t>
            </w:r>
            <w:r w:rsidR="00B2745A">
              <w:t>1</w:t>
            </w:r>
          </w:p>
        </w:tc>
        <w:tc>
          <w:tcPr>
            <w:tcW w:w="1771" w:type="dxa"/>
          </w:tcPr>
          <w:p w:rsidR="003E214E" w:rsidRPr="006102B8" w:rsidRDefault="003E214E" w:rsidP="005919CA">
            <w:pPr>
              <w:jc w:val="center"/>
            </w:pPr>
            <w:r w:rsidRPr="006102B8">
              <w:t xml:space="preserve">Улучшение качества социальных </w:t>
            </w:r>
            <w:r w:rsidRPr="006102B8">
              <w:lastRenderedPageBreak/>
              <w:t>услуг</w:t>
            </w:r>
          </w:p>
        </w:tc>
        <w:tc>
          <w:tcPr>
            <w:tcW w:w="840" w:type="dxa"/>
            <w:vAlign w:val="center"/>
          </w:tcPr>
          <w:p w:rsidR="003E214E" w:rsidRPr="006102B8" w:rsidRDefault="003E214E" w:rsidP="005919CA">
            <w:pPr>
              <w:jc w:val="center"/>
            </w:pPr>
            <w:r w:rsidRPr="006102B8">
              <w:lastRenderedPageBreak/>
              <w:t>2023</w:t>
            </w:r>
          </w:p>
        </w:tc>
        <w:tc>
          <w:tcPr>
            <w:tcW w:w="720" w:type="dxa"/>
            <w:vAlign w:val="center"/>
          </w:tcPr>
          <w:p w:rsidR="003E214E" w:rsidRPr="006102B8" w:rsidRDefault="003E214E" w:rsidP="005919CA">
            <w:pPr>
              <w:jc w:val="center"/>
            </w:pPr>
            <w:r w:rsidRPr="006102B8">
              <w:t>2027</w:t>
            </w:r>
          </w:p>
        </w:tc>
        <w:tc>
          <w:tcPr>
            <w:tcW w:w="2198" w:type="dxa"/>
            <w:vAlign w:val="center"/>
          </w:tcPr>
          <w:p w:rsidR="003E214E" w:rsidRPr="006102B8" w:rsidRDefault="003E214E" w:rsidP="005919CA">
            <w:pPr>
              <w:jc w:val="center"/>
            </w:pPr>
            <w:r w:rsidRPr="006102B8">
              <w:t>Местный бюджет</w:t>
            </w:r>
          </w:p>
          <w:p w:rsidR="003E214E" w:rsidRPr="006102B8" w:rsidRDefault="003E214E" w:rsidP="005919CA">
            <w:pPr>
              <w:jc w:val="center"/>
            </w:pPr>
            <w:r w:rsidRPr="006102B8">
              <w:t>Спонсорская помощь</w:t>
            </w:r>
          </w:p>
        </w:tc>
      </w:tr>
      <w:tr w:rsidR="003E214E" w:rsidRPr="00F93640" w:rsidTr="006102B8">
        <w:trPr>
          <w:trHeight w:val="449"/>
          <w:jc w:val="center"/>
        </w:trPr>
        <w:tc>
          <w:tcPr>
            <w:tcW w:w="682" w:type="dxa"/>
            <w:vAlign w:val="center"/>
          </w:tcPr>
          <w:p w:rsidR="003E214E" w:rsidRPr="00393D59" w:rsidRDefault="006102B8" w:rsidP="005919CA">
            <w:pPr>
              <w:jc w:val="center"/>
            </w:pPr>
            <w:r>
              <w:lastRenderedPageBreak/>
              <w:t>6</w:t>
            </w:r>
          </w:p>
        </w:tc>
        <w:tc>
          <w:tcPr>
            <w:tcW w:w="3136" w:type="dxa"/>
          </w:tcPr>
          <w:p w:rsidR="003E214E" w:rsidRPr="006102B8" w:rsidRDefault="003E214E" w:rsidP="00590437">
            <w:r w:rsidRPr="006102B8">
              <w:t>Ремонт памятник</w:t>
            </w:r>
            <w:r w:rsidR="00590437">
              <w:t>а</w:t>
            </w:r>
          </w:p>
        </w:tc>
        <w:tc>
          <w:tcPr>
            <w:tcW w:w="1985" w:type="dxa"/>
          </w:tcPr>
          <w:p w:rsidR="003E214E" w:rsidRPr="006102B8" w:rsidRDefault="003E214E" w:rsidP="005919CA">
            <w:pPr>
              <w:jc w:val="center"/>
            </w:pPr>
            <w:r w:rsidRPr="006102B8">
              <w:t>Ремонт</w:t>
            </w:r>
          </w:p>
        </w:tc>
        <w:tc>
          <w:tcPr>
            <w:tcW w:w="2126" w:type="dxa"/>
            <w:vAlign w:val="center"/>
          </w:tcPr>
          <w:p w:rsidR="003E214E" w:rsidRPr="006102B8" w:rsidRDefault="003E214E" w:rsidP="005919CA">
            <w:pPr>
              <w:jc w:val="center"/>
            </w:pPr>
            <w:r w:rsidRPr="006102B8">
              <w:t>Штукатурка, покраска</w:t>
            </w:r>
          </w:p>
        </w:tc>
        <w:tc>
          <w:tcPr>
            <w:tcW w:w="1109" w:type="dxa"/>
            <w:vAlign w:val="center"/>
          </w:tcPr>
          <w:p w:rsidR="003E214E" w:rsidRPr="006102B8" w:rsidRDefault="006102B8" w:rsidP="00BB435F">
            <w:pPr>
              <w:jc w:val="center"/>
            </w:pPr>
            <w:r w:rsidRPr="006102B8">
              <w:t>0,</w:t>
            </w:r>
            <w:r w:rsidR="00BB435F">
              <w:t>1</w:t>
            </w:r>
          </w:p>
        </w:tc>
        <w:tc>
          <w:tcPr>
            <w:tcW w:w="1017" w:type="dxa"/>
            <w:vAlign w:val="center"/>
          </w:tcPr>
          <w:p w:rsidR="003E214E" w:rsidRPr="006102B8" w:rsidRDefault="003E214E" w:rsidP="00B2745A">
            <w:pPr>
              <w:jc w:val="center"/>
            </w:pPr>
            <w:r w:rsidRPr="006102B8">
              <w:t>202</w:t>
            </w:r>
            <w:r w:rsidR="00B2745A">
              <w:t>2</w:t>
            </w:r>
          </w:p>
        </w:tc>
        <w:tc>
          <w:tcPr>
            <w:tcW w:w="1771" w:type="dxa"/>
          </w:tcPr>
          <w:p w:rsidR="003E214E" w:rsidRPr="006102B8" w:rsidRDefault="003E214E" w:rsidP="005919CA">
            <w:pPr>
              <w:jc w:val="center"/>
            </w:pPr>
            <w:r w:rsidRPr="006102B8">
              <w:t>Улучшение качества социальных услуг</w:t>
            </w:r>
          </w:p>
        </w:tc>
        <w:tc>
          <w:tcPr>
            <w:tcW w:w="840" w:type="dxa"/>
            <w:vAlign w:val="center"/>
          </w:tcPr>
          <w:p w:rsidR="003E214E" w:rsidRPr="006102B8" w:rsidRDefault="003E214E" w:rsidP="005919CA">
            <w:pPr>
              <w:jc w:val="center"/>
            </w:pPr>
            <w:r w:rsidRPr="006102B8">
              <w:t>2025</w:t>
            </w:r>
          </w:p>
        </w:tc>
        <w:tc>
          <w:tcPr>
            <w:tcW w:w="720" w:type="dxa"/>
            <w:vAlign w:val="center"/>
          </w:tcPr>
          <w:p w:rsidR="003E214E" w:rsidRPr="006102B8" w:rsidRDefault="003E214E" w:rsidP="005919CA">
            <w:pPr>
              <w:jc w:val="center"/>
            </w:pPr>
            <w:r w:rsidRPr="006102B8">
              <w:t>2030</w:t>
            </w:r>
          </w:p>
        </w:tc>
        <w:tc>
          <w:tcPr>
            <w:tcW w:w="2198" w:type="dxa"/>
            <w:vAlign w:val="center"/>
          </w:tcPr>
          <w:p w:rsidR="003E214E" w:rsidRPr="006102B8" w:rsidRDefault="003E214E" w:rsidP="005919CA">
            <w:pPr>
              <w:jc w:val="center"/>
            </w:pPr>
            <w:r w:rsidRPr="006102B8">
              <w:t>Местный бюджет</w:t>
            </w:r>
          </w:p>
          <w:p w:rsidR="003E214E" w:rsidRPr="006102B8" w:rsidRDefault="003E214E" w:rsidP="005919CA">
            <w:pPr>
              <w:jc w:val="center"/>
            </w:pPr>
            <w:r w:rsidRPr="006102B8">
              <w:t>Спонсорская помощь</w:t>
            </w:r>
          </w:p>
        </w:tc>
      </w:tr>
    </w:tbl>
    <w:p w:rsidR="003E214E" w:rsidRPr="00F93640" w:rsidRDefault="003E214E" w:rsidP="003E214E">
      <w:pPr>
        <w:ind w:left="570"/>
        <w:rPr>
          <w:b/>
          <w:sz w:val="28"/>
        </w:rPr>
      </w:pPr>
    </w:p>
    <w:p w:rsidR="003E214E" w:rsidRPr="00F93640" w:rsidRDefault="003E214E" w:rsidP="003E214E">
      <w:pPr>
        <w:ind w:left="570"/>
        <w:rPr>
          <w:b/>
          <w:sz w:val="28"/>
        </w:rPr>
      </w:pPr>
    </w:p>
    <w:p w:rsidR="003E214E" w:rsidRPr="00F93640" w:rsidRDefault="003E214E" w:rsidP="003E214E">
      <w:pPr>
        <w:ind w:left="570"/>
        <w:rPr>
          <w:b/>
          <w:sz w:val="28"/>
        </w:rPr>
      </w:pPr>
    </w:p>
    <w:p w:rsidR="003E214E" w:rsidRPr="00F93640" w:rsidRDefault="003E214E" w:rsidP="003E214E">
      <w:pPr>
        <w:rPr>
          <w:color w:val="FF0000"/>
        </w:rPr>
        <w:sectPr w:rsidR="003E214E" w:rsidRPr="00F93640">
          <w:headerReference w:type="even" r:id="rId10"/>
          <w:headerReference w:type="default" r:id="rId11"/>
          <w:pgSz w:w="16840" w:h="11907" w:orient="landscape" w:code="9"/>
          <w:pgMar w:top="180" w:right="902" w:bottom="180" w:left="902" w:header="720" w:footer="720" w:gutter="0"/>
          <w:cols w:space="720"/>
        </w:sectPr>
      </w:pPr>
    </w:p>
    <w:p w:rsidR="003E214E" w:rsidRPr="00F93640" w:rsidRDefault="003E214E" w:rsidP="003E214E">
      <w:pPr>
        <w:jc w:val="center"/>
        <w:rPr>
          <w:b/>
          <w:sz w:val="32"/>
        </w:rPr>
      </w:pPr>
    </w:p>
    <w:p w:rsidR="003E214E" w:rsidRPr="00EF39FC" w:rsidRDefault="003E214E" w:rsidP="002033E1">
      <w:pPr>
        <w:pStyle w:val="af7"/>
        <w:suppressAutoHyphens/>
        <w:spacing w:after="0" w:line="360" w:lineRule="auto"/>
        <w:ind w:left="0" w:firstLine="851"/>
        <w:contextualSpacing w:val="0"/>
        <w:jc w:val="center"/>
        <w:rPr>
          <w:b/>
          <w:color w:val="FF0000"/>
          <w:sz w:val="32"/>
        </w:rPr>
      </w:pPr>
      <w:r w:rsidRPr="00F93640">
        <w:rPr>
          <w:b/>
          <w:sz w:val="32"/>
        </w:rPr>
        <w:t xml:space="preserve">Раздел 6. </w:t>
      </w:r>
      <w:r w:rsidRPr="00F93640">
        <w:rPr>
          <w:b/>
          <w:bCs/>
          <w:sz w:val="32"/>
        </w:rPr>
        <w:t>Предложения по совершенствованию нормативно-правового и информационного обеспечения деятельности в сфере проектирования, строительства, реконструкции объектов социальной инфраструктуры </w:t>
      </w:r>
      <w:r w:rsidRPr="00F93640">
        <w:rPr>
          <w:b/>
          <w:bCs/>
          <w:sz w:val="32"/>
        </w:rPr>
        <w:br/>
      </w:r>
    </w:p>
    <w:p w:rsidR="003E214E" w:rsidRPr="004B307C" w:rsidRDefault="003E214E" w:rsidP="003E214E">
      <w:pPr>
        <w:spacing w:line="360" w:lineRule="auto"/>
        <w:ind w:firstLine="708"/>
        <w:jc w:val="both"/>
        <w:rPr>
          <w:sz w:val="28"/>
          <w:szCs w:val="28"/>
        </w:rPr>
      </w:pPr>
      <w:r w:rsidRPr="004B307C">
        <w:rPr>
          <w:sz w:val="28"/>
          <w:szCs w:val="28"/>
        </w:rPr>
        <w:t xml:space="preserve">Для более качественного функционирования </w:t>
      </w:r>
      <w:r w:rsidRPr="004B307C">
        <w:rPr>
          <w:bCs/>
          <w:sz w:val="28"/>
          <w:szCs w:val="28"/>
        </w:rPr>
        <w:t xml:space="preserve"> обеспечения деятельности в сфере проектирования, строительства, реконструкции объектов социальной инфраструктуры на протяжении срока действия программы необходимо проводить к</w:t>
      </w:r>
      <w:r w:rsidRPr="004B307C">
        <w:rPr>
          <w:sz w:val="28"/>
          <w:szCs w:val="28"/>
        </w:rPr>
        <w:t>орректировку Правил землепользования и застройки муниципального образования.</w:t>
      </w:r>
    </w:p>
    <w:p w:rsidR="003E214E" w:rsidRPr="004B307C" w:rsidRDefault="003E214E" w:rsidP="003E214E">
      <w:pPr>
        <w:spacing w:line="360" w:lineRule="auto"/>
        <w:ind w:firstLine="567"/>
        <w:jc w:val="both"/>
        <w:outlineLvl w:val="0"/>
        <w:rPr>
          <w:b/>
          <w:sz w:val="32"/>
        </w:rPr>
      </w:pPr>
    </w:p>
    <w:p w:rsidR="003E214E" w:rsidRPr="00F93640" w:rsidRDefault="003E214E" w:rsidP="003E214E">
      <w:pPr>
        <w:spacing w:line="360" w:lineRule="auto"/>
        <w:rPr>
          <w:b/>
          <w:sz w:val="32"/>
        </w:rPr>
      </w:pPr>
    </w:p>
    <w:p w:rsidR="003E214E" w:rsidRPr="00F93640" w:rsidRDefault="003E214E" w:rsidP="003E214E">
      <w:pPr>
        <w:rPr>
          <w:b/>
          <w:sz w:val="32"/>
        </w:rPr>
      </w:pPr>
    </w:p>
    <w:p w:rsidR="003E214E" w:rsidRPr="00F93640" w:rsidRDefault="003E214E" w:rsidP="003E214E">
      <w:pPr>
        <w:rPr>
          <w:b/>
          <w:sz w:val="32"/>
        </w:rPr>
      </w:pPr>
    </w:p>
    <w:p w:rsidR="003E214E" w:rsidRPr="00F93640" w:rsidRDefault="003E214E" w:rsidP="003E214E">
      <w:pPr>
        <w:rPr>
          <w:b/>
          <w:sz w:val="32"/>
        </w:rPr>
      </w:pPr>
    </w:p>
    <w:p w:rsidR="003E214E" w:rsidRPr="00F93640" w:rsidRDefault="003E214E" w:rsidP="003E214E">
      <w:pPr>
        <w:rPr>
          <w:b/>
          <w:sz w:val="32"/>
        </w:rPr>
      </w:pPr>
    </w:p>
    <w:p w:rsidR="003E214E" w:rsidRPr="00F93640" w:rsidRDefault="003E214E" w:rsidP="003E214E">
      <w:pPr>
        <w:rPr>
          <w:b/>
          <w:sz w:val="32"/>
        </w:rPr>
      </w:pPr>
    </w:p>
    <w:p w:rsidR="003E214E" w:rsidRPr="00F93640" w:rsidRDefault="003E214E" w:rsidP="003E214E">
      <w:pPr>
        <w:rPr>
          <w:b/>
          <w:sz w:val="32"/>
        </w:rPr>
      </w:pPr>
    </w:p>
    <w:p w:rsidR="003E214E" w:rsidRPr="00F93640" w:rsidRDefault="003E214E" w:rsidP="003E214E">
      <w:pPr>
        <w:rPr>
          <w:b/>
          <w:sz w:val="32"/>
        </w:rPr>
      </w:pPr>
    </w:p>
    <w:p w:rsidR="003E214E" w:rsidRPr="00F93640" w:rsidRDefault="003E214E" w:rsidP="003E214E">
      <w:pPr>
        <w:rPr>
          <w:b/>
          <w:sz w:val="32"/>
        </w:rPr>
      </w:pPr>
    </w:p>
    <w:p w:rsidR="003E214E" w:rsidRPr="00F93640" w:rsidRDefault="003E214E" w:rsidP="003E214E">
      <w:pPr>
        <w:rPr>
          <w:b/>
          <w:sz w:val="32"/>
        </w:rPr>
      </w:pPr>
    </w:p>
    <w:p w:rsidR="003E214E" w:rsidRPr="00F93640" w:rsidRDefault="003E214E" w:rsidP="003E214E">
      <w:pPr>
        <w:rPr>
          <w:b/>
          <w:sz w:val="32"/>
        </w:rPr>
      </w:pPr>
    </w:p>
    <w:p w:rsidR="003E214E" w:rsidRPr="00F93640" w:rsidRDefault="003E214E" w:rsidP="003E214E">
      <w:pPr>
        <w:rPr>
          <w:b/>
          <w:sz w:val="32"/>
        </w:rPr>
      </w:pPr>
    </w:p>
    <w:p w:rsidR="003E214E" w:rsidRPr="00F93640" w:rsidRDefault="003E214E" w:rsidP="003E214E">
      <w:pPr>
        <w:rPr>
          <w:b/>
          <w:sz w:val="32"/>
        </w:rPr>
      </w:pPr>
    </w:p>
    <w:p w:rsidR="003E214E" w:rsidRPr="00F93640" w:rsidRDefault="003E214E" w:rsidP="003E214E">
      <w:pPr>
        <w:rPr>
          <w:b/>
          <w:sz w:val="32"/>
        </w:rPr>
      </w:pPr>
    </w:p>
    <w:p w:rsidR="003E214E" w:rsidRPr="00F93640" w:rsidRDefault="003E214E" w:rsidP="003E214E">
      <w:pPr>
        <w:rPr>
          <w:b/>
          <w:sz w:val="32"/>
        </w:rPr>
      </w:pPr>
    </w:p>
    <w:p w:rsidR="003E214E" w:rsidRPr="00F93640" w:rsidRDefault="003E214E" w:rsidP="003E214E">
      <w:pPr>
        <w:rPr>
          <w:b/>
          <w:sz w:val="44"/>
        </w:rPr>
        <w:sectPr w:rsidR="003E214E" w:rsidRPr="00F93640">
          <w:headerReference w:type="even" r:id="rId12"/>
          <w:headerReference w:type="default" r:id="rId13"/>
          <w:type w:val="oddPage"/>
          <w:pgSz w:w="11907" w:h="16840" w:code="9"/>
          <w:pgMar w:top="902" w:right="1107" w:bottom="902" w:left="1260" w:header="720" w:footer="720" w:gutter="0"/>
          <w:cols w:space="720"/>
        </w:sectPr>
      </w:pPr>
    </w:p>
    <w:p w:rsidR="003E214E" w:rsidRPr="002538BB" w:rsidRDefault="003E214E" w:rsidP="003E214E">
      <w:pPr>
        <w:jc w:val="both"/>
        <w:rPr>
          <w:b/>
          <w:color w:val="FF0000"/>
          <w:sz w:val="36"/>
        </w:rPr>
      </w:pPr>
      <w:r>
        <w:rPr>
          <w:b/>
          <w:sz w:val="36"/>
        </w:rPr>
        <w:lastRenderedPageBreak/>
        <w:t xml:space="preserve">                               </w:t>
      </w:r>
      <w:r w:rsidRPr="002C22DA">
        <w:rPr>
          <w:b/>
          <w:sz w:val="36"/>
        </w:rPr>
        <w:t>План</w:t>
      </w:r>
      <w:r>
        <w:rPr>
          <w:b/>
          <w:sz w:val="36"/>
        </w:rPr>
        <w:t>-</w:t>
      </w:r>
      <w:r w:rsidRPr="002C22DA">
        <w:rPr>
          <w:b/>
          <w:sz w:val="36"/>
        </w:rPr>
        <w:t>график</w:t>
      </w:r>
      <w:r>
        <w:rPr>
          <w:b/>
          <w:sz w:val="36"/>
        </w:rPr>
        <w:t xml:space="preserve"> м</w:t>
      </w:r>
      <w:r w:rsidRPr="002C22DA">
        <w:rPr>
          <w:b/>
          <w:sz w:val="36"/>
        </w:rPr>
        <w:t>ероприятий Программы и</w:t>
      </w:r>
      <w:r>
        <w:rPr>
          <w:b/>
          <w:sz w:val="36"/>
        </w:rPr>
        <w:t xml:space="preserve"> целевые п</w:t>
      </w:r>
      <w:r w:rsidRPr="002C22DA">
        <w:rPr>
          <w:b/>
          <w:sz w:val="36"/>
        </w:rPr>
        <w:t>оказатели</w:t>
      </w:r>
      <w:r>
        <w:rPr>
          <w:b/>
          <w:sz w:val="36"/>
        </w:rPr>
        <w:t xml:space="preserve"> </w:t>
      </w:r>
    </w:p>
    <w:p w:rsidR="003E214E" w:rsidRDefault="003E214E" w:rsidP="003E214E">
      <w:pPr>
        <w:jc w:val="center"/>
        <w:rPr>
          <w:b/>
          <w:sz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6095"/>
        <w:gridCol w:w="1134"/>
        <w:gridCol w:w="992"/>
        <w:gridCol w:w="1276"/>
        <w:gridCol w:w="1134"/>
        <w:gridCol w:w="1418"/>
        <w:gridCol w:w="2244"/>
      </w:tblGrid>
      <w:tr w:rsidR="003E214E" w:rsidRPr="002D2134" w:rsidTr="005919CA">
        <w:trPr>
          <w:trHeight w:val="486"/>
        </w:trPr>
        <w:tc>
          <w:tcPr>
            <w:tcW w:w="959" w:type="dxa"/>
            <w:vMerge w:val="restart"/>
          </w:tcPr>
          <w:p w:rsidR="003E214E" w:rsidRPr="002D2134" w:rsidRDefault="003E214E" w:rsidP="005919CA">
            <w:pPr>
              <w:jc w:val="center"/>
              <w:rPr>
                <w:b/>
                <w:sz w:val="36"/>
              </w:rPr>
            </w:pPr>
            <w:r w:rsidRPr="002D2134">
              <w:rPr>
                <w:b/>
                <w:sz w:val="36"/>
              </w:rPr>
              <w:t xml:space="preserve">№ </w:t>
            </w:r>
            <w:proofErr w:type="spellStart"/>
            <w:proofErr w:type="gramStart"/>
            <w:r w:rsidRPr="002D2134">
              <w:rPr>
                <w:b/>
                <w:sz w:val="36"/>
              </w:rPr>
              <w:t>п</w:t>
            </w:r>
            <w:proofErr w:type="spellEnd"/>
            <w:proofErr w:type="gramEnd"/>
            <w:r w:rsidRPr="002D2134">
              <w:rPr>
                <w:b/>
                <w:sz w:val="36"/>
              </w:rPr>
              <w:t>/</w:t>
            </w:r>
            <w:proofErr w:type="spellStart"/>
            <w:r w:rsidRPr="002D2134">
              <w:rPr>
                <w:b/>
                <w:sz w:val="36"/>
              </w:rPr>
              <w:t>п</w:t>
            </w:r>
            <w:proofErr w:type="spellEnd"/>
          </w:p>
        </w:tc>
        <w:tc>
          <w:tcPr>
            <w:tcW w:w="6095" w:type="dxa"/>
            <w:vMerge w:val="restart"/>
          </w:tcPr>
          <w:p w:rsidR="003E214E" w:rsidRPr="002D2134" w:rsidRDefault="003E214E" w:rsidP="005919CA">
            <w:pPr>
              <w:jc w:val="center"/>
              <w:rPr>
                <w:b/>
                <w:sz w:val="36"/>
              </w:rPr>
            </w:pPr>
            <w:r w:rsidRPr="002D2134">
              <w:rPr>
                <w:b/>
                <w:sz w:val="36"/>
              </w:rPr>
              <w:t>Наименование мероприятия</w:t>
            </w:r>
          </w:p>
        </w:tc>
        <w:tc>
          <w:tcPr>
            <w:tcW w:w="8198" w:type="dxa"/>
            <w:gridSpan w:val="6"/>
          </w:tcPr>
          <w:p w:rsidR="003E214E" w:rsidRPr="002D2134" w:rsidRDefault="003E214E" w:rsidP="005919CA">
            <w:pPr>
              <w:jc w:val="center"/>
              <w:rPr>
                <w:b/>
                <w:sz w:val="36"/>
              </w:rPr>
            </w:pPr>
            <w:r w:rsidRPr="002D2134">
              <w:rPr>
                <w:b/>
                <w:sz w:val="36"/>
              </w:rPr>
              <w:t>Финансирование по годам</w:t>
            </w:r>
            <w:r>
              <w:rPr>
                <w:b/>
                <w:sz w:val="36"/>
              </w:rPr>
              <w:t>, млн</w:t>
            </w:r>
            <w:proofErr w:type="gramStart"/>
            <w:r>
              <w:rPr>
                <w:b/>
                <w:sz w:val="36"/>
              </w:rPr>
              <w:t>.р</w:t>
            </w:r>
            <w:proofErr w:type="gramEnd"/>
            <w:r>
              <w:rPr>
                <w:b/>
                <w:sz w:val="36"/>
              </w:rPr>
              <w:t>ублей</w:t>
            </w:r>
          </w:p>
        </w:tc>
      </w:tr>
      <w:tr w:rsidR="003E214E" w:rsidRPr="002D2134" w:rsidTr="005919CA">
        <w:trPr>
          <w:trHeight w:val="344"/>
        </w:trPr>
        <w:tc>
          <w:tcPr>
            <w:tcW w:w="959" w:type="dxa"/>
            <w:vMerge/>
          </w:tcPr>
          <w:p w:rsidR="003E214E" w:rsidRPr="002D2134" w:rsidRDefault="003E214E" w:rsidP="005919CA">
            <w:pPr>
              <w:jc w:val="center"/>
              <w:rPr>
                <w:b/>
                <w:sz w:val="36"/>
              </w:rPr>
            </w:pPr>
          </w:p>
        </w:tc>
        <w:tc>
          <w:tcPr>
            <w:tcW w:w="6095" w:type="dxa"/>
            <w:vMerge/>
          </w:tcPr>
          <w:p w:rsidR="003E214E" w:rsidRPr="002D2134" w:rsidRDefault="003E214E" w:rsidP="005919CA">
            <w:pPr>
              <w:jc w:val="center"/>
              <w:rPr>
                <w:b/>
                <w:sz w:val="36"/>
              </w:rPr>
            </w:pPr>
          </w:p>
        </w:tc>
        <w:tc>
          <w:tcPr>
            <w:tcW w:w="1134" w:type="dxa"/>
          </w:tcPr>
          <w:p w:rsidR="003E214E" w:rsidRPr="002D2134" w:rsidRDefault="003E214E" w:rsidP="005919CA">
            <w:pPr>
              <w:jc w:val="center"/>
              <w:rPr>
                <w:b/>
                <w:sz w:val="36"/>
              </w:rPr>
            </w:pPr>
            <w:r w:rsidRPr="002D2134">
              <w:rPr>
                <w:b/>
                <w:sz w:val="36"/>
              </w:rPr>
              <w:t>2016</w:t>
            </w:r>
          </w:p>
        </w:tc>
        <w:tc>
          <w:tcPr>
            <w:tcW w:w="992" w:type="dxa"/>
          </w:tcPr>
          <w:p w:rsidR="003E214E" w:rsidRPr="002D2134" w:rsidRDefault="003E214E" w:rsidP="005919CA">
            <w:pPr>
              <w:jc w:val="center"/>
              <w:rPr>
                <w:b/>
                <w:sz w:val="36"/>
              </w:rPr>
            </w:pPr>
            <w:r w:rsidRPr="002D2134">
              <w:rPr>
                <w:b/>
                <w:sz w:val="36"/>
              </w:rPr>
              <w:t>2017</w:t>
            </w:r>
          </w:p>
        </w:tc>
        <w:tc>
          <w:tcPr>
            <w:tcW w:w="1276" w:type="dxa"/>
          </w:tcPr>
          <w:p w:rsidR="003E214E" w:rsidRPr="002D2134" w:rsidRDefault="003E214E" w:rsidP="005919CA">
            <w:pPr>
              <w:jc w:val="center"/>
              <w:rPr>
                <w:b/>
                <w:sz w:val="36"/>
              </w:rPr>
            </w:pPr>
            <w:r w:rsidRPr="002D2134">
              <w:rPr>
                <w:b/>
                <w:sz w:val="36"/>
              </w:rPr>
              <w:t>2018</w:t>
            </w:r>
          </w:p>
        </w:tc>
        <w:tc>
          <w:tcPr>
            <w:tcW w:w="1134" w:type="dxa"/>
          </w:tcPr>
          <w:p w:rsidR="003E214E" w:rsidRPr="002D2134" w:rsidRDefault="003E214E" w:rsidP="005919CA">
            <w:pPr>
              <w:jc w:val="center"/>
              <w:rPr>
                <w:b/>
                <w:sz w:val="36"/>
              </w:rPr>
            </w:pPr>
            <w:r w:rsidRPr="002D2134">
              <w:rPr>
                <w:b/>
                <w:sz w:val="36"/>
              </w:rPr>
              <w:t>2019</w:t>
            </w:r>
          </w:p>
        </w:tc>
        <w:tc>
          <w:tcPr>
            <w:tcW w:w="1418" w:type="dxa"/>
          </w:tcPr>
          <w:p w:rsidR="003E214E" w:rsidRPr="002D2134" w:rsidRDefault="003E214E" w:rsidP="005919CA">
            <w:pPr>
              <w:jc w:val="center"/>
              <w:rPr>
                <w:b/>
                <w:sz w:val="36"/>
              </w:rPr>
            </w:pPr>
            <w:r w:rsidRPr="002D2134">
              <w:rPr>
                <w:b/>
                <w:sz w:val="36"/>
              </w:rPr>
              <w:t>2020</w:t>
            </w:r>
          </w:p>
        </w:tc>
        <w:tc>
          <w:tcPr>
            <w:tcW w:w="2244" w:type="dxa"/>
          </w:tcPr>
          <w:p w:rsidR="003E214E" w:rsidRPr="002D2134" w:rsidRDefault="003E214E" w:rsidP="005919CA">
            <w:pPr>
              <w:jc w:val="center"/>
              <w:rPr>
                <w:b/>
                <w:sz w:val="36"/>
              </w:rPr>
            </w:pPr>
            <w:r w:rsidRPr="002D2134">
              <w:rPr>
                <w:b/>
                <w:sz w:val="36"/>
              </w:rPr>
              <w:t>2021-</w:t>
            </w:r>
            <w:r w:rsidR="002033E1">
              <w:rPr>
                <w:b/>
                <w:sz w:val="36"/>
              </w:rPr>
              <w:t>2031</w:t>
            </w:r>
          </w:p>
        </w:tc>
      </w:tr>
      <w:tr w:rsidR="003E214E" w:rsidRPr="002D2134" w:rsidTr="005919CA">
        <w:tc>
          <w:tcPr>
            <w:tcW w:w="959" w:type="dxa"/>
          </w:tcPr>
          <w:p w:rsidR="003E214E" w:rsidRPr="00FF5492" w:rsidRDefault="003E214E" w:rsidP="005919CA">
            <w:pPr>
              <w:jc w:val="center"/>
              <w:rPr>
                <w:sz w:val="32"/>
                <w:szCs w:val="32"/>
              </w:rPr>
            </w:pPr>
            <w:r>
              <w:rPr>
                <w:sz w:val="32"/>
                <w:szCs w:val="32"/>
              </w:rPr>
              <w:t>1</w:t>
            </w:r>
          </w:p>
        </w:tc>
        <w:tc>
          <w:tcPr>
            <w:tcW w:w="6095" w:type="dxa"/>
            <w:vAlign w:val="center"/>
          </w:tcPr>
          <w:p w:rsidR="003E214E" w:rsidRPr="004B307C" w:rsidRDefault="003E214E" w:rsidP="00590437">
            <w:pPr>
              <w:jc w:val="center"/>
            </w:pPr>
            <w:r w:rsidRPr="004B307C">
              <w:t xml:space="preserve">Газификация </w:t>
            </w:r>
            <w:r w:rsidR="00590437">
              <w:t>МКОУ «</w:t>
            </w:r>
            <w:proofErr w:type="spellStart"/>
            <w:r w:rsidR="00590437">
              <w:t>Беляевская</w:t>
            </w:r>
            <w:proofErr w:type="spellEnd"/>
            <w:r w:rsidR="00590437">
              <w:t xml:space="preserve"> средняя общеобразовательная школа</w:t>
            </w:r>
            <w:r w:rsidR="006102B8">
              <w:t xml:space="preserve"> </w:t>
            </w:r>
          </w:p>
        </w:tc>
        <w:tc>
          <w:tcPr>
            <w:tcW w:w="1134" w:type="dxa"/>
          </w:tcPr>
          <w:p w:rsidR="003E214E" w:rsidRPr="006473AC" w:rsidRDefault="003E214E" w:rsidP="005919CA">
            <w:pPr>
              <w:jc w:val="center"/>
              <w:rPr>
                <w:sz w:val="32"/>
                <w:szCs w:val="32"/>
              </w:rPr>
            </w:pPr>
          </w:p>
        </w:tc>
        <w:tc>
          <w:tcPr>
            <w:tcW w:w="992" w:type="dxa"/>
          </w:tcPr>
          <w:p w:rsidR="003E214E" w:rsidRPr="000C4CE3" w:rsidRDefault="002033E1" w:rsidP="00BB435F">
            <w:pPr>
              <w:jc w:val="center"/>
              <w:rPr>
                <w:sz w:val="32"/>
                <w:szCs w:val="32"/>
              </w:rPr>
            </w:pPr>
            <w:r>
              <w:rPr>
                <w:sz w:val="32"/>
                <w:szCs w:val="32"/>
              </w:rPr>
              <w:t>0,</w:t>
            </w:r>
            <w:r w:rsidR="00BB435F">
              <w:rPr>
                <w:sz w:val="32"/>
                <w:szCs w:val="32"/>
              </w:rPr>
              <w:t>5</w:t>
            </w:r>
          </w:p>
        </w:tc>
        <w:tc>
          <w:tcPr>
            <w:tcW w:w="1276" w:type="dxa"/>
          </w:tcPr>
          <w:p w:rsidR="003E214E" w:rsidRPr="000C4CE3" w:rsidRDefault="003E214E" w:rsidP="005919CA">
            <w:pPr>
              <w:jc w:val="center"/>
              <w:rPr>
                <w:sz w:val="32"/>
                <w:szCs w:val="32"/>
              </w:rPr>
            </w:pPr>
          </w:p>
        </w:tc>
        <w:tc>
          <w:tcPr>
            <w:tcW w:w="1134" w:type="dxa"/>
          </w:tcPr>
          <w:p w:rsidR="003E214E" w:rsidRPr="000C4CE3" w:rsidRDefault="003E214E" w:rsidP="005919CA">
            <w:pPr>
              <w:jc w:val="center"/>
              <w:rPr>
                <w:sz w:val="32"/>
                <w:szCs w:val="32"/>
              </w:rPr>
            </w:pPr>
          </w:p>
        </w:tc>
        <w:tc>
          <w:tcPr>
            <w:tcW w:w="1418" w:type="dxa"/>
          </w:tcPr>
          <w:p w:rsidR="003E214E" w:rsidRPr="000C4CE3" w:rsidRDefault="003E214E" w:rsidP="005919CA">
            <w:pPr>
              <w:jc w:val="center"/>
              <w:rPr>
                <w:sz w:val="32"/>
                <w:szCs w:val="32"/>
              </w:rPr>
            </w:pPr>
          </w:p>
        </w:tc>
        <w:tc>
          <w:tcPr>
            <w:tcW w:w="2244" w:type="dxa"/>
          </w:tcPr>
          <w:p w:rsidR="003E214E" w:rsidRPr="000C4CE3" w:rsidRDefault="003E214E" w:rsidP="005919CA">
            <w:pPr>
              <w:jc w:val="center"/>
              <w:rPr>
                <w:b/>
                <w:sz w:val="32"/>
                <w:szCs w:val="32"/>
              </w:rPr>
            </w:pPr>
          </w:p>
        </w:tc>
      </w:tr>
      <w:tr w:rsidR="003E214E" w:rsidRPr="002D2134" w:rsidTr="005919CA">
        <w:tc>
          <w:tcPr>
            <w:tcW w:w="959" w:type="dxa"/>
          </w:tcPr>
          <w:p w:rsidR="003E214E" w:rsidRPr="00FF5492" w:rsidRDefault="003E214E" w:rsidP="005919CA">
            <w:pPr>
              <w:jc w:val="center"/>
              <w:rPr>
                <w:sz w:val="32"/>
                <w:szCs w:val="32"/>
              </w:rPr>
            </w:pPr>
            <w:r>
              <w:rPr>
                <w:sz w:val="32"/>
                <w:szCs w:val="32"/>
              </w:rPr>
              <w:t>2</w:t>
            </w:r>
          </w:p>
        </w:tc>
        <w:tc>
          <w:tcPr>
            <w:tcW w:w="6095" w:type="dxa"/>
          </w:tcPr>
          <w:p w:rsidR="003E214E" w:rsidRPr="004B307C" w:rsidRDefault="003E214E" w:rsidP="00590437">
            <w:pPr>
              <w:jc w:val="center"/>
            </w:pPr>
            <w:r w:rsidRPr="004B307C">
              <w:t>Текущий ремонт МКУ</w:t>
            </w:r>
            <w:r w:rsidR="006102B8">
              <w:t xml:space="preserve"> </w:t>
            </w:r>
            <w:r w:rsidRPr="004B307C">
              <w:t>«</w:t>
            </w:r>
            <w:proofErr w:type="spellStart"/>
            <w:r w:rsidR="00590437">
              <w:t>Беляевский</w:t>
            </w:r>
            <w:proofErr w:type="spellEnd"/>
            <w:r w:rsidRPr="004B307C">
              <w:t xml:space="preserve"> СДК»</w:t>
            </w:r>
          </w:p>
        </w:tc>
        <w:tc>
          <w:tcPr>
            <w:tcW w:w="1134" w:type="dxa"/>
          </w:tcPr>
          <w:p w:rsidR="003E214E" w:rsidRPr="005E4706" w:rsidRDefault="003E214E" w:rsidP="005919CA">
            <w:pPr>
              <w:jc w:val="center"/>
              <w:rPr>
                <w:b/>
                <w:sz w:val="32"/>
                <w:szCs w:val="32"/>
              </w:rPr>
            </w:pPr>
          </w:p>
        </w:tc>
        <w:tc>
          <w:tcPr>
            <w:tcW w:w="992" w:type="dxa"/>
          </w:tcPr>
          <w:p w:rsidR="003E214E" w:rsidRPr="000C4CE3" w:rsidRDefault="003E214E" w:rsidP="005919CA">
            <w:pPr>
              <w:jc w:val="center"/>
              <w:rPr>
                <w:sz w:val="32"/>
                <w:szCs w:val="32"/>
              </w:rPr>
            </w:pPr>
          </w:p>
        </w:tc>
        <w:tc>
          <w:tcPr>
            <w:tcW w:w="1276" w:type="dxa"/>
          </w:tcPr>
          <w:p w:rsidR="003E214E" w:rsidRPr="000C4CE3" w:rsidRDefault="002033E1" w:rsidP="005919CA">
            <w:pPr>
              <w:jc w:val="center"/>
              <w:rPr>
                <w:sz w:val="32"/>
                <w:szCs w:val="32"/>
              </w:rPr>
            </w:pPr>
            <w:r>
              <w:rPr>
                <w:sz w:val="32"/>
                <w:szCs w:val="32"/>
              </w:rPr>
              <w:t>0,4</w:t>
            </w:r>
          </w:p>
        </w:tc>
        <w:tc>
          <w:tcPr>
            <w:tcW w:w="1134" w:type="dxa"/>
          </w:tcPr>
          <w:p w:rsidR="003E214E" w:rsidRPr="000C4CE3" w:rsidRDefault="003E214E" w:rsidP="005919CA">
            <w:pPr>
              <w:jc w:val="center"/>
              <w:rPr>
                <w:sz w:val="32"/>
                <w:szCs w:val="32"/>
              </w:rPr>
            </w:pPr>
          </w:p>
        </w:tc>
        <w:tc>
          <w:tcPr>
            <w:tcW w:w="1418" w:type="dxa"/>
          </w:tcPr>
          <w:p w:rsidR="003E214E" w:rsidRPr="000C4CE3" w:rsidRDefault="003E214E" w:rsidP="005919CA">
            <w:pPr>
              <w:jc w:val="center"/>
              <w:rPr>
                <w:sz w:val="32"/>
                <w:szCs w:val="32"/>
              </w:rPr>
            </w:pPr>
          </w:p>
        </w:tc>
        <w:tc>
          <w:tcPr>
            <w:tcW w:w="2244" w:type="dxa"/>
          </w:tcPr>
          <w:p w:rsidR="003E214E" w:rsidRPr="000C4CE3" w:rsidRDefault="003E214E" w:rsidP="005919CA">
            <w:pPr>
              <w:jc w:val="center"/>
              <w:rPr>
                <w:b/>
                <w:sz w:val="32"/>
                <w:szCs w:val="32"/>
              </w:rPr>
            </w:pPr>
          </w:p>
        </w:tc>
      </w:tr>
      <w:tr w:rsidR="003E214E" w:rsidRPr="002D2134" w:rsidTr="005919CA">
        <w:tc>
          <w:tcPr>
            <w:tcW w:w="959" w:type="dxa"/>
          </w:tcPr>
          <w:p w:rsidR="003E214E" w:rsidRPr="00FF5492" w:rsidRDefault="003E214E" w:rsidP="005919CA">
            <w:pPr>
              <w:jc w:val="center"/>
              <w:rPr>
                <w:sz w:val="32"/>
                <w:szCs w:val="32"/>
              </w:rPr>
            </w:pPr>
            <w:r>
              <w:rPr>
                <w:sz w:val="32"/>
                <w:szCs w:val="32"/>
              </w:rPr>
              <w:t>3</w:t>
            </w:r>
          </w:p>
        </w:tc>
        <w:tc>
          <w:tcPr>
            <w:tcW w:w="6095" w:type="dxa"/>
          </w:tcPr>
          <w:p w:rsidR="003E214E" w:rsidRPr="004B307C" w:rsidRDefault="003E214E" w:rsidP="005919CA">
            <w:pPr>
              <w:jc w:val="center"/>
            </w:pPr>
            <w:r w:rsidRPr="004B307C">
              <w:t>Строительство детской площадки</w:t>
            </w:r>
          </w:p>
        </w:tc>
        <w:tc>
          <w:tcPr>
            <w:tcW w:w="1134" w:type="dxa"/>
          </w:tcPr>
          <w:p w:rsidR="003E214E" w:rsidRPr="005E4706" w:rsidRDefault="003E214E" w:rsidP="005919CA">
            <w:pPr>
              <w:jc w:val="center"/>
              <w:rPr>
                <w:b/>
                <w:sz w:val="32"/>
                <w:szCs w:val="32"/>
              </w:rPr>
            </w:pPr>
          </w:p>
        </w:tc>
        <w:tc>
          <w:tcPr>
            <w:tcW w:w="992" w:type="dxa"/>
          </w:tcPr>
          <w:p w:rsidR="003E214E" w:rsidRPr="000C4CE3" w:rsidRDefault="003E214E" w:rsidP="005919CA">
            <w:pPr>
              <w:jc w:val="center"/>
              <w:rPr>
                <w:b/>
                <w:sz w:val="32"/>
                <w:szCs w:val="32"/>
              </w:rPr>
            </w:pPr>
          </w:p>
        </w:tc>
        <w:tc>
          <w:tcPr>
            <w:tcW w:w="1276" w:type="dxa"/>
          </w:tcPr>
          <w:p w:rsidR="003E214E" w:rsidRPr="000C4CE3" w:rsidRDefault="003E214E" w:rsidP="005919CA">
            <w:pPr>
              <w:jc w:val="center"/>
              <w:rPr>
                <w:b/>
                <w:sz w:val="32"/>
                <w:szCs w:val="32"/>
              </w:rPr>
            </w:pPr>
          </w:p>
        </w:tc>
        <w:tc>
          <w:tcPr>
            <w:tcW w:w="1134" w:type="dxa"/>
          </w:tcPr>
          <w:p w:rsidR="003E214E" w:rsidRPr="000C4CE3" w:rsidRDefault="002033E1" w:rsidP="005919CA">
            <w:pPr>
              <w:jc w:val="center"/>
              <w:rPr>
                <w:sz w:val="32"/>
                <w:szCs w:val="32"/>
              </w:rPr>
            </w:pPr>
            <w:r>
              <w:rPr>
                <w:sz w:val="32"/>
                <w:szCs w:val="32"/>
              </w:rPr>
              <w:t>0,9</w:t>
            </w:r>
          </w:p>
        </w:tc>
        <w:tc>
          <w:tcPr>
            <w:tcW w:w="1418" w:type="dxa"/>
          </w:tcPr>
          <w:p w:rsidR="003E214E" w:rsidRPr="000C4CE3" w:rsidRDefault="003E214E" w:rsidP="005919CA">
            <w:pPr>
              <w:jc w:val="center"/>
              <w:rPr>
                <w:sz w:val="32"/>
                <w:szCs w:val="32"/>
              </w:rPr>
            </w:pPr>
          </w:p>
        </w:tc>
        <w:tc>
          <w:tcPr>
            <w:tcW w:w="2244" w:type="dxa"/>
          </w:tcPr>
          <w:p w:rsidR="003E214E" w:rsidRPr="000C4CE3" w:rsidRDefault="003E214E" w:rsidP="005919CA">
            <w:pPr>
              <w:jc w:val="center"/>
              <w:rPr>
                <w:b/>
                <w:sz w:val="32"/>
                <w:szCs w:val="32"/>
              </w:rPr>
            </w:pPr>
          </w:p>
        </w:tc>
      </w:tr>
      <w:tr w:rsidR="003E214E" w:rsidRPr="002D2134" w:rsidTr="005919CA">
        <w:tc>
          <w:tcPr>
            <w:tcW w:w="959" w:type="dxa"/>
          </w:tcPr>
          <w:p w:rsidR="003E214E" w:rsidRDefault="006102B8" w:rsidP="005919CA">
            <w:pPr>
              <w:jc w:val="center"/>
              <w:rPr>
                <w:sz w:val="32"/>
                <w:szCs w:val="32"/>
              </w:rPr>
            </w:pPr>
            <w:r>
              <w:rPr>
                <w:sz w:val="32"/>
                <w:szCs w:val="32"/>
              </w:rPr>
              <w:t>4</w:t>
            </w:r>
          </w:p>
        </w:tc>
        <w:tc>
          <w:tcPr>
            <w:tcW w:w="6095" w:type="dxa"/>
            <w:vAlign w:val="center"/>
          </w:tcPr>
          <w:p w:rsidR="003E214E" w:rsidRPr="004B307C" w:rsidRDefault="003E214E" w:rsidP="00590437">
            <w:pPr>
              <w:jc w:val="center"/>
            </w:pPr>
            <w:r w:rsidRPr="004B307C">
              <w:t xml:space="preserve">Ремонт  ФАП </w:t>
            </w:r>
            <w:proofErr w:type="spellStart"/>
            <w:r w:rsidRPr="004B307C">
              <w:t>с</w:t>
            </w:r>
            <w:proofErr w:type="gramStart"/>
            <w:r w:rsidRPr="004B307C">
              <w:t>.</w:t>
            </w:r>
            <w:r w:rsidR="00590437">
              <w:t>М</w:t>
            </w:r>
            <w:proofErr w:type="gramEnd"/>
            <w:r w:rsidR="00590437">
              <w:t>алахово</w:t>
            </w:r>
            <w:proofErr w:type="spellEnd"/>
          </w:p>
        </w:tc>
        <w:tc>
          <w:tcPr>
            <w:tcW w:w="1134" w:type="dxa"/>
          </w:tcPr>
          <w:p w:rsidR="003E214E" w:rsidRPr="005E4706" w:rsidRDefault="003E214E" w:rsidP="005919CA">
            <w:pPr>
              <w:jc w:val="center"/>
              <w:rPr>
                <w:b/>
                <w:sz w:val="32"/>
                <w:szCs w:val="32"/>
              </w:rPr>
            </w:pPr>
          </w:p>
        </w:tc>
        <w:tc>
          <w:tcPr>
            <w:tcW w:w="992" w:type="dxa"/>
          </w:tcPr>
          <w:p w:rsidR="003E214E" w:rsidRPr="000C4CE3" w:rsidRDefault="003E214E" w:rsidP="005919CA">
            <w:pPr>
              <w:jc w:val="center"/>
              <w:rPr>
                <w:b/>
                <w:sz w:val="32"/>
                <w:szCs w:val="32"/>
              </w:rPr>
            </w:pPr>
          </w:p>
        </w:tc>
        <w:tc>
          <w:tcPr>
            <w:tcW w:w="1276" w:type="dxa"/>
          </w:tcPr>
          <w:p w:rsidR="003E214E" w:rsidRPr="000C4CE3" w:rsidRDefault="003E214E" w:rsidP="005919CA">
            <w:pPr>
              <w:jc w:val="center"/>
              <w:rPr>
                <w:sz w:val="32"/>
                <w:szCs w:val="32"/>
              </w:rPr>
            </w:pPr>
          </w:p>
        </w:tc>
        <w:tc>
          <w:tcPr>
            <w:tcW w:w="1134" w:type="dxa"/>
          </w:tcPr>
          <w:p w:rsidR="003E214E" w:rsidRPr="000C4CE3" w:rsidRDefault="003E214E" w:rsidP="005919CA">
            <w:pPr>
              <w:jc w:val="center"/>
              <w:rPr>
                <w:sz w:val="32"/>
                <w:szCs w:val="32"/>
              </w:rPr>
            </w:pPr>
          </w:p>
        </w:tc>
        <w:tc>
          <w:tcPr>
            <w:tcW w:w="1418" w:type="dxa"/>
          </w:tcPr>
          <w:p w:rsidR="003E214E" w:rsidRPr="000C4CE3" w:rsidRDefault="002033E1" w:rsidP="005919CA">
            <w:pPr>
              <w:jc w:val="center"/>
              <w:rPr>
                <w:sz w:val="32"/>
                <w:szCs w:val="32"/>
              </w:rPr>
            </w:pPr>
            <w:r>
              <w:rPr>
                <w:sz w:val="32"/>
                <w:szCs w:val="32"/>
              </w:rPr>
              <w:t>0,25</w:t>
            </w:r>
          </w:p>
        </w:tc>
        <w:tc>
          <w:tcPr>
            <w:tcW w:w="2244" w:type="dxa"/>
          </w:tcPr>
          <w:p w:rsidR="003E214E" w:rsidRPr="000C4CE3" w:rsidRDefault="003E214E" w:rsidP="005919CA">
            <w:pPr>
              <w:jc w:val="center"/>
              <w:rPr>
                <w:sz w:val="32"/>
                <w:szCs w:val="32"/>
              </w:rPr>
            </w:pPr>
          </w:p>
        </w:tc>
      </w:tr>
      <w:tr w:rsidR="003E214E" w:rsidRPr="002D2134" w:rsidTr="005919CA">
        <w:tc>
          <w:tcPr>
            <w:tcW w:w="959" w:type="dxa"/>
          </w:tcPr>
          <w:p w:rsidR="003E214E" w:rsidRDefault="006102B8" w:rsidP="005919CA">
            <w:pPr>
              <w:jc w:val="center"/>
              <w:rPr>
                <w:sz w:val="32"/>
                <w:szCs w:val="32"/>
              </w:rPr>
            </w:pPr>
            <w:r>
              <w:rPr>
                <w:sz w:val="32"/>
                <w:szCs w:val="32"/>
              </w:rPr>
              <w:t>5</w:t>
            </w:r>
          </w:p>
        </w:tc>
        <w:tc>
          <w:tcPr>
            <w:tcW w:w="6095" w:type="dxa"/>
            <w:vAlign w:val="center"/>
          </w:tcPr>
          <w:p w:rsidR="003E214E" w:rsidRPr="004B307C" w:rsidRDefault="003E214E" w:rsidP="00590437">
            <w:pPr>
              <w:jc w:val="center"/>
            </w:pPr>
            <w:r w:rsidRPr="004B307C">
              <w:t xml:space="preserve">Текущий ремонт  </w:t>
            </w:r>
            <w:r w:rsidR="006102B8">
              <w:t>МКУ</w:t>
            </w:r>
            <w:r w:rsidR="00590437">
              <w:t>К</w:t>
            </w:r>
            <w:r w:rsidR="006102B8">
              <w:t xml:space="preserve"> </w:t>
            </w:r>
            <w:r w:rsidRPr="004B307C">
              <w:t>«</w:t>
            </w:r>
            <w:proofErr w:type="spellStart"/>
            <w:r w:rsidR="00590437">
              <w:t>Черниченский</w:t>
            </w:r>
            <w:proofErr w:type="spellEnd"/>
            <w:r w:rsidR="006102B8">
              <w:t xml:space="preserve"> </w:t>
            </w:r>
            <w:r w:rsidRPr="004B307C">
              <w:t>СДК»</w:t>
            </w:r>
          </w:p>
        </w:tc>
        <w:tc>
          <w:tcPr>
            <w:tcW w:w="1134" w:type="dxa"/>
          </w:tcPr>
          <w:p w:rsidR="003E214E" w:rsidRPr="005E4706" w:rsidRDefault="003E214E" w:rsidP="005919CA">
            <w:pPr>
              <w:jc w:val="center"/>
              <w:rPr>
                <w:b/>
                <w:sz w:val="32"/>
                <w:szCs w:val="32"/>
              </w:rPr>
            </w:pPr>
          </w:p>
        </w:tc>
        <w:tc>
          <w:tcPr>
            <w:tcW w:w="992" w:type="dxa"/>
          </w:tcPr>
          <w:p w:rsidR="003E214E" w:rsidRPr="000C4CE3" w:rsidRDefault="003E214E" w:rsidP="005919CA">
            <w:pPr>
              <w:jc w:val="center"/>
              <w:rPr>
                <w:b/>
                <w:sz w:val="32"/>
                <w:szCs w:val="32"/>
              </w:rPr>
            </w:pPr>
          </w:p>
        </w:tc>
        <w:tc>
          <w:tcPr>
            <w:tcW w:w="1276" w:type="dxa"/>
          </w:tcPr>
          <w:p w:rsidR="003E214E" w:rsidRPr="000C4CE3" w:rsidRDefault="003E214E" w:rsidP="005919CA">
            <w:pPr>
              <w:jc w:val="center"/>
              <w:rPr>
                <w:sz w:val="32"/>
                <w:szCs w:val="32"/>
              </w:rPr>
            </w:pPr>
          </w:p>
        </w:tc>
        <w:tc>
          <w:tcPr>
            <w:tcW w:w="1134" w:type="dxa"/>
          </w:tcPr>
          <w:p w:rsidR="003E214E" w:rsidRPr="000C4CE3" w:rsidRDefault="003E214E" w:rsidP="005919CA">
            <w:pPr>
              <w:jc w:val="center"/>
              <w:rPr>
                <w:sz w:val="32"/>
                <w:szCs w:val="32"/>
              </w:rPr>
            </w:pPr>
          </w:p>
        </w:tc>
        <w:tc>
          <w:tcPr>
            <w:tcW w:w="1418" w:type="dxa"/>
          </w:tcPr>
          <w:p w:rsidR="003E214E" w:rsidRPr="000C4CE3" w:rsidRDefault="003E214E" w:rsidP="005919CA">
            <w:pPr>
              <w:jc w:val="center"/>
              <w:rPr>
                <w:sz w:val="32"/>
                <w:szCs w:val="32"/>
              </w:rPr>
            </w:pPr>
          </w:p>
        </w:tc>
        <w:tc>
          <w:tcPr>
            <w:tcW w:w="2244" w:type="dxa"/>
          </w:tcPr>
          <w:p w:rsidR="003E214E" w:rsidRPr="000C4CE3" w:rsidRDefault="002033E1" w:rsidP="005919CA">
            <w:pPr>
              <w:jc w:val="center"/>
              <w:rPr>
                <w:sz w:val="32"/>
                <w:szCs w:val="32"/>
              </w:rPr>
            </w:pPr>
            <w:r>
              <w:rPr>
                <w:sz w:val="32"/>
                <w:szCs w:val="32"/>
              </w:rPr>
              <w:t>0,2</w:t>
            </w:r>
          </w:p>
        </w:tc>
      </w:tr>
      <w:tr w:rsidR="003E214E" w:rsidRPr="002D2134" w:rsidTr="005919CA">
        <w:tc>
          <w:tcPr>
            <w:tcW w:w="959" w:type="dxa"/>
          </w:tcPr>
          <w:p w:rsidR="003E214E" w:rsidRDefault="006102B8" w:rsidP="005919CA">
            <w:pPr>
              <w:jc w:val="center"/>
              <w:rPr>
                <w:sz w:val="32"/>
                <w:szCs w:val="32"/>
              </w:rPr>
            </w:pPr>
            <w:r>
              <w:rPr>
                <w:sz w:val="32"/>
                <w:szCs w:val="32"/>
              </w:rPr>
              <w:t>6</w:t>
            </w:r>
          </w:p>
        </w:tc>
        <w:tc>
          <w:tcPr>
            <w:tcW w:w="6095" w:type="dxa"/>
          </w:tcPr>
          <w:p w:rsidR="003E214E" w:rsidRPr="004B307C" w:rsidRDefault="003E214E" w:rsidP="00590437">
            <w:pPr>
              <w:jc w:val="center"/>
            </w:pPr>
            <w:r w:rsidRPr="004B307C">
              <w:t>Ремонт памятник</w:t>
            </w:r>
            <w:r w:rsidR="00590437">
              <w:t>а</w:t>
            </w:r>
          </w:p>
        </w:tc>
        <w:tc>
          <w:tcPr>
            <w:tcW w:w="1134" w:type="dxa"/>
          </w:tcPr>
          <w:p w:rsidR="003E214E" w:rsidRPr="005E4706" w:rsidRDefault="003E214E" w:rsidP="005919CA">
            <w:pPr>
              <w:jc w:val="center"/>
              <w:rPr>
                <w:b/>
                <w:sz w:val="32"/>
                <w:szCs w:val="32"/>
              </w:rPr>
            </w:pPr>
          </w:p>
        </w:tc>
        <w:tc>
          <w:tcPr>
            <w:tcW w:w="992" w:type="dxa"/>
          </w:tcPr>
          <w:p w:rsidR="003E214E" w:rsidRPr="000C4CE3" w:rsidRDefault="003E214E" w:rsidP="005919CA">
            <w:pPr>
              <w:jc w:val="center"/>
              <w:rPr>
                <w:b/>
                <w:sz w:val="32"/>
                <w:szCs w:val="32"/>
              </w:rPr>
            </w:pPr>
          </w:p>
        </w:tc>
        <w:tc>
          <w:tcPr>
            <w:tcW w:w="1276" w:type="dxa"/>
          </w:tcPr>
          <w:p w:rsidR="003E214E" w:rsidRPr="000C4CE3" w:rsidRDefault="003E214E" w:rsidP="005919CA">
            <w:pPr>
              <w:jc w:val="center"/>
              <w:rPr>
                <w:sz w:val="32"/>
                <w:szCs w:val="32"/>
              </w:rPr>
            </w:pPr>
          </w:p>
        </w:tc>
        <w:tc>
          <w:tcPr>
            <w:tcW w:w="1134" w:type="dxa"/>
          </w:tcPr>
          <w:p w:rsidR="003E214E" w:rsidRPr="000C4CE3" w:rsidRDefault="003E214E" w:rsidP="005919CA">
            <w:pPr>
              <w:jc w:val="center"/>
              <w:rPr>
                <w:sz w:val="32"/>
                <w:szCs w:val="32"/>
              </w:rPr>
            </w:pPr>
          </w:p>
        </w:tc>
        <w:tc>
          <w:tcPr>
            <w:tcW w:w="1418" w:type="dxa"/>
          </w:tcPr>
          <w:p w:rsidR="003E214E" w:rsidRPr="000C4CE3" w:rsidRDefault="003E214E" w:rsidP="005919CA">
            <w:pPr>
              <w:jc w:val="center"/>
              <w:rPr>
                <w:sz w:val="32"/>
                <w:szCs w:val="32"/>
              </w:rPr>
            </w:pPr>
          </w:p>
        </w:tc>
        <w:tc>
          <w:tcPr>
            <w:tcW w:w="2244" w:type="dxa"/>
          </w:tcPr>
          <w:p w:rsidR="003E214E" w:rsidRPr="000C4CE3" w:rsidRDefault="002033E1" w:rsidP="00BB435F">
            <w:pPr>
              <w:jc w:val="center"/>
              <w:rPr>
                <w:sz w:val="32"/>
                <w:szCs w:val="32"/>
              </w:rPr>
            </w:pPr>
            <w:r>
              <w:rPr>
                <w:sz w:val="32"/>
                <w:szCs w:val="32"/>
              </w:rPr>
              <w:t>0,</w:t>
            </w:r>
            <w:r w:rsidR="00BB435F">
              <w:rPr>
                <w:sz w:val="32"/>
                <w:szCs w:val="32"/>
              </w:rPr>
              <w:t>1</w:t>
            </w:r>
          </w:p>
        </w:tc>
      </w:tr>
    </w:tbl>
    <w:p w:rsidR="003E214E" w:rsidRDefault="003E214E" w:rsidP="003E214E">
      <w:pPr>
        <w:rPr>
          <w:b/>
          <w:sz w:val="36"/>
        </w:rPr>
      </w:pPr>
    </w:p>
    <w:p w:rsidR="003E214E" w:rsidRDefault="003E214E" w:rsidP="003E214E">
      <w:pPr>
        <w:jc w:val="center"/>
        <w:rPr>
          <w:b/>
          <w:sz w:val="36"/>
        </w:rPr>
      </w:pPr>
    </w:p>
    <w:p w:rsidR="003E214E" w:rsidRDefault="003E214E" w:rsidP="003E214E">
      <w:pPr>
        <w:ind w:left="720"/>
        <w:rPr>
          <w:b/>
          <w:sz w:val="36"/>
        </w:rPr>
      </w:pPr>
    </w:p>
    <w:p w:rsidR="00473878" w:rsidRDefault="00473878"/>
    <w:sectPr w:rsidR="00473878" w:rsidSect="008E3151">
      <w:type w:val="oddPage"/>
      <w:pgSz w:w="16840" w:h="11907" w:orient="landscape" w:code="9"/>
      <w:pgMar w:top="360" w:right="902" w:bottom="1080" w:left="902"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329B" w:rsidRDefault="0015329B">
      <w:r>
        <w:separator/>
      </w:r>
    </w:p>
  </w:endnote>
  <w:endnote w:type="continuationSeparator" w:id="1">
    <w:p w:rsidR="0015329B" w:rsidRDefault="001532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ISOCPEUR">
    <w:altName w:val="Arial"/>
    <w:charset w:val="CC"/>
    <w:family w:val="swiss"/>
    <w:pitch w:val="variable"/>
    <w:sig w:usb0="00000001" w:usb1="00000000" w:usb2="00000000" w:usb3="00000000" w:csb0="0000009F" w:csb1="00000000"/>
  </w:font>
  <w:font w:name="ГОСТ тип А">
    <w:altName w:val="Arial"/>
    <w:charset w:val="CC"/>
    <w:family w:val="swiss"/>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D5A" w:rsidRDefault="00A70098">
    <w:pPr>
      <w:pStyle w:val="a6"/>
      <w:framePr w:wrap="around" w:vAnchor="text" w:hAnchor="margin" w:xAlign="right" w:y="1"/>
      <w:rPr>
        <w:rStyle w:val="a8"/>
      </w:rPr>
    </w:pPr>
    <w:r>
      <w:rPr>
        <w:rStyle w:val="a8"/>
      </w:rPr>
      <w:fldChar w:fldCharType="begin"/>
    </w:r>
    <w:r w:rsidR="00764D5A">
      <w:rPr>
        <w:rStyle w:val="a8"/>
      </w:rPr>
      <w:instrText xml:space="preserve">PAGE  </w:instrText>
    </w:r>
    <w:r>
      <w:rPr>
        <w:rStyle w:val="a8"/>
      </w:rPr>
      <w:fldChar w:fldCharType="separate"/>
    </w:r>
    <w:r w:rsidR="00764D5A">
      <w:rPr>
        <w:rStyle w:val="a8"/>
        <w:noProof/>
      </w:rPr>
      <w:t>5</w:t>
    </w:r>
    <w:r>
      <w:rPr>
        <w:rStyle w:val="a8"/>
      </w:rPr>
      <w:fldChar w:fldCharType="end"/>
    </w:r>
  </w:p>
  <w:p w:rsidR="00764D5A" w:rsidRDefault="00764D5A">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D5A" w:rsidRDefault="00A70098">
    <w:pPr>
      <w:pStyle w:val="a6"/>
      <w:jc w:val="right"/>
    </w:pPr>
    <w:fldSimple w:instr=" PAGE   \* MERGEFORMAT ">
      <w:r w:rsidR="00CB1C88">
        <w:rPr>
          <w:noProof/>
        </w:rPr>
        <w:t>1</w:t>
      </w:r>
    </w:fldSimple>
  </w:p>
  <w:p w:rsidR="00764D5A" w:rsidRDefault="00764D5A">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329B" w:rsidRDefault="0015329B">
      <w:r>
        <w:separator/>
      </w:r>
    </w:p>
  </w:footnote>
  <w:footnote w:type="continuationSeparator" w:id="1">
    <w:p w:rsidR="0015329B" w:rsidRDefault="001532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D5A" w:rsidRDefault="00A70098">
    <w:pPr>
      <w:pStyle w:val="a4"/>
      <w:framePr w:wrap="around" w:vAnchor="text" w:hAnchor="margin" w:xAlign="center" w:y="1"/>
      <w:rPr>
        <w:rStyle w:val="a8"/>
      </w:rPr>
    </w:pPr>
    <w:r>
      <w:rPr>
        <w:rStyle w:val="a8"/>
      </w:rPr>
      <w:fldChar w:fldCharType="begin"/>
    </w:r>
    <w:r w:rsidR="00764D5A">
      <w:rPr>
        <w:rStyle w:val="a8"/>
      </w:rPr>
      <w:instrText xml:space="preserve">PAGE  </w:instrText>
    </w:r>
    <w:r>
      <w:rPr>
        <w:rStyle w:val="a8"/>
      </w:rPr>
      <w:fldChar w:fldCharType="end"/>
    </w:r>
  </w:p>
  <w:p w:rsidR="00764D5A" w:rsidRDefault="00764D5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D5A" w:rsidRDefault="00764D5A">
    <w:pPr>
      <w:pStyle w:val="a4"/>
      <w:framePr w:wrap="around" w:vAnchor="text" w:hAnchor="margin" w:xAlign="center" w:y="1"/>
      <w:rPr>
        <w:rStyle w:val="a8"/>
      </w:rPr>
    </w:pPr>
  </w:p>
  <w:p w:rsidR="00764D5A" w:rsidRDefault="00764D5A">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D5A" w:rsidRDefault="00A70098">
    <w:pPr>
      <w:pStyle w:val="a4"/>
      <w:framePr w:wrap="around" w:vAnchor="text" w:hAnchor="margin" w:xAlign="center" w:y="1"/>
      <w:rPr>
        <w:rStyle w:val="a8"/>
      </w:rPr>
    </w:pPr>
    <w:r>
      <w:rPr>
        <w:rStyle w:val="a8"/>
      </w:rPr>
      <w:fldChar w:fldCharType="begin"/>
    </w:r>
    <w:r w:rsidR="00764D5A">
      <w:rPr>
        <w:rStyle w:val="a8"/>
      </w:rPr>
      <w:instrText xml:space="preserve">PAGE  </w:instrText>
    </w:r>
    <w:r>
      <w:rPr>
        <w:rStyle w:val="a8"/>
      </w:rPr>
      <w:fldChar w:fldCharType="end"/>
    </w:r>
  </w:p>
  <w:p w:rsidR="00764D5A" w:rsidRDefault="00764D5A">
    <w:pPr>
      <w:pStyle w:val="a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D5A" w:rsidRDefault="00764D5A">
    <w:pPr>
      <w:pStyle w:val="a4"/>
      <w:framePr w:wrap="around" w:vAnchor="text" w:hAnchor="margin" w:xAlign="center" w:y="1"/>
      <w:rPr>
        <w:rStyle w:val="a8"/>
      </w:rPr>
    </w:pPr>
  </w:p>
  <w:p w:rsidR="00764D5A" w:rsidRDefault="00764D5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0458DDF0"/>
    <w:lvl w:ilvl="0">
      <w:start w:val="1"/>
      <w:numFmt w:val="bullet"/>
      <w:lvlText w:val=""/>
      <w:lvlJc w:val="left"/>
      <w:pPr>
        <w:tabs>
          <w:tab w:val="num" w:pos="643"/>
        </w:tabs>
        <w:ind w:left="643" w:hanging="360"/>
      </w:pPr>
      <w:rPr>
        <w:rFonts w:ascii="Symbol" w:hAnsi="Symbol" w:hint="default"/>
      </w:rPr>
    </w:lvl>
  </w:abstractNum>
  <w:abstractNum w:abstractNumId="1">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2">
    <w:nsid w:val="38345307"/>
    <w:multiLevelType w:val="multilevel"/>
    <w:tmpl w:val="54D4E514"/>
    <w:lvl w:ilvl="0">
      <w:start w:val="1"/>
      <w:numFmt w:val="decimal"/>
      <w:lvlText w:val="%1"/>
      <w:lvlJc w:val="left"/>
      <w:pPr>
        <w:tabs>
          <w:tab w:val="num" w:pos="360"/>
        </w:tabs>
        <w:ind w:left="360" w:hanging="360"/>
      </w:pPr>
      <w:rPr>
        <w:rFonts w:hint="default"/>
        <w:b/>
      </w:rPr>
    </w:lvl>
    <w:lvl w:ilvl="1">
      <w:start w:val="1"/>
      <w:numFmt w:val="decimal"/>
      <w:pStyle w:val="S1"/>
      <w:lvlText w:val="%1.%2"/>
      <w:lvlJc w:val="left"/>
      <w:pPr>
        <w:tabs>
          <w:tab w:val="num" w:pos="720"/>
        </w:tabs>
        <w:ind w:left="720" w:hanging="360"/>
      </w:pPr>
      <w:rPr>
        <w:rFonts w:hint="default"/>
        <w:b/>
      </w:rPr>
    </w:lvl>
    <w:lvl w:ilvl="2">
      <w:start w:val="1"/>
      <w:numFmt w:val="decimal"/>
      <w:pStyle w:val="S2"/>
      <w:lvlText w:val="%1.%2.%3"/>
      <w:lvlJc w:val="left"/>
      <w:pPr>
        <w:tabs>
          <w:tab w:val="num" w:pos="1980"/>
        </w:tabs>
        <w:ind w:left="1980" w:hanging="720"/>
      </w:pPr>
      <w:rPr>
        <w:rFonts w:hint="default"/>
      </w:rPr>
    </w:lvl>
    <w:lvl w:ilvl="3">
      <w:start w:val="1"/>
      <w:numFmt w:val="decimal"/>
      <w:pStyle w:val="S3"/>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nsid w:val="3EC66428"/>
    <w:multiLevelType w:val="hybridMultilevel"/>
    <w:tmpl w:val="2A4AE57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494051A0"/>
    <w:multiLevelType w:val="multilevel"/>
    <w:tmpl w:val="6C767A1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5EC6CE9"/>
    <w:multiLevelType w:val="hybridMultilevel"/>
    <w:tmpl w:val="E0C80E3E"/>
    <w:lvl w:ilvl="0" w:tplc="FFFFFFFF">
      <w:start w:val="1"/>
      <w:numFmt w:val="bullet"/>
      <w:pStyle w:val="2"/>
      <w:lvlText w:val=""/>
      <w:lvlJc w:val="left"/>
      <w:pPr>
        <w:tabs>
          <w:tab w:val="num" w:pos="2149"/>
        </w:tabs>
        <w:ind w:left="2149"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
    <w:nsid w:val="6F2B124C"/>
    <w:multiLevelType w:val="hybridMultilevel"/>
    <w:tmpl w:val="3F3890D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FF905B3"/>
    <w:multiLevelType w:val="hybridMultilevel"/>
    <w:tmpl w:val="A75271A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 w:numId="3">
    <w:abstractNumId w:val="2"/>
  </w:num>
  <w:num w:numId="4">
    <w:abstractNumId w:val="5"/>
  </w:num>
  <w:num w:numId="5">
    <w:abstractNumId w:val="3"/>
  </w:num>
  <w:num w:numId="6">
    <w:abstractNumId w:val="7"/>
  </w:num>
  <w:num w:numId="7">
    <w:abstractNumId w:val="6"/>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0"/>
    <w:footnote w:id="1"/>
  </w:footnotePr>
  <w:endnotePr>
    <w:endnote w:id="0"/>
    <w:endnote w:id="1"/>
  </w:endnotePr>
  <w:compat/>
  <w:rsids>
    <w:rsidRoot w:val="0093505F"/>
    <w:rsid w:val="000A1C63"/>
    <w:rsid w:val="001143A6"/>
    <w:rsid w:val="0015329B"/>
    <w:rsid w:val="001B147D"/>
    <w:rsid w:val="0020277F"/>
    <w:rsid w:val="002033E1"/>
    <w:rsid w:val="0020521E"/>
    <w:rsid w:val="00241225"/>
    <w:rsid w:val="003B3090"/>
    <w:rsid w:val="003E214E"/>
    <w:rsid w:val="00473878"/>
    <w:rsid w:val="004B0D85"/>
    <w:rsid w:val="004D0272"/>
    <w:rsid w:val="00557C38"/>
    <w:rsid w:val="00590437"/>
    <w:rsid w:val="005919CA"/>
    <w:rsid w:val="006102B8"/>
    <w:rsid w:val="00764D5A"/>
    <w:rsid w:val="00793929"/>
    <w:rsid w:val="007E44A4"/>
    <w:rsid w:val="008E3151"/>
    <w:rsid w:val="0093505F"/>
    <w:rsid w:val="00A362D5"/>
    <w:rsid w:val="00A54D66"/>
    <w:rsid w:val="00A70098"/>
    <w:rsid w:val="00B2745A"/>
    <w:rsid w:val="00BB435F"/>
    <w:rsid w:val="00BD4D13"/>
    <w:rsid w:val="00BE141E"/>
    <w:rsid w:val="00BE1990"/>
    <w:rsid w:val="00CB1C88"/>
    <w:rsid w:val="00CB66BE"/>
    <w:rsid w:val="00D815E1"/>
    <w:rsid w:val="00EA5F03"/>
    <w:rsid w:val="00F63F3D"/>
    <w:rsid w:val="00FC01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14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E214E"/>
    <w:pPr>
      <w:widowControl w:val="0"/>
      <w:spacing w:before="108" w:after="108"/>
      <w:jc w:val="center"/>
      <w:outlineLvl w:val="0"/>
    </w:pPr>
    <w:rPr>
      <w:rFonts w:ascii="Arial" w:hAnsi="Arial"/>
      <w:b/>
      <w:color w:val="000080"/>
      <w:sz w:val="20"/>
      <w:szCs w:val="20"/>
    </w:rPr>
  </w:style>
  <w:style w:type="paragraph" w:styleId="20">
    <w:name w:val="heading 2"/>
    <w:basedOn w:val="a"/>
    <w:next w:val="a"/>
    <w:link w:val="21"/>
    <w:uiPriority w:val="9"/>
    <w:qFormat/>
    <w:rsid w:val="003E214E"/>
    <w:pPr>
      <w:keepNext/>
      <w:jc w:val="center"/>
      <w:outlineLvl w:val="1"/>
    </w:pPr>
    <w:rPr>
      <w:b/>
    </w:rPr>
  </w:style>
  <w:style w:type="paragraph" w:styleId="3">
    <w:name w:val="heading 3"/>
    <w:basedOn w:val="a"/>
    <w:next w:val="a"/>
    <w:link w:val="30"/>
    <w:uiPriority w:val="9"/>
    <w:qFormat/>
    <w:rsid w:val="003E214E"/>
    <w:pPr>
      <w:keepNext/>
      <w:jc w:val="center"/>
      <w:outlineLvl w:val="2"/>
    </w:pPr>
    <w:rPr>
      <w:b/>
      <w:sz w:val="28"/>
    </w:rPr>
  </w:style>
  <w:style w:type="paragraph" w:styleId="4">
    <w:name w:val="heading 4"/>
    <w:basedOn w:val="a"/>
    <w:next w:val="a"/>
    <w:link w:val="40"/>
    <w:uiPriority w:val="9"/>
    <w:qFormat/>
    <w:rsid w:val="003E214E"/>
    <w:pPr>
      <w:keepNext/>
      <w:jc w:val="center"/>
      <w:outlineLvl w:val="3"/>
    </w:pPr>
    <w:rPr>
      <w:b/>
      <w:sz w:val="36"/>
    </w:rPr>
  </w:style>
  <w:style w:type="paragraph" w:styleId="5">
    <w:name w:val="heading 5"/>
    <w:basedOn w:val="a"/>
    <w:next w:val="a"/>
    <w:link w:val="50"/>
    <w:uiPriority w:val="9"/>
    <w:qFormat/>
    <w:rsid w:val="003E214E"/>
    <w:pPr>
      <w:keepNext/>
      <w:outlineLvl w:val="4"/>
    </w:pPr>
    <w:rPr>
      <w:b/>
      <w:sz w:val="20"/>
    </w:rPr>
  </w:style>
  <w:style w:type="paragraph" w:styleId="6">
    <w:name w:val="heading 6"/>
    <w:basedOn w:val="a"/>
    <w:next w:val="a"/>
    <w:link w:val="60"/>
    <w:qFormat/>
    <w:rsid w:val="003E214E"/>
    <w:pPr>
      <w:keepNext/>
      <w:jc w:val="center"/>
      <w:outlineLvl w:val="5"/>
    </w:pPr>
    <w:rPr>
      <w:b/>
      <w:sz w:val="20"/>
    </w:rPr>
  </w:style>
  <w:style w:type="paragraph" w:styleId="7">
    <w:name w:val="heading 7"/>
    <w:basedOn w:val="a"/>
    <w:next w:val="a"/>
    <w:link w:val="70"/>
    <w:qFormat/>
    <w:rsid w:val="003E214E"/>
    <w:pPr>
      <w:keepNext/>
      <w:jc w:val="center"/>
      <w:outlineLvl w:val="6"/>
    </w:pPr>
    <w:rPr>
      <w:b/>
      <w:u w:val="single"/>
    </w:rPr>
  </w:style>
  <w:style w:type="paragraph" w:styleId="8">
    <w:name w:val="heading 8"/>
    <w:basedOn w:val="a"/>
    <w:next w:val="a"/>
    <w:link w:val="80"/>
    <w:qFormat/>
    <w:rsid w:val="003E214E"/>
    <w:pPr>
      <w:keepNext/>
      <w:numPr>
        <w:numId w:val="1"/>
      </w:numPr>
      <w:jc w:val="center"/>
      <w:outlineLvl w:val="7"/>
    </w:pPr>
    <w:rPr>
      <w:b/>
    </w:rPr>
  </w:style>
  <w:style w:type="paragraph" w:styleId="9">
    <w:name w:val="heading 9"/>
    <w:basedOn w:val="a"/>
    <w:next w:val="a"/>
    <w:link w:val="90"/>
    <w:qFormat/>
    <w:rsid w:val="003E214E"/>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214E"/>
    <w:rPr>
      <w:rFonts w:ascii="Arial" w:eastAsia="Times New Roman" w:hAnsi="Arial" w:cs="Times New Roman"/>
      <w:b/>
      <w:color w:val="000080"/>
      <w:sz w:val="20"/>
      <w:szCs w:val="20"/>
    </w:rPr>
  </w:style>
  <w:style w:type="character" w:customStyle="1" w:styleId="21">
    <w:name w:val="Заголовок 2 Знак"/>
    <w:basedOn w:val="a0"/>
    <w:link w:val="20"/>
    <w:uiPriority w:val="9"/>
    <w:rsid w:val="003E214E"/>
    <w:rPr>
      <w:rFonts w:ascii="Times New Roman" w:eastAsia="Times New Roman" w:hAnsi="Times New Roman" w:cs="Times New Roman"/>
      <w:b/>
      <w:sz w:val="24"/>
      <w:szCs w:val="24"/>
    </w:rPr>
  </w:style>
  <w:style w:type="character" w:customStyle="1" w:styleId="30">
    <w:name w:val="Заголовок 3 Знак"/>
    <w:basedOn w:val="a0"/>
    <w:link w:val="3"/>
    <w:uiPriority w:val="9"/>
    <w:rsid w:val="003E214E"/>
    <w:rPr>
      <w:rFonts w:ascii="Times New Roman" w:eastAsia="Times New Roman" w:hAnsi="Times New Roman" w:cs="Times New Roman"/>
      <w:b/>
      <w:sz w:val="28"/>
      <w:szCs w:val="24"/>
    </w:rPr>
  </w:style>
  <w:style w:type="character" w:customStyle="1" w:styleId="40">
    <w:name w:val="Заголовок 4 Знак"/>
    <w:basedOn w:val="a0"/>
    <w:link w:val="4"/>
    <w:uiPriority w:val="9"/>
    <w:rsid w:val="003E214E"/>
    <w:rPr>
      <w:rFonts w:ascii="Times New Roman" w:eastAsia="Times New Roman" w:hAnsi="Times New Roman" w:cs="Times New Roman"/>
      <w:b/>
      <w:sz w:val="36"/>
      <w:szCs w:val="24"/>
    </w:rPr>
  </w:style>
  <w:style w:type="character" w:customStyle="1" w:styleId="50">
    <w:name w:val="Заголовок 5 Знак"/>
    <w:basedOn w:val="a0"/>
    <w:link w:val="5"/>
    <w:uiPriority w:val="9"/>
    <w:rsid w:val="003E214E"/>
    <w:rPr>
      <w:rFonts w:ascii="Times New Roman" w:eastAsia="Times New Roman" w:hAnsi="Times New Roman" w:cs="Times New Roman"/>
      <w:b/>
      <w:sz w:val="20"/>
      <w:szCs w:val="24"/>
    </w:rPr>
  </w:style>
  <w:style w:type="character" w:customStyle="1" w:styleId="60">
    <w:name w:val="Заголовок 6 Знак"/>
    <w:basedOn w:val="a0"/>
    <w:link w:val="6"/>
    <w:rsid w:val="003E214E"/>
    <w:rPr>
      <w:rFonts w:ascii="Times New Roman" w:eastAsia="Times New Roman" w:hAnsi="Times New Roman" w:cs="Times New Roman"/>
      <w:b/>
      <w:sz w:val="20"/>
      <w:szCs w:val="24"/>
      <w:lang w:eastAsia="ru-RU"/>
    </w:rPr>
  </w:style>
  <w:style w:type="character" w:customStyle="1" w:styleId="70">
    <w:name w:val="Заголовок 7 Знак"/>
    <w:basedOn w:val="a0"/>
    <w:link w:val="7"/>
    <w:rsid w:val="003E214E"/>
    <w:rPr>
      <w:rFonts w:ascii="Times New Roman" w:eastAsia="Times New Roman" w:hAnsi="Times New Roman" w:cs="Times New Roman"/>
      <w:b/>
      <w:sz w:val="24"/>
      <w:szCs w:val="24"/>
      <w:u w:val="single"/>
      <w:lang w:eastAsia="ru-RU"/>
    </w:rPr>
  </w:style>
  <w:style w:type="character" w:customStyle="1" w:styleId="80">
    <w:name w:val="Заголовок 8 Знак"/>
    <w:basedOn w:val="a0"/>
    <w:link w:val="8"/>
    <w:rsid w:val="003E214E"/>
    <w:rPr>
      <w:rFonts w:ascii="Times New Roman" w:eastAsia="Times New Roman" w:hAnsi="Times New Roman" w:cs="Times New Roman"/>
      <w:b/>
      <w:sz w:val="24"/>
      <w:szCs w:val="24"/>
      <w:lang w:eastAsia="ru-RU"/>
    </w:rPr>
  </w:style>
  <w:style w:type="character" w:customStyle="1" w:styleId="90">
    <w:name w:val="Заголовок 9 Знак"/>
    <w:basedOn w:val="a0"/>
    <w:link w:val="9"/>
    <w:rsid w:val="003E214E"/>
    <w:rPr>
      <w:rFonts w:ascii="Arial" w:eastAsia="Times New Roman" w:hAnsi="Arial" w:cs="Arial"/>
      <w:lang w:eastAsia="ru-RU"/>
    </w:rPr>
  </w:style>
  <w:style w:type="paragraph" w:customStyle="1" w:styleId="a3">
    <w:name w:val="Таблицы (моноширинный)"/>
    <w:basedOn w:val="a"/>
    <w:next w:val="a"/>
    <w:rsid w:val="003E214E"/>
    <w:pPr>
      <w:widowControl w:val="0"/>
      <w:jc w:val="both"/>
    </w:pPr>
    <w:rPr>
      <w:rFonts w:ascii="Courier New" w:hAnsi="Courier New"/>
      <w:sz w:val="20"/>
      <w:szCs w:val="20"/>
    </w:rPr>
  </w:style>
  <w:style w:type="paragraph" w:styleId="a4">
    <w:name w:val="header"/>
    <w:basedOn w:val="a"/>
    <w:link w:val="a5"/>
    <w:rsid w:val="003E214E"/>
    <w:pPr>
      <w:tabs>
        <w:tab w:val="center" w:pos="4677"/>
        <w:tab w:val="right" w:pos="9355"/>
      </w:tabs>
    </w:pPr>
  </w:style>
  <w:style w:type="character" w:customStyle="1" w:styleId="a5">
    <w:name w:val="Верхний колонтитул Знак"/>
    <w:basedOn w:val="a0"/>
    <w:link w:val="a4"/>
    <w:rsid w:val="003E214E"/>
    <w:rPr>
      <w:rFonts w:ascii="Times New Roman" w:eastAsia="Times New Roman" w:hAnsi="Times New Roman" w:cs="Times New Roman"/>
      <w:sz w:val="24"/>
      <w:szCs w:val="24"/>
    </w:rPr>
  </w:style>
  <w:style w:type="paragraph" w:styleId="31">
    <w:name w:val="Body Text Indent 3"/>
    <w:basedOn w:val="a"/>
    <w:link w:val="32"/>
    <w:rsid w:val="003E214E"/>
    <w:pPr>
      <w:spacing w:line="360" w:lineRule="auto"/>
      <w:ind w:firstLine="720"/>
      <w:jc w:val="both"/>
    </w:pPr>
    <w:rPr>
      <w:sz w:val="28"/>
    </w:rPr>
  </w:style>
  <w:style w:type="character" w:customStyle="1" w:styleId="32">
    <w:name w:val="Основной текст с отступом 3 Знак"/>
    <w:basedOn w:val="a0"/>
    <w:link w:val="31"/>
    <w:rsid w:val="003E214E"/>
    <w:rPr>
      <w:rFonts w:ascii="Times New Roman" w:eastAsia="Times New Roman" w:hAnsi="Times New Roman" w:cs="Times New Roman"/>
      <w:sz w:val="28"/>
      <w:szCs w:val="24"/>
      <w:lang w:eastAsia="ru-RU"/>
    </w:rPr>
  </w:style>
  <w:style w:type="paragraph" w:styleId="33">
    <w:name w:val="Body Text 3"/>
    <w:basedOn w:val="a"/>
    <w:link w:val="34"/>
    <w:uiPriority w:val="99"/>
    <w:rsid w:val="003E214E"/>
    <w:pPr>
      <w:spacing w:after="120"/>
    </w:pPr>
    <w:rPr>
      <w:sz w:val="16"/>
      <w:szCs w:val="16"/>
    </w:rPr>
  </w:style>
  <w:style w:type="character" w:customStyle="1" w:styleId="34">
    <w:name w:val="Основной текст 3 Знак"/>
    <w:basedOn w:val="a0"/>
    <w:link w:val="33"/>
    <w:uiPriority w:val="99"/>
    <w:rsid w:val="003E214E"/>
    <w:rPr>
      <w:rFonts w:ascii="Times New Roman" w:eastAsia="Times New Roman" w:hAnsi="Times New Roman" w:cs="Times New Roman"/>
      <w:sz w:val="16"/>
      <w:szCs w:val="16"/>
    </w:rPr>
  </w:style>
  <w:style w:type="paragraph" w:styleId="22">
    <w:name w:val="Body Text Indent 2"/>
    <w:basedOn w:val="a"/>
    <w:link w:val="23"/>
    <w:rsid w:val="003E214E"/>
    <w:pPr>
      <w:spacing w:after="120" w:line="480" w:lineRule="auto"/>
      <w:ind w:left="283"/>
    </w:pPr>
  </w:style>
  <w:style w:type="character" w:customStyle="1" w:styleId="23">
    <w:name w:val="Основной текст с отступом 2 Знак"/>
    <w:basedOn w:val="a0"/>
    <w:link w:val="22"/>
    <w:rsid w:val="003E214E"/>
    <w:rPr>
      <w:rFonts w:ascii="Times New Roman" w:eastAsia="Times New Roman" w:hAnsi="Times New Roman" w:cs="Times New Roman"/>
      <w:sz w:val="24"/>
      <w:szCs w:val="24"/>
      <w:lang w:eastAsia="ru-RU"/>
    </w:rPr>
  </w:style>
  <w:style w:type="paragraph" w:styleId="24">
    <w:name w:val="Body Text 2"/>
    <w:basedOn w:val="a"/>
    <w:link w:val="25"/>
    <w:uiPriority w:val="99"/>
    <w:semiHidden/>
    <w:rsid w:val="003E214E"/>
    <w:pPr>
      <w:spacing w:after="120" w:line="480" w:lineRule="auto"/>
    </w:pPr>
  </w:style>
  <w:style w:type="character" w:customStyle="1" w:styleId="25">
    <w:name w:val="Основной текст 2 Знак"/>
    <w:basedOn w:val="a0"/>
    <w:link w:val="24"/>
    <w:uiPriority w:val="99"/>
    <w:semiHidden/>
    <w:rsid w:val="003E214E"/>
    <w:rPr>
      <w:rFonts w:ascii="Times New Roman" w:eastAsia="Times New Roman" w:hAnsi="Times New Roman" w:cs="Times New Roman"/>
      <w:sz w:val="24"/>
      <w:szCs w:val="24"/>
    </w:rPr>
  </w:style>
  <w:style w:type="paragraph" w:styleId="a6">
    <w:name w:val="footer"/>
    <w:basedOn w:val="a"/>
    <w:link w:val="a7"/>
    <w:rsid w:val="003E214E"/>
    <w:pPr>
      <w:tabs>
        <w:tab w:val="center" w:pos="4153"/>
        <w:tab w:val="right" w:pos="8306"/>
      </w:tabs>
    </w:pPr>
    <w:rPr>
      <w:sz w:val="20"/>
      <w:szCs w:val="20"/>
    </w:rPr>
  </w:style>
  <w:style w:type="character" w:customStyle="1" w:styleId="a7">
    <w:name w:val="Нижний колонтитул Знак"/>
    <w:basedOn w:val="a0"/>
    <w:link w:val="a6"/>
    <w:rsid w:val="003E214E"/>
    <w:rPr>
      <w:rFonts w:ascii="Times New Roman" w:eastAsia="Times New Roman" w:hAnsi="Times New Roman" w:cs="Times New Roman"/>
      <w:sz w:val="20"/>
      <w:szCs w:val="20"/>
      <w:lang w:eastAsia="ru-RU"/>
    </w:rPr>
  </w:style>
  <w:style w:type="character" w:styleId="a8">
    <w:name w:val="page number"/>
    <w:basedOn w:val="a0"/>
    <w:rsid w:val="003E214E"/>
  </w:style>
  <w:style w:type="paragraph" w:styleId="a9">
    <w:name w:val="Body Text Indent"/>
    <w:basedOn w:val="a"/>
    <w:link w:val="aa"/>
    <w:rsid w:val="003E214E"/>
    <w:pPr>
      <w:spacing w:after="120"/>
      <w:ind w:left="283"/>
    </w:pPr>
  </w:style>
  <w:style w:type="character" w:customStyle="1" w:styleId="aa">
    <w:name w:val="Основной текст с отступом Знак"/>
    <w:basedOn w:val="a0"/>
    <w:link w:val="a9"/>
    <w:rsid w:val="003E214E"/>
    <w:rPr>
      <w:rFonts w:ascii="Times New Roman" w:eastAsia="Times New Roman" w:hAnsi="Times New Roman" w:cs="Times New Roman"/>
      <w:sz w:val="24"/>
      <w:szCs w:val="24"/>
    </w:rPr>
  </w:style>
  <w:style w:type="paragraph" w:styleId="ab">
    <w:name w:val="Body Text"/>
    <w:basedOn w:val="a"/>
    <w:link w:val="11"/>
    <w:rsid w:val="003E214E"/>
    <w:pPr>
      <w:spacing w:after="120"/>
    </w:pPr>
  </w:style>
  <w:style w:type="character" w:customStyle="1" w:styleId="ac">
    <w:name w:val="Основной текст Знак"/>
    <w:basedOn w:val="a0"/>
    <w:rsid w:val="003E214E"/>
    <w:rPr>
      <w:rFonts w:ascii="Times New Roman" w:eastAsia="Times New Roman" w:hAnsi="Times New Roman" w:cs="Times New Roman"/>
      <w:sz w:val="24"/>
      <w:szCs w:val="24"/>
      <w:lang w:eastAsia="ru-RU"/>
    </w:rPr>
  </w:style>
  <w:style w:type="character" w:customStyle="1" w:styleId="11">
    <w:name w:val="Основной текст Знак1"/>
    <w:link w:val="ab"/>
    <w:rsid w:val="003E214E"/>
    <w:rPr>
      <w:rFonts w:ascii="Times New Roman" w:eastAsia="Times New Roman" w:hAnsi="Times New Roman" w:cs="Times New Roman"/>
      <w:sz w:val="24"/>
      <w:szCs w:val="24"/>
    </w:rPr>
  </w:style>
  <w:style w:type="paragraph" w:styleId="ad">
    <w:name w:val="Block Text"/>
    <w:basedOn w:val="a"/>
    <w:semiHidden/>
    <w:rsid w:val="003E214E"/>
    <w:pPr>
      <w:ind w:left="113" w:right="113"/>
      <w:jc w:val="center"/>
    </w:pPr>
    <w:rPr>
      <w:sz w:val="20"/>
    </w:rPr>
  </w:style>
  <w:style w:type="paragraph" w:styleId="ae">
    <w:name w:val="Title"/>
    <w:aliases w:val=" Знак15 Знак,Знак14 Знак, Знак15,Знак14 Знак Знак Знак Знак"/>
    <w:basedOn w:val="a"/>
    <w:link w:val="af"/>
    <w:qFormat/>
    <w:rsid w:val="003E214E"/>
    <w:pPr>
      <w:jc w:val="center"/>
    </w:pPr>
    <w:rPr>
      <w:b/>
      <w:szCs w:val="20"/>
    </w:rPr>
  </w:style>
  <w:style w:type="character" w:customStyle="1" w:styleId="af">
    <w:name w:val="Название Знак"/>
    <w:aliases w:val=" Знак15 Знак Знак,Знак14 Знак Знак1, Знак15 Знак2,Знак14 Знак Знак Знак Знак Знак"/>
    <w:basedOn w:val="a0"/>
    <w:link w:val="ae"/>
    <w:rsid w:val="003E214E"/>
    <w:rPr>
      <w:rFonts w:ascii="Times New Roman" w:eastAsia="Times New Roman" w:hAnsi="Times New Roman" w:cs="Times New Roman"/>
      <w:b/>
      <w:sz w:val="24"/>
      <w:szCs w:val="20"/>
    </w:rPr>
  </w:style>
  <w:style w:type="paragraph" w:customStyle="1" w:styleId="BodyTextCharBodyTextChar1BodyTextCharCharBodyTextChar1CharBodyTextChar2CharBodyTextChar1CharCharBodyTextCharCharCharCharTabelTekstCharCharCharChartextCharCharCharCharBodyText2CharCharCharChar">
    <w:name w:val="Основной текст.Body Text Char.Body Text Char1.Body Text Char Char.Body Text Char1 Char.Body Text Char2 Char.Body Text Char1 Char Char.Body Text Char Char Char Char.TabelTekst Char Char Char Char.text Char Char Char Char.Body Text2 Char Char Char Char"/>
    <w:basedOn w:val="a"/>
    <w:rsid w:val="003E214E"/>
    <w:pPr>
      <w:spacing w:line="360" w:lineRule="auto"/>
      <w:jc w:val="both"/>
    </w:pPr>
    <w:rPr>
      <w:szCs w:val="20"/>
    </w:rPr>
  </w:style>
  <w:style w:type="paragraph" w:customStyle="1" w:styleId="af0">
    <w:name w:val="Знак"/>
    <w:basedOn w:val="a"/>
    <w:rsid w:val="003E214E"/>
    <w:pPr>
      <w:spacing w:before="100" w:beforeAutospacing="1" w:after="100" w:afterAutospacing="1"/>
    </w:pPr>
    <w:rPr>
      <w:rFonts w:ascii="Tahoma" w:hAnsi="Tahoma"/>
      <w:sz w:val="20"/>
      <w:szCs w:val="20"/>
      <w:lang w:val="en-US" w:eastAsia="en-US"/>
    </w:rPr>
  </w:style>
  <w:style w:type="paragraph" w:styleId="af1">
    <w:name w:val="Document Map"/>
    <w:basedOn w:val="a"/>
    <w:link w:val="af2"/>
    <w:semiHidden/>
    <w:rsid w:val="003E214E"/>
    <w:pPr>
      <w:shd w:val="clear" w:color="auto" w:fill="000080"/>
    </w:pPr>
    <w:rPr>
      <w:rFonts w:ascii="Tahoma" w:hAnsi="Tahoma"/>
    </w:rPr>
  </w:style>
  <w:style w:type="character" w:customStyle="1" w:styleId="af2">
    <w:name w:val="Схема документа Знак"/>
    <w:basedOn w:val="a0"/>
    <w:link w:val="af1"/>
    <w:semiHidden/>
    <w:rsid w:val="003E214E"/>
    <w:rPr>
      <w:rFonts w:ascii="Tahoma" w:eastAsia="Times New Roman" w:hAnsi="Tahoma" w:cs="Times New Roman"/>
      <w:sz w:val="24"/>
      <w:szCs w:val="24"/>
      <w:shd w:val="clear" w:color="auto" w:fill="000080"/>
      <w:lang w:eastAsia="ru-RU"/>
    </w:rPr>
  </w:style>
  <w:style w:type="paragraph" w:styleId="af3">
    <w:name w:val="Balloon Text"/>
    <w:basedOn w:val="a"/>
    <w:link w:val="af4"/>
    <w:uiPriority w:val="99"/>
    <w:semiHidden/>
    <w:rsid w:val="003E214E"/>
    <w:rPr>
      <w:rFonts w:ascii="Tahoma" w:hAnsi="Tahoma"/>
      <w:sz w:val="16"/>
      <w:szCs w:val="16"/>
    </w:rPr>
  </w:style>
  <w:style w:type="character" w:customStyle="1" w:styleId="af4">
    <w:name w:val="Текст выноски Знак"/>
    <w:basedOn w:val="a0"/>
    <w:link w:val="af3"/>
    <w:uiPriority w:val="99"/>
    <w:semiHidden/>
    <w:rsid w:val="003E214E"/>
    <w:rPr>
      <w:rFonts w:ascii="Tahoma" w:eastAsia="Times New Roman" w:hAnsi="Tahoma" w:cs="Times New Roman"/>
      <w:sz w:val="16"/>
      <w:szCs w:val="16"/>
    </w:rPr>
  </w:style>
  <w:style w:type="paragraph" w:customStyle="1" w:styleId="ConsPlusNonformat">
    <w:name w:val="ConsPlusNonformat"/>
    <w:rsid w:val="003E21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6">
    <w:name w:val="List Bullet 2"/>
    <w:basedOn w:val="a"/>
    <w:autoRedefine/>
    <w:semiHidden/>
    <w:rsid w:val="003E214E"/>
    <w:pPr>
      <w:tabs>
        <w:tab w:val="num" w:pos="643"/>
      </w:tabs>
      <w:ind w:left="643" w:hanging="360"/>
    </w:pPr>
    <w:rPr>
      <w:sz w:val="20"/>
    </w:rPr>
  </w:style>
  <w:style w:type="paragraph" w:styleId="af5">
    <w:name w:val="caption"/>
    <w:basedOn w:val="a"/>
    <w:next w:val="a"/>
    <w:uiPriority w:val="35"/>
    <w:qFormat/>
    <w:rsid w:val="003E214E"/>
    <w:pPr>
      <w:tabs>
        <w:tab w:val="left" w:pos="6390"/>
      </w:tabs>
      <w:ind w:right="-142"/>
      <w:jc w:val="center"/>
    </w:pPr>
    <w:rPr>
      <w:b/>
      <w:sz w:val="28"/>
    </w:rPr>
  </w:style>
  <w:style w:type="paragraph" w:customStyle="1" w:styleId="210">
    <w:name w:val="Основной текст 21"/>
    <w:basedOn w:val="a"/>
    <w:rsid w:val="003E214E"/>
    <w:pPr>
      <w:widowControl w:val="0"/>
      <w:suppressAutoHyphens/>
      <w:spacing w:after="120" w:line="480" w:lineRule="auto"/>
      <w:jc w:val="both"/>
      <w:textAlignment w:val="baseline"/>
    </w:pPr>
    <w:rPr>
      <w:sz w:val="20"/>
    </w:rPr>
  </w:style>
  <w:style w:type="paragraph" w:styleId="af6">
    <w:name w:val="Normal (Web)"/>
    <w:aliases w:val="Обычный (Web)"/>
    <w:basedOn w:val="a"/>
    <w:uiPriority w:val="99"/>
    <w:qFormat/>
    <w:rsid w:val="003E214E"/>
    <w:pPr>
      <w:spacing w:before="100" w:beforeAutospacing="1" w:after="100" w:afterAutospacing="1"/>
    </w:pPr>
  </w:style>
  <w:style w:type="character" w:customStyle="1" w:styleId="220">
    <w:name w:val="Основной текст 2 Знак2"/>
    <w:rsid w:val="003E214E"/>
    <w:rPr>
      <w:sz w:val="24"/>
      <w:szCs w:val="24"/>
      <w:lang w:eastAsia="ar-SA"/>
    </w:rPr>
  </w:style>
  <w:style w:type="paragraph" w:styleId="af7">
    <w:name w:val="List Paragraph"/>
    <w:basedOn w:val="a"/>
    <w:uiPriority w:val="34"/>
    <w:qFormat/>
    <w:rsid w:val="003E214E"/>
    <w:pPr>
      <w:spacing w:after="200" w:line="276" w:lineRule="auto"/>
      <w:ind w:left="720"/>
      <w:contextualSpacing/>
    </w:pPr>
    <w:rPr>
      <w:rFonts w:eastAsia="Calibri"/>
      <w:kern w:val="2"/>
      <w:lang w:eastAsia="en-US"/>
    </w:rPr>
  </w:style>
  <w:style w:type="paragraph" w:customStyle="1" w:styleId="41">
    <w:name w:val="Красная строка4"/>
    <w:basedOn w:val="ab"/>
    <w:rsid w:val="003E214E"/>
    <w:pPr>
      <w:suppressAutoHyphens/>
      <w:ind w:firstLine="210"/>
    </w:pPr>
    <w:rPr>
      <w:szCs w:val="20"/>
      <w:lang w:eastAsia="ar-SA"/>
    </w:rPr>
  </w:style>
  <w:style w:type="paragraph" w:customStyle="1" w:styleId="af8">
    <w:name w:val="Содержимое таблицы"/>
    <w:basedOn w:val="a"/>
    <w:rsid w:val="003E214E"/>
    <w:pPr>
      <w:suppressLineNumbers/>
      <w:suppressAutoHyphens/>
      <w:overflowPunct w:val="0"/>
      <w:autoSpaceDE w:val="0"/>
      <w:textAlignment w:val="baseline"/>
    </w:pPr>
    <w:rPr>
      <w:sz w:val="20"/>
      <w:szCs w:val="20"/>
      <w:lang w:eastAsia="ar-SA"/>
    </w:rPr>
  </w:style>
  <w:style w:type="paragraph" w:customStyle="1" w:styleId="12">
    <w:name w:val="Название объекта1"/>
    <w:basedOn w:val="a"/>
    <w:rsid w:val="003E214E"/>
    <w:pPr>
      <w:suppressAutoHyphens/>
      <w:overflowPunct w:val="0"/>
      <w:autoSpaceDE w:val="0"/>
      <w:spacing w:line="100" w:lineRule="atLeast"/>
      <w:textAlignment w:val="baseline"/>
    </w:pPr>
    <w:rPr>
      <w:rFonts w:eastAsia="Calibri"/>
      <w:b/>
      <w:bCs/>
      <w:color w:val="4F81BD"/>
      <w:sz w:val="18"/>
      <w:szCs w:val="18"/>
      <w:lang w:eastAsia="ar-SA"/>
    </w:rPr>
  </w:style>
  <w:style w:type="character" w:styleId="af9">
    <w:name w:val="Hyperlink"/>
    <w:uiPriority w:val="99"/>
    <w:unhideWhenUsed/>
    <w:rsid w:val="003E214E"/>
    <w:rPr>
      <w:color w:val="0000FF"/>
      <w:u w:val="single"/>
    </w:rPr>
  </w:style>
  <w:style w:type="paragraph" w:styleId="afa">
    <w:name w:val="Subtitle"/>
    <w:aliases w:val="заголовок 2"/>
    <w:basedOn w:val="27"/>
    <w:next w:val="27"/>
    <w:link w:val="afb"/>
    <w:qFormat/>
    <w:rsid w:val="003E214E"/>
    <w:pPr>
      <w:spacing w:after="300" w:line="276" w:lineRule="auto"/>
      <w:jc w:val="center"/>
      <w:outlineLvl w:val="1"/>
    </w:pPr>
    <w:rPr>
      <w:b/>
      <w:szCs w:val="24"/>
    </w:rPr>
  </w:style>
  <w:style w:type="character" w:customStyle="1" w:styleId="afb">
    <w:name w:val="Подзаголовок Знак"/>
    <w:aliases w:val="заголовок 2 Знак"/>
    <w:basedOn w:val="a0"/>
    <w:link w:val="afa"/>
    <w:rsid w:val="003E214E"/>
    <w:rPr>
      <w:rFonts w:ascii="Times New Roman" w:eastAsia="Times New Roman" w:hAnsi="Times New Roman" w:cs="Times New Roman"/>
      <w:b/>
      <w:sz w:val="24"/>
      <w:szCs w:val="24"/>
    </w:rPr>
  </w:style>
  <w:style w:type="paragraph" w:styleId="27">
    <w:name w:val="toc 2"/>
    <w:basedOn w:val="a"/>
    <w:next w:val="a"/>
    <w:autoRedefine/>
    <w:uiPriority w:val="39"/>
    <w:unhideWhenUsed/>
    <w:qFormat/>
    <w:rsid w:val="003E214E"/>
    <w:pPr>
      <w:tabs>
        <w:tab w:val="right" w:leader="dot" w:pos="10206"/>
      </w:tabs>
      <w:spacing w:line="360" w:lineRule="auto"/>
      <w:ind w:firstLine="567"/>
      <w:contextualSpacing/>
      <w:jc w:val="both"/>
    </w:pPr>
    <w:rPr>
      <w:szCs w:val="20"/>
      <w:lang w:eastAsia="en-US"/>
    </w:rPr>
  </w:style>
  <w:style w:type="paragraph" w:styleId="13">
    <w:name w:val="toc 1"/>
    <w:basedOn w:val="a"/>
    <w:next w:val="a"/>
    <w:autoRedefine/>
    <w:uiPriority w:val="39"/>
    <w:unhideWhenUsed/>
    <w:qFormat/>
    <w:rsid w:val="003E214E"/>
    <w:pPr>
      <w:tabs>
        <w:tab w:val="right" w:leader="dot" w:pos="10195"/>
      </w:tabs>
      <w:spacing w:line="360" w:lineRule="auto"/>
    </w:pPr>
    <w:rPr>
      <w:noProof/>
    </w:rPr>
  </w:style>
  <w:style w:type="paragraph" w:styleId="afc">
    <w:name w:val="TOC Heading"/>
    <w:basedOn w:val="1"/>
    <w:next w:val="a"/>
    <w:uiPriority w:val="39"/>
    <w:qFormat/>
    <w:rsid w:val="003E214E"/>
    <w:pPr>
      <w:keepNext/>
      <w:keepLines/>
      <w:widowControl/>
      <w:spacing w:before="480" w:after="0" w:line="276" w:lineRule="auto"/>
      <w:contextualSpacing/>
      <w:jc w:val="left"/>
      <w:outlineLvl w:val="9"/>
    </w:pPr>
    <w:rPr>
      <w:rFonts w:ascii="Cambria" w:hAnsi="Cambria"/>
      <w:bCs/>
      <w:color w:val="365F91"/>
      <w:sz w:val="28"/>
      <w:szCs w:val="28"/>
      <w:lang w:eastAsia="en-US"/>
    </w:rPr>
  </w:style>
  <w:style w:type="paragraph" w:styleId="35">
    <w:name w:val="toc 3"/>
    <w:basedOn w:val="a"/>
    <w:next w:val="a"/>
    <w:autoRedefine/>
    <w:uiPriority w:val="39"/>
    <w:unhideWhenUsed/>
    <w:qFormat/>
    <w:rsid w:val="003E214E"/>
    <w:pPr>
      <w:tabs>
        <w:tab w:val="right" w:leader="dot" w:pos="10206"/>
      </w:tabs>
      <w:spacing w:line="360" w:lineRule="auto"/>
      <w:ind w:left="992" w:firstLine="57"/>
    </w:pPr>
    <w:rPr>
      <w:szCs w:val="20"/>
    </w:rPr>
  </w:style>
  <w:style w:type="paragraph" w:customStyle="1" w:styleId="Style2">
    <w:name w:val="Style2"/>
    <w:basedOn w:val="a"/>
    <w:rsid w:val="003E214E"/>
    <w:pPr>
      <w:widowControl w:val="0"/>
      <w:autoSpaceDE w:val="0"/>
      <w:autoSpaceDN w:val="0"/>
      <w:adjustRightInd w:val="0"/>
      <w:spacing w:line="410" w:lineRule="exact"/>
      <w:ind w:firstLine="468"/>
      <w:jc w:val="both"/>
    </w:pPr>
    <w:rPr>
      <w:rFonts w:ascii="MS Reference Sans Serif" w:hAnsi="MS Reference Sans Serif"/>
    </w:rPr>
  </w:style>
  <w:style w:type="paragraph" w:customStyle="1" w:styleId="Style3">
    <w:name w:val="Style3"/>
    <w:basedOn w:val="a"/>
    <w:rsid w:val="003E214E"/>
    <w:pPr>
      <w:widowControl w:val="0"/>
      <w:autoSpaceDE w:val="0"/>
      <w:autoSpaceDN w:val="0"/>
      <w:adjustRightInd w:val="0"/>
      <w:spacing w:line="410" w:lineRule="exact"/>
      <w:jc w:val="center"/>
    </w:pPr>
    <w:rPr>
      <w:rFonts w:ascii="MS Reference Sans Serif" w:hAnsi="MS Reference Sans Serif"/>
    </w:rPr>
  </w:style>
  <w:style w:type="paragraph" w:customStyle="1" w:styleId="Style4">
    <w:name w:val="Style4"/>
    <w:basedOn w:val="a"/>
    <w:rsid w:val="003E214E"/>
    <w:pPr>
      <w:widowControl w:val="0"/>
      <w:autoSpaceDE w:val="0"/>
      <w:autoSpaceDN w:val="0"/>
      <w:adjustRightInd w:val="0"/>
      <w:spacing w:line="411" w:lineRule="exact"/>
      <w:ind w:firstLine="540"/>
      <w:jc w:val="center"/>
    </w:pPr>
    <w:rPr>
      <w:rFonts w:ascii="MS Reference Sans Serif" w:hAnsi="MS Reference Sans Serif"/>
    </w:rPr>
  </w:style>
  <w:style w:type="paragraph" w:customStyle="1" w:styleId="Style5">
    <w:name w:val="Style5"/>
    <w:basedOn w:val="a"/>
    <w:rsid w:val="003E214E"/>
    <w:pPr>
      <w:widowControl w:val="0"/>
      <w:autoSpaceDE w:val="0"/>
      <w:autoSpaceDN w:val="0"/>
      <w:adjustRightInd w:val="0"/>
      <w:spacing w:line="410" w:lineRule="exact"/>
      <w:ind w:hanging="331"/>
      <w:jc w:val="center"/>
    </w:pPr>
    <w:rPr>
      <w:rFonts w:ascii="MS Reference Sans Serif" w:hAnsi="MS Reference Sans Serif"/>
    </w:rPr>
  </w:style>
  <w:style w:type="paragraph" w:customStyle="1" w:styleId="Style6">
    <w:name w:val="Style6"/>
    <w:basedOn w:val="a"/>
    <w:rsid w:val="003E214E"/>
    <w:pPr>
      <w:widowControl w:val="0"/>
      <w:autoSpaceDE w:val="0"/>
      <w:autoSpaceDN w:val="0"/>
      <w:adjustRightInd w:val="0"/>
      <w:spacing w:line="410" w:lineRule="exact"/>
      <w:jc w:val="center"/>
    </w:pPr>
    <w:rPr>
      <w:rFonts w:ascii="MS Reference Sans Serif" w:hAnsi="MS Reference Sans Serif"/>
    </w:rPr>
  </w:style>
  <w:style w:type="character" w:customStyle="1" w:styleId="FontStyle13">
    <w:name w:val="Font Style13"/>
    <w:rsid w:val="003E214E"/>
    <w:rPr>
      <w:rFonts w:ascii="MS Reference Sans Serif" w:hAnsi="MS Reference Sans Serif" w:cs="MS Reference Sans Serif"/>
      <w:sz w:val="20"/>
      <w:szCs w:val="20"/>
    </w:rPr>
  </w:style>
  <w:style w:type="paragraph" w:customStyle="1" w:styleId="Style1">
    <w:name w:val="Style1"/>
    <w:basedOn w:val="a"/>
    <w:rsid w:val="003E214E"/>
    <w:pPr>
      <w:widowControl w:val="0"/>
      <w:autoSpaceDE w:val="0"/>
      <w:autoSpaceDN w:val="0"/>
      <w:adjustRightInd w:val="0"/>
      <w:spacing w:line="410" w:lineRule="exact"/>
      <w:ind w:firstLine="468"/>
      <w:jc w:val="both"/>
    </w:pPr>
    <w:rPr>
      <w:rFonts w:ascii="MS Reference Sans Serif" w:hAnsi="MS Reference Sans Serif"/>
    </w:rPr>
  </w:style>
  <w:style w:type="character" w:customStyle="1" w:styleId="FontStyle11">
    <w:name w:val="Font Style11"/>
    <w:rsid w:val="003E214E"/>
    <w:rPr>
      <w:rFonts w:ascii="MS Reference Sans Serif" w:hAnsi="MS Reference Sans Serif" w:cs="MS Reference Sans Serif"/>
      <w:b/>
      <w:bCs/>
      <w:i/>
      <w:iCs/>
      <w:spacing w:val="-10"/>
      <w:sz w:val="20"/>
      <w:szCs w:val="20"/>
    </w:rPr>
  </w:style>
  <w:style w:type="character" w:customStyle="1" w:styleId="FontStyle12">
    <w:name w:val="Font Style12"/>
    <w:uiPriority w:val="99"/>
    <w:rsid w:val="003E214E"/>
    <w:rPr>
      <w:rFonts w:ascii="MS Reference Sans Serif" w:hAnsi="MS Reference Sans Serif" w:cs="MS Reference Sans Serif"/>
      <w:sz w:val="20"/>
      <w:szCs w:val="20"/>
    </w:rPr>
  </w:style>
  <w:style w:type="character" w:customStyle="1" w:styleId="FontStyle14">
    <w:name w:val="Font Style14"/>
    <w:rsid w:val="003E214E"/>
    <w:rPr>
      <w:rFonts w:ascii="MS Reference Sans Serif" w:hAnsi="MS Reference Sans Serif" w:cs="MS Reference Sans Serif"/>
      <w:sz w:val="30"/>
      <w:szCs w:val="30"/>
    </w:rPr>
  </w:style>
  <w:style w:type="character" w:customStyle="1" w:styleId="FontStyle15">
    <w:name w:val="Font Style15"/>
    <w:rsid w:val="003E214E"/>
    <w:rPr>
      <w:rFonts w:ascii="MS Reference Sans Serif" w:hAnsi="MS Reference Sans Serif" w:cs="MS Reference Sans Serif"/>
      <w:b/>
      <w:bCs/>
      <w:sz w:val="30"/>
      <w:szCs w:val="30"/>
    </w:rPr>
  </w:style>
  <w:style w:type="paragraph" w:customStyle="1" w:styleId="Style7">
    <w:name w:val="Style7"/>
    <w:basedOn w:val="a"/>
    <w:rsid w:val="003E214E"/>
    <w:pPr>
      <w:widowControl w:val="0"/>
      <w:autoSpaceDE w:val="0"/>
      <w:autoSpaceDN w:val="0"/>
      <w:adjustRightInd w:val="0"/>
      <w:jc w:val="center"/>
    </w:pPr>
    <w:rPr>
      <w:rFonts w:ascii="MS Reference Sans Serif" w:hAnsi="MS Reference Sans Serif"/>
    </w:rPr>
  </w:style>
  <w:style w:type="character" w:customStyle="1" w:styleId="FontStyle21">
    <w:name w:val="Font Style21"/>
    <w:uiPriority w:val="99"/>
    <w:rsid w:val="003E214E"/>
    <w:rPr>
      <w:rFonts w:ascii="MS Reference Sans Serif" w:hAnsi="MS Reference Sans Serif" w:cs="MS Reference Sans Serif"/>
      <w:b/>
      <w:bCs/>
      <w:sz w:val="18"/>
      <w:szCs w:val="18"/>
    </w:rPr>
  </w:style>
  <w:style w:type="paragraph" w:customStyle="1" w:styleId="Style8">
    <w:name w:val="Style8"/>
    <w:basedOn w:val="a"/>
    <w:rsid w:val="003E214E"/>
    <w:pPr>
      <w:widowControl w:val="0"/>
      <w:autoSpaceDE w:val="0"/>
      <w:autoSpaceDN w:val="0"/>
      <w:adjustRightInd w:val="0"/>
      <w:spacing w:line="216" w:lineRule="exact"/>
      <w:ind w:firstLine="122"/>
      <w:jc w:val="center"/>
    </w:pPr>
    <w:rPr>
      <w:rFonts w:ascii="MS Reference Sans Serif" w:hAnsi="MS Reference Sans Serif"/>
    </w:rPr>
  </w:style>
  <w:style w:type="character" w:customStyle="1" w:styleId="FontStyle18">
    <w:name w:val="Font Style18"/>
    <w:rsid w:val="003E214E"/>
    <w:rPr>
      <w:rFonts w:ascii="MS Reference Sans Serif" w:hAnsi="MS Reference Sans Serif" w:cs="MS Reference Sans Serif"/>
      <w:sz w:val="20"/>
      <w:szCs w:val="20"/>
    </w:rPr>
  </w:style>
  <w:style w:type="character" w:customStyle="1" w:styleId="FontStyle20">
    <w:name w:val="Font Style20"/>
    <w:uiPriority w:val="99"/>
    <w:rsid w:val="003E214E"/>
    <w:rPr>
      <w:rFonts w:ascii="Consolas" w:hAnsi="Consolas" w:cs="Consolas"/>
      <w:b/>
      <w:bCs/>
      <w:sz w:val="22"/>
      <w:szCs w:val="22"/>
    </w:rPr>
  </w:style>
  <w:style w:type="paragraph" w:customStyle="1" w:styleId="Style11">
    <w:name w:val="Style11"/>
    <w:basedOn w:val="a"/>
    <w:uiPriority w:val="99"/>
    <w:rsid w:val="003E214E"/>
    <w:pPr>
      <w:widowControl w:val="0"/>
      <w:autoSpaceDE w:val="0"/>
      <w:autoSpaceDN w:val="0"/>
      <w:adjustRightInd w:val="0"/>
      <w:spacing w:line="274" w:lineRule="exact"/>
      <w:jc w:val="both"/>
    </w:pPr>
    <w:rPr>
      <w:rFonts w:ascii="MS Reference Sans Serif" w:hAnsi="MS Reference Sans Serif"/>
    </w:rPr>
  </w:style>
  <w:style w:type="paragraph" w:customStyle="1" w:styleId="Style13">
    <w:name w:val="Style13"/>
    <w:basedOn w:val="a"/>
    <w:uiPriority w:val="99"/>
    <w:rsid w:val="003E214E"/>
    <w:pPr>
      <w:widowControl w:val="0"/>
      <w:autoSpaceDE w:val="0"/>
      <w:autoSpaceDN w:val="0"/>
      <w:adjustRightInd w:val="0"/>
      <w:spacing w:line="277" w:lineRule="exact"/>
      <w:jc w:val="center"/>
    </w:pPr>
    <w:rPr>
      <w:rFonts w:ascii="MS Reference Sans Serif" w:hAnsi="MS Reference Sans Serif"/>
    </w:rPr>
  </w:style>
  <w:style w:type="paragraph" w:customStyle="1" w:styleId="Style12">
    <w:name w:val="Style12"/>
    <w:basedOn w:val="a"/>
    <w:uiPriority w:val="99"/>
    <w:rsid w:val="003E214E"/>
    <w:pPr>
      <w:widowControl w:val="0"/>
      <w:autoSpaceDE w:val="0"/>
      <w:autoSpaceDN w:val="0"/>
      <w:adjustRightInd w:val="0"/>
      <w:spacing w:line="281" w:lineRule="exact"/>
      <w:ind w:hanging="94"/>
      <w:jc w:val="both"/>
    </w:pPr>
    <w:rPr>
      <w:rFonts w:ascii="MS Reference Sans Serif" w:hAnsi="MS Reference Sans Serif"/>
    </w:rPr>
  </w:style>
  <w:style w:type="character" w:customStyle="1" w:styleId="FontStyle16">
    <w:name w:val="Font Style16"/>
    <w:rsid w:val="003E214E"/>
    <w:rPr>
      <w:rFonts w:ascii="MS Reference Sans Serif" w:hAnsi="MS Reference Sans Serif" w:cs="MS Reference Sans Serif"/>
      <w:sz w:val="18"/>
      <w:szCs w:val="18"/>
    </w:rPr>
  </w:style>
  <w:style w:type="paragraph" w:customStyle="1" w:styleId="Style9">
    <w:name w:val="Style9"/>
    <w:basedOn w:val="a"/>
    <w:rsid w:val="003E214E"/>
    <w:pPr>
      <w:widowControl w:val="0"/>
      <w:autoSpaceDE w:val="0"/>
      <w:autoSpaceDN w:val="0"/>
      <w:adjustRightInd w:val="0"/>
      <w:spacing w:line="238" w:lineRule="exact"/>
      <w:jc w:val="center"/>
    </w:pPr>
    <w:rPr>
      <w:rFonts w:ascii="MS Reference Sans Serif" w:hAnsi="MS Reference Sans Serif"/>
    </w:rPr>
  </w:style>
  <w:style w:type="character" w:customStyle="1" w:styleId="FontStyle17">
    <w:name w:val="Font Style17"/>
    <w:rsid w:val="003E214E"/>
    <w:rPr>
      <w:rFonts w:ascii="MS Reference Sans Serif" w:hAnsi="MS Reference Sans Serif" w:cs="MS Reference Sans Serif"/>
      <w:b/>
      <w:bCs/>
      <w:spacing w:val="10"/>
      <w:sz w:val="14"/>
      <w:szCs w:val="14"/>
    </w:rPr>
  </w:style>
  <w:style w:type="character" w:customStyle="1" w:styleId="FontStyle19">
    <w:name w:val="Font Style19"/>
    <w:uiPriority w:val="99"/>
    <w:rsid w:val="003E214E"/>
    <w:rPr>
      <w:rFonts w:ascii="MS Reference Sans Serif" w:hAnsi="MS Reference Sans Serif" w:cs="MS Reference Sans Serif"/>
      <w:sz w:val="18"/>
      <w:szCs w:val="18"/>
    </w:rPr>
  </w:style>
  <w:style w:type="character" w:customStyle="1" w:styleId="FontStyle22">
    <w:name w:val="Font Style22"/>
    <w:uiPriority w:val="99"/>
    <w:rsid w:val="003E214E"/>
    <w:rPr>
      <w:rFonts w:ascii="MS Reference Sans Serif" w:hAnsi="MS Reference Sans Serif" w:cs="MS Reference Sans Serif"/>
      <w:b/>
      <w:bCs/>
      <w:sz w:val="18"/>
      <w:szCs w:val="18"/>
    </w:rPr>
  </w:style>
  <w:style w:type="paragraph" w:customStyle="1" w:styleId="Style10">
    <w:name w:val="Style10"/>
    <w:basedOn w:val="a"/>
    <w:uiPriority w:val="99"/>
    <w:rsid w:val="003E214E"/>
    <w:pPr>
      <w:widowControl w:val="0"/>
      <w:autoSpaceDE w:val="0"/>
      <w:autoSpaceDN w:val="0"/>
      <w:adjustRightInd w:val="0"/>
      <w:jc w:val="center"/>
    </w:pPr>
    <w:rPr>
      <w:rFonts w:ascii="Garamond" w:hAnsi="Garamond"/>
    </w:rPr>
  </w:style>
  <w:style w:type="character" w:customStyle="1" w:styleId="FontStyle23">
    <w:name w:val="Font Style23"/>
    <w:uiPriority w:val="99"/>
    <w:rsid w:val="003E214E"/>
    <w:rPr>
      <w:rFonts w:ascii="Verdana" w:hAnsi="Verdana" w:cs="Verdana"/>
      <w:i/>
      <w:iCs/>
      <w:sz w:val="20"/>
      <w:szCs w:val="20"/>
    </w:rPr>
  </w:style>
  <w:style w:type="character" w:customStyle="1" w:styleId="FontStyle24">
    <w:name w:val="Font Style24"/>
    <w:uiPriority w:val="99"/>
    <w:rsid w:val="003E214E"/>
    <w:rPr>
      <w:rFonts w:ascii="MS Reference Sans Serif" w:hAnsi="MS Reference Sans Serif" w:cs="MS Reference Sans Serif"/>
      <w:b/>
      <w:bCs/>
      <w:sz w:val="52"/>
      <w:szCs w:val="52"/>
    </w:rPr>
  </w:style>
  <w:style w:type="character" w:customStyle="1" w:styleId="FontStyle25">
    <w:name w:val="Font Style25"/>
    <w:uiPriority w:val="99"/>
    <w:rsid w:val="003E214E"/>
    <w:rPr>
      <w:rFonts w:ascii="MS Reference Sans Serif" w:hAnsi="MS Reference Sans Serif" w:cs="MS Reference Sans Serif"/>
      <w:b/>
      <w:bCs/>
      <w:w w:val="20"/>
      <w:sz w:val="20"/>
      <w:szCs w:val="20"/>
    </w:rPr>
  </w:style>
  <w:style w:type="paragraph" w:customStyle="1" w:styleId="S1">
    <w:name w:val="S_Заголовок 1"/>
    <w:basedOn w:val="a"/>
    <w:rsid w:val="003E214E"/>
    <w:pPr>
      <w:numPr>
        <w:ilvl w:val="1"/>
        <w:numId w:val="3"/>
      </w:numPr>
      <w:jc w:val="center"/>
    </w:pPr>
    <w:rPr>
      <w:b/>
      <w:caps/>
    </w:rPr>
  </w:style>
  <w:style w:type="paragraph" w:customStyle="1" w:styleId="S2">
    <w:name w:val="S_Заголовок 2"/>
    <w:basedOn w:val="20"/>
    <w:rsid w:val="003E214E"/>
    <w:pPr>
      <w:keepNext w:val="0"/>
      <w:numPr>
        <w:ilvl w:val="2"/>
        <w:numId w:val="3"/>
      </w:numPr>
      <w:tabs>
        <w:tab w:val="clear" w:pos="1980"/>
        <w:tab w:val="num" w:pos="720"/>
      </w:tabs>
      <w:spacing w:after="300"/>
      <w:ind w:left="720" w:hanging="360"/>
      <w:jc w:val="both"/>
    </w:pPr>
  </w:style>
  <w:style w:type="paragraph" w:customStyle="1" w:styleId="S3">
    <w:name w:val="S_Заголовок 3"/>
    <w:basedOn w:val="3"/>
    <w:rsid w:val="003E214E"/>
    <w:pPr>
      <w:keepNext w:val="0"/>
      <w:numPr>
        <w:ilvl w:val="3"/>
        <w:numId w:val="3"/>
      </w:numPr>
      <w:tabs>
        <w:tab w:val="clear" w:pos="1800"/>
        <w:tab w:val="num" w:pos="1980"/>
      </w:tabs>
      <w:spacing w:line="360" w:lineRule="auto"/>
      <w:ind w:left="1980"/>
    </w:pPr>
    <w:rPr>
      <w:b w:val="0"/>
      <w:sz w:val="24"/>
      <w:u w:val="single"/>
    </w:rPr>
  </w:style>
  <w:style w:type="paragraph" w:customStyle="1" w:styleId="S4">
    <w:name w:val="S_Заголовок 4"/>
    <w:basedOn w:val="4"/>
    <w:rsid w:val="003E214E"/>
    <w:pPr>
      <w:keepNext w:val="0"/>
      <w:tabs>
        <w:tab w:val="num" w:pos="1800"/>
      </w:tabs>
      <w:ind w:left="1800" w:hanging="720"/>
    </w:pPr>
    <w:rPr>
      <w:b w:val="0"/>
      <w:i/>
      <w:sz w:val="24"/>
    </w:rPr>
  </w:style>
  <w:style w:type="paragraph" w:customStyle="1" w:styleId="S">
    <w:name w:val="S_Обычный"/>
    <w:basedOn w:val="a"/>
    <w:link w:val="S0"/>
    <w:rsid w:val="003E214E"/>
    <w:pPr>
      <w:spacing w:line="360" w:lineRule="auto"/>
      <w:ind w:firstLine="709"/>
      <w:jc w:val="both"/>
    </w:pPr>
  </w:style>
  <w:style w:type="character" w:customStyle="1" w:styleId="S0">
    <w:name w:val="S_Обычный Знак"/>
    <w:link w:val="S"/>
    <w:rsid w:val="003E214E"/>
    <w:rPr>
      <w:rFonts w:ascii="Times New Roman" w:eastAsia="Times New Roman" w:hAnsi="Times New Roman" w:cs="Times New Roman"/>
      <w:sz w:val="24"/>
      <w:szCs w:val="24"/>
    </w:rPr>
  </w:style>
  <w:style w:type="paragraph" w:customStyle="1" w:styleId="S5">
    <w:name w:val="S_Титульный"/>
    <w:basedOn w:val="a"/>
    <w:rsid w:val="003E214E"/>
    <w:pPr>
      <w:spacing w:line="360" w:lineRule="auto"/>
      <w:ind w:left="3060"/>
      <w:jc w:val="right"/>
    </w:pPr>
    <w:rPr>
      <w:b/>
      <w:caps/>
    </w:rPr>
  </w:style>
  <w:style w:type="character" w:styleId="afd">
    <w:name w:val="Intense Reference"/>
    <w:uiPriority w:val="32"/>
    <w:qFormat/>
    <w:rsid w:val="003E214E"/>
    <w:rPr>
      <w:b/>
      <w:bCs/>
      <w:smallCaps/>
      <w:color w:val="C0504D"/>
      <w:spacing w:val="5"/>
      <w:u w:val="single"/>
    </w:rPr>
  </w:style>
  <w:style w:type="paragraph" w:customStyle="1" w:styleId="14">
    <w:name w:val="Обычный1"/>
    <w:rsid w:val="003E214E"/>
    <w:pPr>
      <w:spacing w:after="0" w:line="240" w:lineRule="auto"/>
    </w:pPr>
    <w:rPr>
      <w:rFonts w:ascii="Times New Roman" w:eastAsia="Times New Roman" w:hAnsi="Times New Roman" w:cs="Times New Roman"/>
      <w:sz w:val="24"/>
      <w:szCs w:val="20"/>
      <w:lang w:eastAsia="ru-RU"/>
    </w:rPr>
  </w:style>
  <w:style w:type="paragraph" w:customStyle="1" w:styleId="afe">
    <w:name w:val="Обычный в таблице"/>
    <w:basedOn w:val="a"/>
    <w:link w:val="aff"/>
    <w:rsid w:val="003E214E"/>
    <w:pPr>
      <w:spacing w:line="360" w:lineRule="auto"/>
      <w:ind w:hanging="6"/>
      <w:jc w:val="center"/>
    </w:pPr>
  </w:style>
  <w:style w:type="character" w:customStyle="1" w:styleId="aff">
    <w:name w:val="Обычный в таблице Знак"/>
    <w:link w:val="afe"/>
    <w:rsid w:val="003E214E"/>
    <w:rPr>
      <w:rFonts w:ascii="Times New Roman" w:eastAsia="Times New Roman" w:hAnsi="Times New Roman" w:cs="Times New Roman"/>
      <w:sz w:val="24"/>
      <w:szCs w:val="24"/>
    </w:rPr>
  </w:style>
  <w:style w:type="paragraph" w:styleId="aff0">
    <w:name w:val="List Bullet"/>
    <w:basedOn w:val="a"/>
    <w:autoRedefine/>
    <w:semiHidden/>
    <w:rsid w:val="003E214E"/>
    <w:pPr>
      <w:tabs>
        <w:tab w:val="num" w:pos="2149"/>
      </w:tabs>
      <w:spacing w:line="360" w:lineRule="auto"/>
      <w:ind w:left="2149" w:hanging="360"/>
      <w:jc w:val="both"/>
    </w:pPr>
    <w:rPr>
      <w:color w:val="333399"/>
      <w:w w:val="109"/>
    </w:rPr>
  </w:style>
  <w:style w:type="paragraph" w:customStyle="1" w:styleId="S6">
    <w:name w:val="S_Маркированный"/>
    <w:basedOn w:val="aff0"/>
    <w:link w:val="S7"/>
    <w:rsid w:val="003E214E"/>
    <w:pPr>
      <w:tabs>
        <w:tab w:val="left" w:pos="992"/>
      </w:tabs>
      <w:spacing w:line="240" w:lineRule="auto"/>
    </w:pPr>
    <w:rPr>
      <w:color w:val="auto"/>
    </w:rPr>
  </w:style>
  <w:style w:type="character" w:customStyle="1" w:styleId="S7">
    <w:name w:val="S_Маркированный Знак"/>
    <w:link w:val="S6"/>
    <w:rsid w:val="003E214E"/>
    <w:rPr>
      <w:rFonts w:ascii="Times New Roman" w:eastAsia="Times New Roman" w:hAnsi="Times New Roman" w:cs="Times New Roman"/>
      <w:w w:val="109"/>
      <w:sz w:val="24"/>
      <w:szCs w:val="24"/>
      <w:lang w:eastAsia="ru-RU"/>
    </w:rPr>
  </w:style>
  <w:style w:type="paragraph" w:customStyle="1" w:styleId="aff1">
    <w:name w:val="Абзац рядовой"/>
    <w:basedOn w:val="a"/>
    <w:link w:val="aff2"/>
    <w:autoRedefine/>
    <w:rsid w:val="003E214E"/>
    <w:pPr>
      <w:jc w:val="both"/>
    </w:pPr>
    <w:rPr>
      <w:sz w:val="28"/>
      <w:szCs w:val="28"/>
    </w:rPr>
  </w:style>
  <w:style w:type="character" w:customStyle="1" w:styleId="aff2">
    <w:name w:val="Абзац рядовой Знак"/>
    <w:link w:val="aff1"/>
    <w:rsid w:val="003E214E"/>
    <w:rPr>
      <w:rFonts w:ascii="Times New Roman" w:eastAsia="Times New Roman" w:hAnsi="Times New Roman" w:cs="Times New Roman"/>
      <w:sz w:val="28"/>
      <w:szCs w:val="28"/>
    </w:rPr>
  </w:style>
  <w:style w:type="paragraph" w:customStyle="1" w:styleId="ConsPlusNormal">
    <w:name w:val="ConsPlusNormal"/>
    <w:rsid w:val="003E214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3E214E"/>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
    <w:name w:val="Знак2"/>
    <w:basedOn w:val="a"/>
    <w:rsid w:val="003E214E"/>
    <w:pPr>
      <w:numPr>
        <w:numId w:val="4"/>
      </w:numPr>
      <w:tabs>
        <w:tab w:val="clear" w:pos="2149"/>
      </w:tabs>
      <w:spacing w:after="160" w:line="240" w:lineRule="exact"/>
      <w:ind w:left="0" w:firstLine="0"/>
    </w:pPr>
    <w:rPr>
      <w:rFonts w:ascii="Verdana" w:hAnsi="Verdana"/>
      <w:sz w:val="20"/>
      <w:szCs w:val="20"/>
      <w:lang w:val="en-US" w:eastAsia="en-US"/>
    </w:rPr>
  </w:style>
  <w:style w:type="paragraph" w:customStyle="1" w:styleId="aff3">
    <w:name w:val="Чертежный"/>
    <w:link w:val="aff4"/>
    <w:rsid w:val="003E214E"/>
    <w:pPr>
      <w:spacing w:after="0" w:line="240" w:lineRule="auto"/>
      <w:jc w:val="both"/>
    </w:pPr>
    <w:rPr>
      <w:rFonts w:ascii="ISOCPEUR" w:eastAsia="Times New Roman" w:hAnsi="ISOCPEUR" w:cs="Times New Roman"/>
      <w:i/>
      <w:sz w:val="28"/>
      <w:szCs w:val="20"/>
      <w:lang w:val="uk-UA" w:eastAsia="ru-RU"/>
    </w:rPr>
  </w:style>
  <w:style w:type="character" w:customStyle="1" w:styleId="aff4">
    <w:name w:val="Чертежный Знак"/>
    <w:link w:val="aff3"/>
    <w:rsid w:val="003E214E"/>
    <w:rPr>
      <w:rFonts w:ascii="ISOCPEUR" w:eastAsia="Times New Roman" w:hAnsi="ISOCPEUR" w:cs="Times New Roman"/>
      <w:i/>
      <w:sz w:val="28"/>
      <w:szCs w:val="20"/>
      <w:lang w:val="uk-UA" w:eastAsia="ru-RU"/>
    </w:rPr>
  </w:style>
  <w:style w:type="paragraph" w:styleId="aff5">
    <w:name w:val="footnote text"/>
    <w:aliases w:val="Table_Footnote_last,Текст сноски Знак1 Знак,Текст сноски Знак Знак Знак,Footnote Text Char Знак Знак,Footnote Text Char Знак,Текст сноски-FN,Table_Footnote_last Знак Знак Знак,Table_Footnote_last Знак,Текст сноски Знак1"/>
    <w:basedOn w:val="a"/>
    <w:link w:val="28"/>
    <w:semiHidden/>
    <w:rsid w:val="003E214E"/>
    <w:rPr>
      <w:sz w:val="20"/>
      <w:szCs w:val="22"/>
    </w:rPr>
  </w:style>
  <w:style w:type="character" w:customStyle="1" w:styleId="aff6">
    <w:name w:val="Текст сноски Знак"/>
    <w:basedOn w:val="a0"/>
    <w:uiPriority w:val="99"/>
    <w:semiHidden/>
    <w:rsid w:val="003E214E"/>
    <w:rPr>
      <w:rFonts w:ascii="Times New Roman" w:eastAsia="Times New Roman" w:hAnsi="Times New Roman" w:cs="Times New Roman"/>
      <w:sz w:val="20"/>
      <w:szCs w:val="20"/>
      <w:lang w:eastAsia="ru-RU"/>
    </w:rPr>
  </w:style>
  <w:style w:type="character" w:customStyle="1" w:styleId="28">
    <w:name w:val="Текст сноски Знак2"/>
    <w:aliases w:val="Table_Footnote_last Знак1,Текст сноски Знак1 Знак Знак,Текст сноски Знак Знак Знак Знак,Footnote Text Char Знак Знак Знак,Footnote Text Char Знак Знак1,Текст сноски-FN Знак,Table_Footnote_last Знак Знак Знак Знак"/>
    <w:link w:val="aff5"/>
    <w:semiHidden/>
    <w:rsid w:val="003E214E"/>
    <w:rPr>
      <w:rFonts w:ascii="Times New Roman" w:eastAsia="Times New Roman" w:hAnsi="Times New Roman" w:cs="Times New Roman"/>
      <w:sz w:val="20"/>
    </w:rPr>
  </w:style>
  <w:style w:type="character" w:customStyle="1" w:styleId="42">
    <w:name w:val="Знак Знак4"/>
    <w:locked/>
    <w:rsid w:val="003E214E"/>
    <w:rPr>
      <w:rFonts w:ascii="Calibri" w:hAnsi="Calibri"/>
      <w:sz w:val="24"/>
      <w:szCs w:val="22"/>
      <w:lang w:val="ru-RU" w:eastAsia="ru-RU" w:bidi="ar-SA"/>
    </w:rPr>
  </w:style>
  <w:style w:type="character" w:customStyle="1" w:styleId="130">
    <w:name w:val="Знак Знак13"/>
    <w:rsid w:val="003E214E"/>
    <w:rPr>
      <w:bCs/>
      <w:sz w:val="28"/>
      <w:lang w:val="ru-RU" w:eastAsia="ru-RU" w:bidi="ar-SA"/>
    </w:rPr>
  </w:style>
  <w:style w:type="paragraph" w:customStyle="1" w:styleId="15">
    <w:name w:val="Знак1"/>
    <w:basedOn w:val="a"/>
    <w:rsid w:val="003E214E"/>
    <w:pPr>
      <w:spacing w:after="160" w:line="240" w:lineRule="exact"/>
    </w:pPr>
    <w:rPr>
      <w:rFonts w:ascii="Verdana" w:hAnsi="Verdana"/>
      <w:sz w:val="20"/>
      <w:szCs w:val="20"/>
      <w:lang w:val="en-US" w:eastAsia="en-US"/>
    </w:rPr>
  </w:style>
  <w:style w:type="paragraph" w:customStyle="1" w:styleId="16">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3E214E"/>
    <w:pPr>
      <w:widowControl w:val="0"/>
      <w:adjustRightInd w:val="0"/>
      <w:spacing w:after="160" w:line="240" w:lineRule="exact"/>
      <w:jc w:val="right"/>
    </w:pPr>
    <w:rPr>
      <w:sz w:val="20"/>
      <w:szCs w:val="20"/>
      <w:lang w:val="en-GB" w:eastAsia="en-US"/>
    </w:rPr>
  </w:style>
  <w:style w:type="paragraph" w:customStyle="1" w:styleId="aff7">
    <w:name w:val="Штамп"/>
    <w:basedOn w:val="a"/>
    <w:rsid w:val="003E214E"/>
    <w:pPr>
      <w:jc w:val="center"/>
    </w:pPr>
    <w:rPr>
      <w:rFonts w:ascii="ГОСТ тип А" w:hAnsi="ГОСТ тип А"/>
      <w:i/>
      <w:noProof/>
      <w:sz w:val="18"/>
      <w:szCs w:val="20"/>
    </w:rPr>
  </w:style>
  <w:style w:type="paragraph" w:styleId="aff8">
    <w:name w:val="Body Text First Indent"/>
    <w:basedOn w:val="ab"/>
    <w:link w:val="aff9"/>
    <w:rsid w:val="003E214E"/>
    <w:pPr>
      <w:ind w:firstLine="210"/>
    </w:pPr>
  </w:style>
  <w:style w:type="character" w:customStyle="1" w:styleId="aff9">
    <w:name w:val="Красная строка Знак"/>
    <w:basedOn w:val="ac"/>
    <w:link w:val="aff8"/>
    <w:rsid w:val="003E214E"/>
    <w:rPr>
      <w:rFonts w:ascii="Times New Roman" w:eastAsia="Times New Roman" w:hAnsi="Times New Roman" w:cs="Times New Roman"/>
      <w:sz w:val="24"/>
      <w:szCs w:val="24"/>
    </w:rPr>
  </w:style>
  <w:style w:type="paragraph" w:customStyle="1" w:styleId="29">
    <w:name w:val="Обычный2"/>
    <w:link w:val="Normal"/>
    <w:rsid w:val="003E214E"/>
    <w:pPr>
      <w:snapToGrid w:val="0"/>
      <w:spacing w:after="0" w:line="240" w:lineRule="auto"/>
    </w:pPr>
    <w:rPr>
      <w:rFonts w:ascii="Times New Roman" w:eastAsia="Times New Roman" w:hAnsi="Times New Roman" w:cs="Times New Roman"/>
      <w:szCs w:val="20"/>
      <w:lang w:eastAsia="ru-RU"/>
    </w:rPr>
  </w:style>
  <w:style w:type="character" w:customStyle="1" w:styleId="Normal">
    <w:name w:val="Normal Знак"/>
    <w:link w:val="29"/>
    <w:rsid w:val="003E214E"/>
    <w:rPr>
      <w:rFonts w:ascii="Times New Roman" w:eastAsia="Times New Roman" w:hAnsi="Times New Roman" w:cs="Times New Roman"/>
      <w:szCs w:val="20"/>
      <w:lang w:eastAsia="ru-RU"/>
    </w:rPr>
  </w:style>
  <w:style w:type="paragraph" w:customStyle="1" w:styleId="17">
    <w:name w:val="Абзац списка1"/>
    <w:basedOn w:val="a"/>
    <w:rsid w:val="003E214E"/>
    <w:pPr>
      <w:spacing w:after="200" w:line="276" w:lineRule="auto"/>
      <w:ind w:left="720"/>
    </w:pPr>
    <w:rPr>
      <w:rFonts w:ascii="Calibri" w:hAnsi="Calibri"/>
      <w:sz w:val="22"/>
      <w:szCs w:val="22"/>
      <w:lang w:eastAsia="en-US"/>
    </w:rPr>
  </w:style>
  <w:style w:type="character" w:customStyle="1" w:styleId="151">
    <w:name w:val="Знак15 Знак Знак1"/>
    <w:aliases w:val="Знак14 Знак Знак, Знак15 Знак1,Знак14 Знак Знак Знак Знак Знак Знак"/>
    <w:rsid w:val="003E214E"/>
    <w:rPr>
      <w:bCs/>
      <w:sz w:val="28"/>
    </w:rPr>
  </w:style>
  <w:style w:type="character" w:customStyle="1" w:styleId="affa">
    <w:name w:val="ПодЗаголовок Знак"/>
    <w:aliases w:val=" Знак1 Знак Знак Знак, Знак1 Знак,Знак1 Знак Знак Знак"/>
    <w:rsid w:val="003E214E"/>
    <w:rPr>
      <w:b/>
      <w:bCs/>
      <w:i/>
      <w:color w:val="0070C0"/>
      <w:sz w:val="28"/>
      <w:lang w:val="ru-RU" w:eastAsia="ru-RU" w:bidi="ar-SA"/>
    </w:rPr>
  </w:style>
  <w:style w:type="paragraph" w:customStyle="1" w:styleId="2a">
    <w:name w:val="Заг 2 Знак Знак"/>
    <w:basedOn w:val="a"/>
    <w:link w:val="2b"/>
    <w:qFormat/>
    <w:rsid w:val="003E214E"/>
    <w:pPr>
      <w:spacing w:before="240" w:after="180"/>
      <w:contextualSpacing/>
    </w:pPr>
    <w:rPr>
      <w:rFonts w:ascii="Arial" w:hAnsi="Arial"/>
      <w:b/>
      <w:caps/>
      <w:shadow/>
      <w:color w:val="0070C0"/>
      <w:szCs w:val="28"/>
    </w:rPr>
  </w:style>
  <w:style w:type="character" w:customStyle="1" w:styleId="2b">
    <w:name w:val="Заг 2 Знак Знак Знак"/>
    <w:link w:val="2a"/>
    <w:rsid w:val="003E214E"/>
    <w:rPr>
      <w:rFonts w:ascii="Arial" w:eastAsia="Times New Roman" w:hAnsi="Arial" w:cs="Times New Roman"/>
      <w:b/>
      <w:caps/>
      <w:shadow/>
      <w:color w:val="0070C0"/>
      <w:sz w:val="24"/>
      <w:szCs w:val="28"/>
    </w:rPr>
  </w:style>
  <w:style w:type="paragraph" w:customStyle="1" w:styleId="18">
    <w:name w:val="Стиль Первая строка:  1 см"/>
    <w:basedOn w:val="a"/>
    <w:rsid w:val="003E214E"/>
    <w:pPr>
      <w:spacing w:before="120"/>
      <w:jc w:val="both"/>
    </w:pPr>
    <w:rPr>
      <w:sz w:val="26"/>
      <w:szCs w:val="20"/>
    </w:rPr>
  </w:style>
  <w:style w:type="character" w:customStyle="1" w:styleId="apple-converted-space">
    <w:name w:val="apple-converted-space"/>
    <w:basedOn w:val="a0"/>
    <w:rsid w:val="003E214E"/>
  </w:style>
  <w:style w:type="character" w:customStyle="1" w:styleId="editsection">
    <w:name w:val="editsection"/>
    <w:basedOn w:val="a0"/>
    <w:rsid w:val="003E214E"/>
  </w:style>
  <w:style w:type="character" w:customStyle="1" w:styleId="mw-headline">
    <w:name w:val="mw-headline"/>
    <w:basedOn w:val="a0"/>
    <w:rsid w:val="003E214E"/>
  </w:style>
  <w:style w:type="paragraph" w:customStyle="1" w:styleId="100">
    <w:name w:val="Стиль 10 пт По центру"/>
    <w:basedOn w:val="a"/>
    <w:qFormat/>
    <w:rsid w:val="003E214E"/>
    <w:pPr>
      <w:jc w:val="center"/>
    </w:pPr>
    <w:rPr>
      <w:rFonts w:eastAsia="Calibri"/>
      <w:sz w:val="20"/>
      <w:szCs w:val="20"/>
      <w:lang w:eastAsia="en-US"/>
    </w:rPr>
  </w:style>
  <w:style w:type="table" w:styleId="affb">
    <w:name w:val="Table Grid"/>
    <w:basedOn w:val="a1"/>
    <w:rsid w:val="003E21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Таблица1"/>
    <w:basedOn w:val="a"/>
    <w:autoRedefine/>
    <w:uiPriority w:val="99"/>
    <w:rsid w:val="003E214E"/>
    <w:pPr>
      <w:keepNext/>
      <w:jc w:val="both"/>
    </w:pPr>
    <w:rPr>
      <w:b/>
      <w:sz w:val="20"/>
      <w:szCs w:val="20"/>
    </w:rPr>
  </w:style>
  <w:style w:type="character" w:styleId="affc">
    <w:name w:val="annotation reference"/>
    <w:uiPriority w:val="99"/>
    <w:semiHidden/>
    <w:unhideWhenUsed/>
    <w:rsid w:val="003E214E"/>
    <w:rPr>
      <w:sz w:val="16"/>
      <w:szCs w:val="16"/>
    </w:rPr>
  </w:style>
  <w:style w:type="paragraph" w:styleId="affd">
    <w:name w:val="annotation text"/>
    <w:basedOn w:val="a"/>
    <w:link w:val="affe"/>
    <w:uiPriority w:val="99"/>
    <w:semiHidden/>
    <w:unhideWhenUsed/>
    <w:rsid w:val="003E214E"/>
    <w:rPr>
      <w:sz w:val="20"/>
      <w:szCs w:val="20"/>
    </w:rPr>
  </w:style>
  <w:style w:type="character" w:customStyle="1" w:styleId="affe">
    <w:name w:val="Текст примечания Знак"/>
    <w:basedOn w:val="a0"/>
    <w:link w:val="affd"/>
    <w:uiPriority w:val="99"/>
    <w:semiHidden/>
    <w:rsid w:val="003E214E"/>
    <w:rPr>
      <w:rFonts w:ascii="Times New Roman" w:eastAsia="Times New Roman" w:hAnsi="Times New Roman" w:cs="Times New Roman"/>
      <w:sz w:val="20"/>
      <w:szCs w:val="20"/>
      <w:lang w:eastAsia="ru-RU"/>
    </w:rPr>
  </w:style>
  <w:style w:type="paragraph" w:styleId="afff">
    <w:name w:val="annotation subject"/>
    <w:basedOn w:val="affd"/>
    <w:next w:val="affd"/>
    <w:link w:val="afff0"/>
    <w:uiPriority w:val="99"/>
    <w:semiHidden/>
    <w:unhideWhenUsed/>
    <w:rsid w:val="003E214E"/>
    <w:rPr>
      <w:b/>
      <w:bCs/>
    </w:rPr>
  </w:style>
  <w:style w:type="character" w:customStyle="1" w:styleId="afff0">
    <w:name w:val="Тема примечания Знак"/>
    <w:basedOn w:val="affe"/>
    <w:link w:val="afff"/>
    <w:uiPriority w:val="99"/>
    <w:semiHidden/>
    <w:rsid w:val="003E214E"/>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14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E214E"/>
    <w:pPr>
      <w:widowControl w:val="0"/>
      <w:spacing w:before="108" w:after="108"/>
      <w:jc w:val="center"/>
      <w:outlineLvl w:val="0"/>
    </w:pPr>
    <w:rPr>
      <w:rFonts w:ascii="Arial" w:hAnsi="Arial"/>
      <w:b/>
      <w:color w:val="000080"/>
      <w:sz w:val="20"/>
      <w:szCs w:val="20"/>
      <w:lang w:val="x-none" w:eastAsia="x-none"/>
    </w:rPr>
  </w:style>
  <w:style w:type="paragraph" w:styleId="20">
    <w:name w:val="heading 2"/>
    <w:basedOn w:val="a"/>
    <w:next w:val="a"/>
    <w:link w:val="21"/>
    <w:uiPriority w:val="9"/>
    <w:qFormat/>
    <w:rsid w:val="003E214E"/>
    <w:pPr>
      <w:keepNext/>
      <w:jc w:val="center"/>
      <w:outlineLvl w:val="1"/>
    </w:pPr>
    <w:rPr>
      <w:b/>
      <w:lang w:val="x-none" w:eastAsia="x-none"/>
    </w:rPr>
  </w:style>
  <w:style w:type="paragraph" w:styleId="3">
    <w:name w:val="heading 3"/>
    <w:basedOn w:val="a"/>
    <w:next w:val="a"/>
    <w:link w:val="30"/>
    <w:uiPriority w:val="9"/>
    <w:qFormat/>
    <w:rsid w:val="003E214E"/>
    <w:pPr>
      <w:keepNext/>
      <w:jc w:val="center"/>
      <w:outlineLvl w:val="2"/>
    </w:pPr>
    <w:rPr>
      <w:b/>
      <w:sz w:val="28"/>
      <w:lang w:val="x-none" w:eastAsia="x-none"/>
    </w:rPr>
  </w:style>
  <w:style w:type="paragraph" w:styleId="4">
    <w:name w:val="heading 4"/>
    <w:basedOn w:val="a"/>
    <w:next w:val="a"/>
    <w:link w:val="40"/>
    <w:uiPriority w:val="9"/>
    <w:qFormat/>
    <w:rsid w:val="003E214E"/>
    <w:pPr>
      <w:keepNext/>
      <w:jc w:val="center"/>
      <w:outlineLvl w:val="3"/>
    </w:pPr>
    <w:rPr>
      <w:b/>
      <w:sz w:val="36"/>
      <w:lang w:val="x-none" w:eastAsia="x-none"/>
    </w:rPr>
  </w:style>
  <w:style w:type="paragraph" w:styleId="5">
    <w:name w:val="heading 5"/>
    <w:basedOn w:val="a"/>
    <w:next w:val="a"/>
    <w:link w:val="50"/>
    <w:uiPriority w:val="9"/>
    <w:qFormat/>
    <w:rsid w:val="003E214E"/>
    <w:pPr>
      <w:keepNext/>
      <w:outlineLvl w:val="4"/>
    </w:pPr>
    <w:rPr>
      <w:b/>
      <w:sz w:val="20"/>
      <w:lang w:val="x-none" w:eastAsia="x-none"/>
    </w:rPr>
  </w:style>
  <w:style w:type="paragraph" w:styleId="6">
    <w:name w:val="heading 6"/>
    <w:basedOn w:val="a"/>
    <w:next w:val="a"/>
    <w:link w:val="60"/>
    <w:qFormat/>
    <w:rsid w:val="003E214E"/>
    <w:pPr>
      <w:keepNext/>
      <w:jc w:val="center"/>
      <w:outlineLvl w:val="5"/>
    </w:pPr>
    <w:rPr>
      <w:b/>
      <w:sz w:val="20"/>
    </w:rPr>
  </w:style>
  <w:style w:type="paragraph" w:styleId="7">
    <w:name w:val="heading 7"/>
    <w:basedOn w:val="a"/>
    <w:next w:val="a"/>
    <w:link w:val="70"/>
    <w:qFormat/>
    <w:rsid w:val="003E214E"/>
    <w:pPr>
      <w:keepNext/>
      <w:jc w:val="center"/>
      <w:outlineLvl w:val="6"/>
    </w:pPr>
    <w:rPr>
      <w:b/>
      <w:u w:val="single"/>
    </w:rPr>
  </w:style>
  <w:style w:type="paragraph" w:styleId="8">
    <w:name w:val="heading 8"/>
    <w:basedOn w:val="a"/>
    <w:next w:val="a"/>
    <w:link w:val="80"/>
    <w:qFormat/>
    <w:rsid w:val="003E214E"/>
    <w:pPr>
      <w:keepNext/>
      <w:numPr>
        <w:numId w:val="1"/>
      </w:numPr>
      <w:jc w:val="center"/>
      <w:outlineLvl w:val="7"/>
    </w:pPr>
    <w:rPr>
      <w:b/>
    </w:rPr>
  </w:style>
  <w:style w:type="paragraph" w:styleId="9">
    <w:name w:val="heading 9"/>
    <w:basedOn w:val="a"/>
    <w:next w:val="a"/>
    <w:link w:val="90"/>
    <w:qFormat/>
    <w:rsid w:val="003E214E"/>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214E"/>
    <w:rPr>
      <w:rFonts w:ascii="Arial" w:eastAsia="Times New Roman" w:hAnsi="Arial" w:cs="Times New Roman"/>
      <w:b/>
      <w:color w:val="000080"/>
      <w:sz w:val="20"/>
      <w:szCs w:val="20"/>
      <w:lang w:val="x-none" w:eastAsia="x-none"/>
    </w:rPr>
  </w:style>
  <w:style w:type="character" w:customStyle="1" w:styleId="21">
    <w:name w:val="Заголовок 2 Знак"/>
    <w:basedOn w:val="a0"/>
    <w:link w:val="20"/>
    <w:uiPriority w:val="9"/>
    <w:rsid w:val="003E214E"/>
    <w:rPr>
      <w:rFonts w:ascii="Times New Roman" w:eastAsia="Times New Roman" w:hAnsi="Times New Roman" w:cs="Times New Roman"/>
      <w:b/>
      <w:sz w:val="24"/>
      <w:szCs w:val="24"/>
      <w:lang w:val="x-none" w:eastAsia="x-none"/>
    </w:rPr>
  </w:style>
  <w:style w:type="character" w:customStyle="1" w:styleId="30">
    <w:name w:val="Заголовок 3 Знак"/>
    <w:basedOn w:val="a0"/>
    <w:link w:val="3"/>
    <w:uiPriority w:val="9"/>
    <w:rsid w:val="003E214E"/>
    <w:rPr>
      <w:rFonts w:ascii="Times New Roman" w:eastAsia="Times New Roman" w:hAnsi="Times New Roman" w:cs="Times New Roman"/>
      <w:b/>
      <w:sz w:val="28"/>
      <w:szCs w:val="24"/>
      <w:lang w:val="x-none" w:eastAsia="x-none"/>
    </w:rPr>
  </w:style>
  <w:style w:type="character" w:customStyle="1" w:styleId="40">
    <w:name w:val="Заголовок 4 Знак"/>
    <w:basedOn w:val="a0"/>
    <w:link w:val="4"/>
    <w:uiPriority w:val="9"/>
    <w:rsid w:val="003E214E"/>
    <w:rPr>
      <w:rFonts w:ascii="Times New Roman" w:eastAsia="Times New Roman" w:hAnsi="Times New Roman" w:cs="Times New Roman"/>
      <w:b/>
      <w:sz w:val="36"/>
      <w:szCs w:val="24"/>
      <w:lang w:val="x-none" w:eastAsia="x-none"/>
    </w:rPr>
  </w:style>
  <w:style w:type="character" w:customStyle="1" w:styleId="50">
    <w:name w:val="Заголовок 5 Знак"/>
    <w:basedOn w:val="a0"/>
    <w:link w:val="5"/>
    <w:uiPriority w:val="9"/>
    <w:rsid w:val="003E214E"/>
    <w:rPr>
      <w:rFonts w:ascii="Times New Roman" w:eastAsia="Times New Roman" w:hAnsi="Times New Roman" w:cs="Times New Roman"/>
      <w:b/>
      <w:sz w:val="20"/>
      <w:szCs w:val="24"/>
      <w:lang w:val="x-none" w:eastAsia="x-none"/>
    </w:rPr>
  </w:style>
  <w:style w:type="character" w:customStyle="1" w:styleId="60">
    <w:name w:val="Заголовок 6 Знак"/>
    <w:basedOn w:val="a0"/>
    <w:link w:val="6"/>
    <w:rsid w:val="003E214E"/>
    <w:rPr>
      <w:rFonts w:ascii="Times New Roman" w:eastAsia="Times New Roman" w:hAnsi="Times New Roman" w:cs="Times New Roman"/>
      <w:b/>
      <w:sz w:val="20"/>
      <w:szCs w:val="24"/>
      <w:lang w:eastAsia="ru-RU"/>
    </w:rPr>
  </w:style>
  <w:style w:type="character" w:customStyle="1" w:styleId="70">
    <w:name w:val="Заголовок 7 Знак"/>
    <w:basedOn w:val="a0"/>
    <w:link w:val="7"/>
    <w:rsid w:val="003E214E"/>
    <w:rPr>
      <w:rFonts w:ascii="Times New Roman" w:eastAsia="Times New Roman" w:hAnsi="Times New Roman" w:cs="Times New Roman"/>
      <w:b/>
      <w:sz w:val="24"/>
      <w:szCs w:val="24"/>
      <w:u w:val="single"/>
      <w:lang w:eastAsia="ru-RU"/>
    </w:rPr>
  </w:style>
  <w:style w:type="character" w:customStyle="1" w:styleId="80">
    <w:name w:val="Заголовок 8 Знак"/>
    <w:basedOn w:val="a0"/>
    <w:link w:val="8"/>
    <w:rsid w:val="003E214E"/>
    <w:rPr>
      <w:rFonts w:ascii="Times New Roman" w:eastAsia="Times New Roman" w:hAnsi="Times New Roman" w:cs="Times New Roman"/>
      <w:b/>
      <w:sz w:val="24"/>
      <w:szCs w:val="24"/>
      <w:lang w:eastAsia="ru-RU"/>
    </w:rPr>
  </w:style>
  <w:style w:type="character" w:customStyle="1" w:styleId="90">
    <w:name w:val="Заголовок 9 Знак"/>
    <w:basedOn w:val="a0"/>
    <w:link w:val="9"/>
    <w:rsid w:val="003E214E"/>
    <w:rPr>
      <w:rFonts w:ascii="Arial" w:eastAsia="Times New Roman" w:hAnsi="Arial" w:cs="Arial"/>
      <w:lang w:eastAsia="ru-RU"/>
    </w:rPr>
  </w:style>
  <w:style w:type="paragraph" w:customStyle="1" w:styleId="a3">
    <w:name w:val="Таблицы (моноширинный)"/>
    <w:basedOn w:val="a"/>
    <w:next w:val="a"/>
    <w:rsid w:val="003E214E"/>
    <w:pPr>
      <w:widowControl w:val="0"/>
      <w:jc w:val="both"/>
    </w:pPr>
    <w:rPr>
      <w:rFonts w:ascii="Courier New" w:hAnsi="Courier New"/>
      <w:sz w:val="20"/>
      <w:szCs w:val="20"/>
    </w:rPr>
  </w:style>
  <w:style w:type="paragraph" w:styleId="a4">
    <w:name w:val="header"/>
    <w:basedOn w:val="a"/>
    <w:link w:val="a5"/>
    <w:rsid w:val="003E214E"/>
    <w:pPr>
      <w:tabs>
        <w:tab w:val="center" w:pos="4677"/>
        <w:tab w:val="right" w:pos="9355"/>
      </w:tabs>
    </w:pPr>
    <w:rPr>
      <w:lang w:val="x-none" w:eastAsia="x-none"/>
    </w:rPr>
  </w:style>
  <w:style w:type="character" w:customStyle="1" w:styleId="a5">
    <w:name w:val="Верхний колонтитул Знак"/>
    <w:basedOn w:val="a0"/>
    <w:link w:val="a4"/>
    <w:rsid w:val="003E214E"/>
    <w:rPr>
      <w:rFonts w:ascii="Times New Roman" w:eastAsia="Times New Roman" w:hAnsi="Times New Roman" w:cs="Times New Roman"/>
      <w:sz w:val="24"/>
      <w:szCs w:val="24"/>
      <w:lang w:val="x-none" w:eastAsia="x-none"/>
    </w:rPr>
  </w:style>
  <w:style w:type="paragraph" w:styleId="31">
    <w:name w:val="Body Text Indent 3"/>
    <w:basedOn w:val="a"/>
    <w:link w:val="32"/>
    <w:rsid w:val="003E214E"/>
    <w:pPr>
      <w:spacing w:line="360" w:lineRule="auto"/>
      <w:ind w:firstLine="720"/>
      <w:jc w:val="both"/>
    </w:pPr>
    <w:rPr>
      <w:sz w:val="28"/>
    </w:rPr>
  </w:style>
  <w:style w:type="character" w:customStyle="1" w:styleId="32">
    <w:name w:val="Основной текст с отступом 3 Знак"/>
    <w:basedOn w:val="a0"/>
    <w:link w:val="31"/>
    <w:rsid w:val="003E214E"/>
    <w:rPr>
      <w:rFonts w:ascii="Times New Roman" w:eastAsia="Times New Roman" w:hAnsi="Times New Roman" w:cs="Times New Roman"/>
      <w:sz w:val="28"/>
      <w:szCs w:val="24"/>
      <w:lang w:eastAsia="ru-RU"/>
    </w:rPr>
  </w:style>
  <w:style w:type="paragraph" w:styleId="33">
    <w:name w:val="Body Text 3"/>
    <w:basedOn w:val="a"/>
    <w:link w:val="34"/>
    <w:uiPriority w:val="99"/>
    <w:rsid w:val="003E214E"/>
    <w:pPr>
      <w:spacing w:after="120"/>
    </w:pPr>
    <w:rPr>
      <w:sz w:val="16"/>
      <w:szCs w:val="16"/>
      <w:lang w:val="x-none" w:eastAsia="x-none"/>
    </w:rPr>
  </w:style>
  <w:style w:type="character" w:customStyle="1" w:styleId="34">
    <w:name w:val="Основной текст 3 Знак"/>
    <w:basedOn w:val="a0"/>
    <w:link w:val="33"/>
    <w:uiPriority w:val="99"/>
    <w:rsid w:val="003E214E"/>
    <w:rPr>
      <w:rFonts w:ascii="Times New Roman" w:eastAsia="Times New Roman" w:hAnsi="Times New Roman" w:cs="Times New Roman"/>
      <w:sz w:val="16"/>
      <w:szCs w:val="16"/>
      <w:lang w:val="x-none" w:eastAsia="x-none"/>
    </w:rPr>
  </w:style>
  <w:style w:type="paragraph" w:styleId="22">
    <w:name w:val="Body Text Indent 2"/>
    <w:basedOn w:val="a"/>
    <w:link w:val="23"/>
    <w:rsid w:val="003E214E"/>
    <w:pPr>
      <w:spacing w:after="120" w:line="480" w:lineRule="auto"/>
      <w:ind w:left="283"/>
    </w:pPr>
  </w:style>
  <w:style w:type="character" w:customStyle="1" w:styleId="23">
    <w:name w:val="Основной текст с отступом 2 Знак"/>
    <w:basedOn w:val="a0"/>
    <w:link w:val="22"/>
    <w:rsid w:val="003E214E"/>
    <w:rPr>
      <w:rFonts w:ascii="Times New Roman" w:eastAsia="Times New Roman" w:hAnsi="Times New Roman" w:cs="Times New Roman"/>
      <w:sz w:val="24"/>
      <w:szCs w:val="24"/>
      <w:lang w:eastAsia="ru-RU"/>
    </w:rPr>
  </w:style>
  <w:style w:type="paragraph" w:styleId="24">
    <w:name w:val="Body Text 2"/>
    <w:basedOn w:val="a"/>
    <w:link w:val="25"/>
    <w:uiPriority w:val="99"/>
    <w:semiHidden/>
    <w:rsid w:val="003E214E"/>
    <w:pPr>
      <w:spacing w:after="120" w:line="480" w:lineRule="auto"/>
    </w:pPr>
    <w:rPr>
      <w:lang w:val="x-none" w:eastAsia="x-none"/>
    </w:rPr>
  </w:style>
  <w:style w:type="character" w:customStyle="1" w:styleId="25">
    <w:name w:val="Основной текст 2 Знак"/>
    <w:basedOn w:val="a0"/>
    <w:link w:val="24"/>
    <w:uiPriority w:val="99"/>
    <w:semiHidden/>
    <w:rsid w:val="003E214E"/>
    <w:rPr>
      <w:rFonts w:ascii="Times New Roman" w:eastAsia="Times New Roman" w:hAnsi="Times New Roman" w:cs="Times New Roman"/>
      <w:sz w:val="24"/>
      <w:szCs w:val="24"/>
      <w:lang w:val="x-none" w:eastAsia="x-none"/>
    </w:rPr>
  </w:style>
  <w:style w:type="paragraph" w:styleId="a6">
    <w:name w:val="footer"/>
    <w:basedOn w:val="a"/>
    <w:link w:val="a7"/>
    <w:rsid w:val="003E214E"/>
    <w:pPr>
      <w:tabs>
        <w:tab w:val="center" w:pos="4153"/>
        <w:tab w:val="right" w:pos="8306"/>
      </w:tabs>
    </w:pPr>
    <w:rPr>
      <w:sz w:val="20"/>
      <w:szCs w:val="20"/>
    </w:rPr>
  </w:style>
  <w:style w:type="character" w:customStyle="1" w:styleId="a7">
    <w:name w:val="Нижний колонтитул Знак"/>
    <w:basedOn w:val="a0"/>
    <w:link w:val="a6"/>
    <w:rsid w:val="003E214E"/>
    <w:rPr>
      <w:rFonts w:ascii="Times New Roman" w:eastAsia="Times New Roman" w:hAnsi="Times New Roman" w:cs="Times New Roman"/>
      <w:sz w:val="20"/>
      <w:szCs w:val="20"/>
      <w:lang w:eastAsia="ru-RU"/>
    </w:rPr>
  </w:style>
  <w:style w:type="character" w:styleId="a8">
    <w:name w:val="page number"/>
    <w:basedOn w:val="a0"/>
    <w:rsid w:val="003E214E"/>
  </w:style>
  <w:style w:type="paragraph" w:styleId="a9">
    <w:name w:val="Body Text Indent"/>
    <w:basedOn w:val="a"/>
    <w:link w:val="aa"/>
    <w:rsid w:val="003E214E"/>
    <w:pPr>
      <w:spacing w:after="120"/>
      <w:ind w:left="283"/>
    </w:pPr>
    <w:rPr>
      <w:lang w:val="x-none" w:eastAsia="x-none"/>
    </w:rPr>
  </w:style>
  <w:style w:type="character" w:customStyle="1" w:styleId="aa">
    <w:name w:val="Основной текст с отступом Знак"/>
    <w:basedOn w:val="a0"/>
    <w:link w:val="a9"/>
    <w:rsid w:val="003E214E"/>
    <w:rPr>
      <w:rFonts w:ascii="Times New Roman" w:eastAsia="Times New Roman" w:hAnsi="Times New Roman" w:cs="Times New Roman"/>
      <w:sz w:val="24"/>
      <w:szCs w:val="24"/>
      <w:lang w:val="x-none" w:eastAsia="x-none"/>
    </w:rPr>
  </w:style>
  <w:style w:type="paragraph" w:styleId="ab">
    <w:name w:val="Body Text"/>
    <w:basedOn w:val="a"/>
    <w:link w:val="11"/>
    <w:rsid w:val="003E214E"/>
    <w:pPr>
      <w:spacing w:after="120"/>
    </w:pPr>
    <w:rPr>
      <w:lang w:val="x-none" w:eastAsia="x-none"/>
    </w:rPr>
  </w:style>
  <w:style w:type="character" w:customStyle="1" w:styleId="ac">
    <w:name w:val="Основной текст Знак"/>
    <w:basedOn w:val="a0"/>
    <w:rsid w:val="003E214E"/>
    <w:rPr>
      <w:rFonts w:ascii="Times New Roman" w:eastAsia="Times New Roman" w:hAnsi="Times New Roman" w:cs="Times New Roman"/>
      <w:sz w:val="24"/>
      <w:szCs w:val="24"/>
      <w:lang w:eastAsia="ru-RU"/>
    </w:rPr>
  </w:style>
  <w:style w:type="character" w:customStyle="1" w:styleId="11">
    <w:name w:val="Основной текст Знак1"/>
    <w:link w:val="ab"/>
    <w:rsid w:val="003E214E"/>
    <w:rPr>
      <w:rFonts w:ascii="Times New Roman" w:eastAsia="Times New Roman" w:hAnsi="Times New Roman" w:cs="Times New Roman"/>
      <w:sz w:val="24"/>
      <w:szCs w:val="24"/>
      <w:lang w:val="x-none" w:eastAsia="x-none"/>
    </w:rPr>
  </w:style>
  <w:style w:type="paragraph" w:styleId="ad">
    <w:name w:val="Block Text"/>
    <w:basedOn w:val="a"/>
    <w:semiHidden/>
    <w:rsid w:val="003E214E"/>
    <w:pPr>
      <w:ind w:left="113" w:right="113"/>
      <w:jc w:val="center"/>
    </w:pPr>
    <w:rPr>
      <w:sz w:val="20"/>
    </w:rPr>
  </w:style>
  <w:style w:type="paragraph" w:styleId="ae">
    <w:name w:val="Title"/>
    <w:aliases w:val=" Знак15 Знак,Знак14 Знак, Знак15,Знак14 Знак Знак Знак Знак"/>
    <w:basedOn w:val="a"/>
    <w:link w:val="af"/>
    <w:qFormat/>
    <w:rsid w:val="003E214E"/>
    <w:pPr>
      <w:jc w:val="center"/>
    </w:pPr>
    <w:rPr>
      <w:b/>
      <w:szCs w:val="20"/>
      <w:lang w:val="x-none" w:eastAsia="x-none"/>
    </w:rPr>
  </w:style>
  <w:style w:type="character" w:customStyle="1" w:styleId="af">
    <w:name w:val="Название Знак"/>
    <w:aliases w:val=" Знак15 Знак Знак,Знак14 Знак Знак1, Знак15 Знак2,Знак14 Знак Знак Знак Знак Знак"/>
    <w:basedOn w:val="a0"/>
    <w:link w:val="ae"/>
    <w:rsid w:val="003E214E"/>
    <w:rPr>
      <w:rFonts w:ascii="Times New Roman" w:eastAsia="Times New Roman" w:hAnsi="Times New Roman" w:cs="Times New Roman"/>
      <w:b/>
      <w:sz w:val="24"/>
      <w:szCs w:val="20"/>
      <w:lang w:val="x-none" w:eastAsia="x-none"/>
    </w:rPr>
  </w:style>
  <w:style w:type="paragraph" w:customStyle="1" w:styleId="BodyTextCharBodyTextChar1BodyTextCharCharBodyTextChar1CharBodyTextChar2CharBodyTextChar1CharCharBodyTextCharCharCharCharTabelTekstCharCharCharChartextCharCharCharCharBodyText2CharCharCharChar">
    <w:name w:val="Основной текст.Body Text Char.Body Text Char1.Body Text Char Char.Body Text Char1 Char.Body Text Char2 Char.Body Text Char1 Char Char.Body Text Char Char Char Char.TabelTekst Char Char Char Char.text Char Char Char Char.Body Text2 Char Char Char Char"/>
    <w:basedOn w:val="a"/>
    <w:rsid w:val="003E214E"/>
    <w:pPr>
      <w:spacing w:line="360" w:lineRule="auto"/>
      <w:jc w:val="both"/>
    </w:pPr>
    <w:rPr>
      <w:szCs w:val="20"/>
    </w:rPr>
  </w:style>
  <w:style w:type="paragraph" w:customStyle="1" w:styleId="af0">
    <w:name w:val="Знак"/>
    <w:basedOn w:val="a"/>
    <w:rsid w:val="003E214E"/>
    <w:pPr>
      <w:spacing w:before="100" w:beforeAutospacing="1" w:after="100" w:afterAutospacing="1"/>
    </w:pPr>
    <w:rPr>
      <w:rFonts w:ascii="Tahoma" w:hAnsi="Tahoma"/>
      <w:sz w:val="20"/>
      <w:szCs w:val="20"/>
      <w:lang w:val="en-US" w:eastAsia="en-US"/>
    </w:rPr>
  </w:style>
  <w:style w:type="paragraph" w:styleId="af1">
    <w:name w:val="Document Map"/>
    <w:basedOn w:val="a"/>
    <w:link w:val="af2"/>
    <w:semiHidden/>
    <w:rsid w:val="003E214E"/>
    <w:pPr>
      <w:shd w:val="clear" w:color="auto" w:fill="000080"/>
    </w:pPr>
    <w:rPr>
      <w:rFonts w:ascii="Tahoma" w:hAnsi="Tahoma"/>
    </w:rPr>
  </w:style>
  <w:style w:type="character" w:customStyle="1" w:styleId="af2">
    <w:name w:val="Схема документа Знак"/>
    <w:basedOn w:val="a0"/>
    <w:link w:val="af1"/>
    <w:semiHidden/>
    <w:rsid w:val="003E214E"/>
    <w:rPr>
      <w:rFonts w:ascii="Tahoma" w:eastAsia="Times New Roman" w:hAnsi="Tahoma" w:cs="Times New Roman"/>
      <w:sz w:val="24"/>
      <w:szCs w:val="24"/>
      <w:shd w:val="clear" w:color="auto" w:fill="000080"/>
      <w:lang w:eastAsia="ru-RU"/>
    </w:rPr>
  </w:style>
  <w:style w:type="paragraph" w:styleId="af3">
    <w:name w:val="Balloon Text"/>
    <w:basedOn w:val="a"/>
    <w:link w:val="af4"/>
    <w:uiPriority w:val="99"/>
    <w:semiHidden/>
    <w:rsid w:val="003E214E"/>
    <w:rPr>
      <w:rFonts w:ascii="Tahoma" w:hAnsi="Tahoma"/>
      <w:sz w:val="16"/>
      <w:szCs w:val="16"/>
      <w:lang w:val="x-none" w:eastAsia="x-none"/>
    </w:rPr>
  </w:style>
  <w:style w:type="character" w:customStyle="1" w:styleId="af4">
    <w:name w:val="Текст выноски Знак"/>
    <w:basedOn w:val="a0"/>
    <w:link w:val="af3"/>
    <w:uiPriority w:val="99"/>
    <w:semiHidden/>
    <w:rsid w:val="003E214E"/>
    <w:rPr>
      <w:rFonts w:ascii="Tahoma" w:eastAsia="Times New Roman" w:hAnsi="Tahoma" w:cs="Times New Roman"/>
      <w:sz w:val="16"/>
      <w:szCs w:val="16"/>
      <w:lang w:val="x-none" w:eastAsia="x-none"/>
    </w:rPr>
  </w:style>
  <w:style w:type="paragraph" w:customStyle="1" w:styleId="ConsPlusNonformat">
    <w:name w:val="ConsPlusNonformat"/>
    <w:rsid w:val="003E21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6">
    <w:name w:val="List Bullet 2"/>
    <w:basedOn w:val="a"/>
    <w:autoRedefine/>
    <w:semiHidden/>
    <w:rsid w:val="003E214E"/>
    <w:pPr>
      <w:tabs>
        <w:tab w:val="num" w:pos="643"/>
      </w:tabs>
      <w:ind w:left="643" w:hanging="360"/>
    </w:pPr>
    <w:rPr>
      <w:sz w:val="20"/>
    </w:rPr>
  </w:style>
  <w:style w:type="paragraph" w:styleId="af5">
    <w:name w:val="caption"/>
    <w:basedOn w:val="a"/>
    <w:next w:val="a"/>
    <w:uiPriority w:val="35"/>
    <w:qFormat/>
    <w:rsid w:val="003E214E"/>
    <w:pPr>
      <w:tabs>
        <w:tab w:val="left" w:pos="6390"/>
      </w:tabs>
      <w:ind w:right="-142"/>
      <w:jc w:val="center"/>
    </w:pPr>
    <w:rPr>
      <w:b/>
      <w:sz w:val="28"/>
    </w:rPr>
  </w:style>
  <w:style w:type="paragraph" w:customStyle="1" w:styleId="210">
    <w:name w:val="Основной текст 21"/>
    <w:basedOn w:val="a"/>
    <w:rsid w:val="003E214E"/>
    <w:pPr>
      <w:widowControl w:val="0"/>
      <w:suppressAutoHyphens/>
      <w:spacing w:after="120" w:line="480" w:lineRule="auto"/>
      <w:jc w:val="both"/>
      <w:textAlignment w:val="baseline"/>
    </w:pPr>
    <w:rPr>
      <w:sz w:val="20"/>
    </w:rPr>
  </w:style>
  <w:style w:type="paragraph" w:styleId="af6">
    <w:name w:val="Normal (Web)"/>
    <w:aliases w:val="Обычный (Web)"/>
    <w:basedOn w:val="a"/>
    <w:uiPriority w:val="99"/>
    <w:qFormat/>
    <w:rsid w:val="003E214E"/>
    <w:pPr>
      <w:spacing w:before="100" w:beforeAutospacing="1" w:after="100" w:afterAutospacing="1"/>
    </w:pPr>
  </w:style>
  <w:style w:type="character" w:customStyle="1" w:styleId="220">
    <w:name w:val="Основной текст 2 Знак2"/>
    <w:rsid w:val="003E214E"/>
    <w:rPr>
      <w:sz w:val="24"/>
      <w:szCs w:val="24"/>
      <w:lang w:eastAsia="ar-SA"/>
    </w:rPr>
  </w:style>
  <w:style w:type="paragraph" w:styleId="af7">
    <w:name w:val="List Paragraph"/>
    <w:basedOn w:val="a"/>
    <w:uiPriority w:val="34"/>
    <w:qFormat/>
    <w:rsid w:val="003E214E"/>
    <w:pPr>
      <w:spacing w:after="200" w:line="276" w:lineRule="auto"/>
      <w:ind w:left="720"/>
      <w:contextualSpacing/>
    </w:pPr>
    <w:rPr>
      <w:rFonts w:eastAsia="Calibri"/>
      <w:kern w:val="2"/>
      <w:lang w:eastAsia="en-US"/>
    </w:rPr>
  </w:style>
  <w:style w:type="paragraph" w:customStyle="1" w:styleId="41">
    <w:name w:val="Красная строка4"/>
    <w:basedOn w:val="ab"/>
    <w:rsid w:val="003E214E"/>
    <w:pPr>
      <w:suppressAutoHyphens/>
      <w:ind w:firstLine="210"/>
    </w:pPr>
    <w:rPr>
      <w:szCs w:val="20"/>
      <w:lang w:eastAsia="ar-SA"/>
    </w:rPr>
  </w:style>
  <w:style w:type="paragraph" w:customStyle="1" w:styleId="af8">
    <w:name w:val="Содержимое таблицы"/>
    <w:basedOn w:val="a"/>
    <w:rsid w:val="003E214E"/>
    <w:pPr>
      <w:suppressLineNumbers/>
      <w:suppressAutoHyphens/>
      <w:overflowPunct w:val="0"/>
      <w:autoSpaceDE w:val="0"/>
      <w:textAlignment w:val="baseline"/>
    </w:pPr>
    <w:rPr>
      <w:sz w:val="20"/>
      <w:szCs w:val="20"/>
      <w:lang w:eastAsia="ar-SA"/>
    </w:rPr>
  </w:style>
  <w:style w:type="paragraph" w:customStyle="1" w:styleId="12">
    <w:name w:val="Название объекта1"/>
    <w:basedOn w:val="a"/>
    <w:rsid w:val="003E214E"/>
    <w:pPr>
      <w:suppressAutoHyphens/>
      <w:overflowPunct w:val="0"/>
      <w:autoSpaceDE w:val="0"/>
      <w:spacing w:line="100" w:lineRule="atLeast"/>
      <w:textAlignment w:val="baseline"/>
    </w:pPr>
    <w:rPr>
      <w:rFonts w:eastAsia="Calibri"/>
      <w:b/>
      <w:bCs/>
      <w:color w:val="4F81BD"/>
      <w:sz w:val="18"/>
      <w:szCs w:val="18"/>
      <w:lang w:eastAsia="ar-SA"/>
    </w:rPr>
  </w:style>
  <w:style w:type="character" w:styleId="af9">
    <w:name w:val="Hyperlink"/>
    <w:uiPriority w:val="99"/>
    <w:unhideWhenUsed/>
    <w:rsid w:val="003E214E"/>
    <w:rPr>
      <w:color w:val="0000FF"/>
      <w:u w:val="single"/>
    </w:rPr>
  </w:style>
  <w:style w:type="paragraph" w:styleId="afa">
    <w:name w:val="Subtitle"/>
    <w:aliases w:val="заголовок 2"/>
    <w:basedOn w:val="27"/>
    <w:next w:val="27"/>
    <w:link w:val="afb"/>
    <w:qFormat/>
    <w:rsid w:val="003E214E"/>
    <w:pPr>
      <w:spacing w:after="300" w:line="276" w:lineRule="auto"/>
      <w:jc w:val="center"/>
      <w:outlineLvl w:val="1"/>
    </w:pPr>
    <w:rPr>
      <w:b/>
      <w:szCs w:val="24"/>
      <w:lang w:val="x-none"/>
    </w:rPr>
  </w:style>
  <w:style w:type="character" w:customStyle="1" w:styleId="afb">
    <w:name w:val="Подзаголовок Знак"/>
    <w:aliases w:val="заголовок 2 Знак"/>
    <w:basedOn w:val="a0"/>
    <w:link w:val="afa"/>
    <w:rsid w:val="003E214E"/>
    <w:rPr>
      <w:rFonts w:ascii="Times New Roman" w:eastAsia="Times New Roman" w:hAnsi="Times New Roman" w:cs="Times New Roman"/>
      <w:b/>
      <w:sz w:val="24"/>
      <w:szCs w:val="24"/>
      <w:lang w:val="x-none"/>
    </w:rPr>
  </w:style>
  <w:style w:type="paragraph" w:styleId="27">
    <w:name w:val="toc 2"/>
    <w:basedOn w:val="a"/>
    <w:next w:val="a"/>
    <w:autoRedefine/>
    <w:uiPriority w:val="39"/>
    <w:unhideWhenUsed/>
    <w:qFormat/>
    <w:rsid w:val="003E214E"/>
    <w:pPr>
      <w:tabs>
        <w:tab w:val="right" w:leader="dot" w:pos="10206"/>
      </w:tabs>
      <w:spacing w:line="360" w:lineRule="auto"/>
      <w:ind w:firstLine="567"/>
      <w:contextualSpacing/>
      <w:jc w:val="both"/>
    </w:pPr>
    <w:rPr>
      <w:szCs w:val="20"/>
      <w:lang w:eastAsia="en-US"/>
    </w:rPr>
  </w:style>
  <w:style w:type="paragraph" w:styleId="13">
    <w:name w:val="toc 1"/>
    <w:basedOn w:val="a"/>
    <w:next w:val="a"/>
    <w:autoRedefine/>
    <w:uiPriority w:val="39"/>
    <w:unhideWhenUsed/>
    <w:qFormat/>
    <w:rsid w:val="003E214E"/>
    <w:pPr>
      <w:tabs>
        <w:tab w:val="right" w:leader="dot" w:pos="10195"/>
      </w:tabs>
      <w:spacing w:line="360" w:lineRule="auto"/>
    </w:pPr>
    <w:rPr>
      <w:noProof/>
    </w:rPr>
  </w:style>
  <w:style w:type="paragraph" w:styleId="afc">
    <w:name w:val="TOC Heading"/>
    <w:basedOn w:val="1"/>
    <w:next w:val="a"/>
    <w:uiPriority w:val="39"/>
    <w:qFormat/>
    <w:rsid w:val="003E214E"/>
    <w:pPr>
      <w:keepNext/>
      <w:keepLines/>
      <w:widowControl/>
      <w:spacing w:before="480" w:after="0" w:line="276" w:lineRule="auto"/>
      <w:contextualSpacing/>
      <w:jc w:val="left"/>
      <w:outlineLvl w:val="9"/>
    </w:pPr>
    <w:rPr>
      <w:rFonts w:ascii="Cambria" w:hAnsi="Cambria"/>
      <w:bCs/>
      <w:color w:val="365F91"/>
      <w:sz w:val="28"/>
      <w:szCs w:val="28"/>
      <w:lang w:eastAsia="en-US"/>
    </w:rPr>
  </w:style>
  <w:style w:type="paragraph" w:styleId="35">
    <w:name w:val="toc 3"/>
    <w:basedOn w:val="a"/>
    <w:next w:val="a"/>
    <w:autoRedefine/>
    <w:uiPriority w:val="39"/>
    <w:unhideWhenUsed/>
    <w:qFormat/>
    <w:rsid w:val="003E214E"/>
    <w:pPr>
      <w:tabs>
        <w:tab w:val="right" w:leader="dot" w:pos="10206"/>
      </w:tabs>
      <w:spacing w:line="360" w:lineRule="auto"/>
      <w:ind w:left="992" w:firstLine="57"/>
    </w:pPr>
    <w:rPr>
      <w:szCs w:val="20"/>
    </w:rPr>
  </w:style>
  <w:style w:type="paragraph" w:customStyle="1" w:styleId="Style2">
    <w:name w:val="Style2"/>
    <w:basedOn w:val="a"/>
    <w:rsid w:val="003E214E"/>
    <w:pPr>
      <w:widowControl w:val="0"/>
      <w:autoSpaceDE w:val="0"/>
      <w:autoSpaceDN w:val="0"/>
      <w:adjustRightInd w:val="0"/>
      <w:spacing w:line="410" w:lineRule="exact"/>
      <w:ind w:firstLine="468"/>
      <w:jc w:val="both"/>
    </w:pPr>
    <w:rPr>
      <w:rFonts w:ascii="MS Reference Sans Serif" w:hAnsi="MS Reference Sans Serif"/>
    </w:rPr>
  </w:style>
  <w:style w:type="paragraph" w:customStyle="1" w:styleId="Style3">
    <w:name w:val="Style3"/>
    <w:basedOn w:val="a"/>
    <w:rsid w:val="003E214E"/>
    <w:pPr>
      <w:widowControl w:val="0"/>
      <w:autoSpaceDE w:val="0"/>
      <w:autoSpaceDN w:val="0"/>
      <w:adjustRightInd w:val="0"/>
      <w:spacing w:line="410" w:lineRule="exact"/>
      <w:jc w:val="center"/>
    </w:pPr>
    <w:rPr>
      <w:rFonts w:ascii="MS Reference Sans Serif" w:hAnsi="MS Reference Sans Serif"/>
    </w:rPr>
  </w:style>
  <w:style w:type="paragraph" w:customStyle="1" w:styleId="Style4">
    <w:name w:val="Style4"/>
    <w:basedOn w:val="a"/>
    <w:rsid w:val="003E214E"/>
    <w:pPr>
      <w:widowControl w:val="0"/>
      <w:autoSpaceDE w:val="0"/>
      <w:autoSpaceDN w:val="0"/>
      <w:adjustRightInd w:val="0"/>
      <w:spacing w:line="411" w:lineRule="exact"/>
      <w:ind w:firstLine="540"/>
      <w:jc w:val="center"/>
    </w:pPr>
    <w:rPr>
      <w:rFonts w:ascii="MS Reference Sans Serif" w:hAnsi="MS Reference Sans Serif"/>
    </w:rPr>
  </w:style>
  <w:style w:type="paragraph" w:customStyle="1" w:styleId="Style5">
    <w:name w:val="Style5"/>
    <w:basedOn w:val="a"/>
    <w:rsid w:val="003E214E"/>
    <w:pPr>
      <w:widowControl w:val="0"/>
      <w:autoSpaceDE w:val="0"/>
      <w:autoSpaceDN w:val="0"/>
      <w:adjustRightInd w:val="0"/>
      <w:spacing w:line="410" w:lineRule="exact"/>
      <w:ind w:hanging="331"/>
      <w:jc w:val="center"/>
    </w:pPr>
    <w:rPr>
      <w:rFonts w:ascii="MS Reference Sans Serif" w:hAnsi="MS Reference Sans Serif"/>
    </w:rPr>
  </w:style>
  <w:style w:type="paragraph" w:customStyle="1" w:styleId="Style6">
    <w:name w:val="Style6"/>
    <w:basedOn w:val="a"/>
    <w:rsid w:val="003E214E"/>
    <w:pPr>
      <w:widowControl w:val="0"/>
      <w:autoSpaceDE w:val="0"/>
      <w:autoSpaceDN w:val="0"/>
      <w:adjustRightInd w:val="0"/>
      <w:spacing w:line="410" w:lineRule="exact"/>
      <w:jc w:val="center"/>
    </w:pPr>
    <w:rPr>
      <w:rFonts w:ascii="MS Reference Sans Serif" w:hAnsi="MS Reference Sans Serif"/>
    </w:rPr>
  </w:style>
  <w:style w:type="character" w:customStyle="1" w:styleId="FontStyle13">
    <w:name w:val="Font Style13"/>
    <w:rsid w:val="003E214E"/>
    <w:rPr>
      <w:rFonts w:ascii="MS Reference Sans Serif" w:hAnsi="MS Reference Sans Serif" w:cs="MS Reference Sans Serif"/>
      <w:sz w:val="20"/>
      <w:szCs w:val="20"/>
    </w:rPr>
  </w:style>
  <w:style w:type="paragraph" w:customStyle="1" w:styleId="Style1">
    <w:name w:val="Style1"/>
    <w:basedOn w:val="a"/>
    <w:rsid w:val="003E214E"/>
    <w:pPr>
      <w:widowControl w:val="0"/>
      <w:autoSpaceDE w:val="0"/>
      <w:autoSpaceDN w:val="0"/>
      <w:adjustRightInd w:val="0"/>
      <w:spacing w:line="410" w:lineRule="exact"/>
      <w:ind w:firstLine="468"/>
      <w:jc w:val="both"/>
    </w:pPr>
    <w:rPr>
      <w:rFonts w:ascii="MS Reference Sans Serif" w:hAnsi="MS Reference Sans Serif"/>
    </w:rPr>
  </w:style>
  <w:style w:type="character" w:customStyle="1" w:styleId="FontStyle11">
    <w:name w:val="Font Style11"/>
    <w:rsid w:val="003E214E"/>
    <w:rPr>
      <w:rFonts w:ascii="MS Reference Sans Serif" w:hAnsi="MS Reference Sans Serif" w:cs="MS Reference Sans Serif"/>
      <w:b/>
      <w:bCs/>
      <w:i/>
      <w:iCs/>
      <w:spacing w:val="-10"/>
      <w:sz w:val="20"/>
      <w:szCs w:val="20"/>
    </w:rPr>
  </w:style>
  <w:style w:type="character" w:customStyle="1" w:styleId="FontStyle12">
    <w:name w:val="Font Style12"/>
    <w:uiPriority w:val="99"/>
    <w:rsid w:val="003E214E"/>
    <w:rPr>
      <w:rFonts w:ascii="MS Reference Sans Serif" w:hAnsi="MS Reference Sans Serif" w:cs="MS Reference Sans Serif"/>
      <w:sz w:val="20"/>
      <w:szCs w:val="20"/>
    </w:rPr>
  </w:style>
  <w:style w:type="character" w:customStyle="1" w:styleId="FontStyle14">
    <w:name w:val="Font Style14"/>
    <w:rsid w:val="003E214E"/>
    <w:rPr>
      <w:rFonts w:ascii="MS Reference Sans Serif" w:hAnsi="MS Reference Sans Serif" w:cs="MS Reference Sans Serif"/>
      <w:sz w:val="30"/>
      <w:szCs w:val="30"/>
    </w:rPr>
  </w:style>
  <w:style w:type="character" w:customStyle="1" w:styleId="FontStyle15">
    <w:name w:val="Font Style15"/>
    <w:rsid w:val="003E214E"/>
    <w:rPr>
      <w:rFonts w:ascii="MS Reference Sans Serif" w:hAnsi="MS Reference Sans Serif" w:cs="MS Reference Sans Serif"/>
      <w:b/>
      <w:bCs/>
      <w:sz w:val="30"/>
      <w:szCs w:val="30"/>
    </w:rPr>
  </w:style>
  <w:style w:type="paragraph" w:customStyle="1" w:styleId="Style7">
    <w:name w:val="Style7"/>
    <w:basedOn w:val="a"/>
    <w:rsid w:val="003E214E"/>
    <w:pPr>
      <w:widowControl w:val="0"/>
      <w:autoSpaceDE w:val="0"/>
      <w:autoSpaceDN w:val="0"/>
      <w:adjustRightInd w:val="0"/>
      <w:jc w:val="center"/>
    </w:pPr>
    <w:rPr>
      <w:rFonts w:ascii="MS Reference Sans Serif" w:hAnsi="MS Reference Sans Serif"/>
    </w:rPr>
  </w:style>
  <w:style w:type="character" w:customStyle="1" w:styleId="FontStyle21">
    <w:name w:val="Font Style21"/>
    <w:uiPriority w:val="99"/>
    <w:rsid w:val="003E214E"/>
    <w:rPr>
      <w:rFonts w:ascii="MS Reference Sans Serif" w:hAnsi="MS Reference Sans Serif" w:cs="MS Reference Sans Serif"/>
      <w:b/>
      <w:bCs/>
      <w:sz w:val="18"/>
      <w:szCs w:val="18"/>
    </w:rPr>
  </w:style>
  <w:style w:type="paragraph" w:customStyle="1" w:styleId="Style8">
    <w:name w:val="Style8"/>
    <w:basedOn w:val="a"/>
    <w:rsid w:val="003E214E"/>
    <w:pPr>
      <w:widowControl w:val="0"/>
      <w:autoSpaceDE w:val="0"/>
      <w:autoSpaceDN w:val="0"/>
      <w:adjustRightInd w:val="0"/>
      <w:spacing w:line="216" w:lineRule="exact"/>
      <w:ind w:firstLine="122"/>
      <w:jc w:val="center"/>
    </w:pPr>
    <w:rPr>
      <w:rFonts w:ascii="MS Reference Sans Serif" w:hAnsi="MS Reference Sans Serif"/>
    </w:rPr>
  </w:style>
  <w:style w:type="character" w:customStyle="1" w:styleId="FontStyle18">
    <w:name w:val="Font Style18"/>
    <w:rsid w:val="003E214E"/>
    <w:rPr>
      <w:rFonts w:ascii="MS Reference Sans Serif" w:hAnsi="MS Reference Sans Serif" w:cs="MS Reference Sans Serif"/>
      <w:sz w:val="20"/>
      <w:szCs w:val="20"/>
    </w:rPr>
  </w:style>
  <w:style w:type="character" w:customStyle="1" w:styleId="FontStyle20">
    <w:name w:val="Font Style20"/>
    <w:uiPriority w:val="99"/>
    <w:rsid w:val="003E214E"/>
    <w:rPr>
      <w:rFonts w:ascii="Consolas" w:hAnsi="Consolas" w:cs="Consolas"/>
      <w:b/>
      <w:bCs/>
      <w:sz w:val="22"/>
      <w:szCs w:val="22"/>
    </w:rPr>
  </w:style>
  <w:style w:type="paragraph" w:customStyle="1" w:styleId="Style11">
    <w:name w:val="Style11"/>
    <w:basedOn w:val="a"/>
    <w:uiPriority w:val="99"/>
    <w:rsid w:val="003E214E"/>
    <w:pPr>
      <w:widowControl w:val="0"/>
      <w:autoSpaceDE w:val="0"/>
      <w:autoSpaceDN w:val="0"/>
      <w:adjustRightInd w:val="0"/>
      <w:spacing w:line="274" w:lineRule="exact"/>
      <w:jc w:val="both"/>
    </w:pPr>
    <w:rPr>
      <w:rFonts w:ascii="MS Reference Sans Serif" w:hAnsi="MS Reference Sans Serif"/>
    </w:rPr>
  </w:style>
  <w:style w:type="paragraph" w:customStyle="1" w:styleId="Style13">
    <w:name w:val="Style13"/>
    <w:basedOn w:val="a"/>
    <w:uiPriority w:val="99"/>
    <w:rsid w:val="003E214E"/>
    <w:pPr>
      <w:widowControl w:val="0"/>
      <w:autoSpaceDE w:val="0"/>
      <w:autoSpaceDN w:val="0"/>
      <w:adjustRightInd w:val="0"/>
      <w:spacing w:line="277" w:lineRule="exact"/>
      <w:jc w:val="center"/>
    </w:pPr>
    <w:rPr>
      <w:rFonts w:ascii="MS Reference Sans Serif" w:hAnsi="MS Reference Sans Serif"/>
    </w:rPr>
  </w:style>
  <w:style w:type="paragraph" w:customStyle="1" w:styleId="Style12">
    <w:name w:val="Style12"/>
    <w:basedOn w:val="a"/>
    <w:uiPriority w:val="99"/>
    <w:rsid w:val="003E214E"/>
    <w:pPr>
      <w:widowControl w:val="0"/>
      <w:autoSpaceDE w:val="0"/>
      <w:autoSpaceDN w:val="0"/>
      <w:adjustRightInd w:val="0"/>
      <w:spacing w:line="281" w:lineRule="exact"/>
      <w:ind w:hanging="94"/>
      <w:jc w:val="both"/>
    </w:pPr>
    <w:rPr>
      <w:rFonts w:ascii="MS Reference Sans Serif" w:hAnsi="MS Reference Sans Serif"/>
    </w:rPr>
  </w:style>
  <w:style w:type="character" w:customStyle="1" w:styleId="FontStyle16">
    <w:name w:val="Font Style16"/>
    <w:rsid w:val="003E214E"/>
    <w:rPr>
      <w:rFonts w:ascii="MS Reference Sans Serif" w:hAnsi="MS Reference Sans Serif" w:cs="MS Reference Sans Serif"/>
      <w:sz w:val="18"/>
      <w:szCs w:val="18"/>
    </w:rPr>
  </w:style>
  <w:style w:type="paragraph" w:customStyle="1" w:styleId="Style9">
    <w:name w:val="Style9"/>
    <w:basedOn w:val="a"/>
    <w:rsid w:val="003E214E"/>
    <w:pPr>
      <w:widowControl w:val="0"/>
      <w:autoSpaceDE w:val="0"/>
      <w:autoSpaceDN w:val="0"/>
      <w:adjustRightInd w:val="0"/>
      <w:spacing w:line="238" w:lineRule="exact"/>
      <w:jc w:val="center"/>
    </w:pPr>
    <w:rPr>
      <w:rFonts w:ascii="MS Reference Sans Serif" w:hAnsi="MS Reference Sans Serif"/>
    </w:rPr>
  </w:style>
  <w:style w:type="character" w:customStyle="1" w:styleId="FontStyle17">
    <w:name w:val="Font Style17"/>
    <w:rsid w:val="003E214E"/>
    <w:rPr>
      <w:rFonts w:ascii="MS Reference Sans Serif" w:hAnsi="MS Reference Sans Serif" w:cs="MS Reference Sans Serif"/>
      <w:b/>
      <w:bCs/>
      <w:spacing w:val="10"/>
      <w:sz w:val="14"/>
      <w:szCs w:val="14"/>
    </w:rPr>
  </w:style>
  <w:style w:type="character" w:customStyle="1" w:styleId="FontStyle19">
    <w:name w:val="Font Style19"/>
    <w:uiPriority w:val="99"/>
    <w:rsid w:val="003E214E"/>
    <w:rPr>
      <w:rFonts w:ascii="MS Reference Sans Serif" w:hAnsi="MS Reference Sans Serif" w:cs="MS Reference Sans Serif"/>
      <w:sz w:val="18"/>
      <w:szCs w:val="18"/>
    </w:rPr>
  </w:style>
  <w:style w:type="character" w:customStyle="1" w:styleId="FontStyle22">
    <w:name w:val="Font Style22"/>
    <w:uiPriority w:val="99"/>
    <w:rsid w:val="003E214E"/>
    <w:rPr>
      <w:rFonts w:ascii="MS Reference Sans Serif" w:hAnsi="MS Reference Sans Serif" w:cs="MS Reference Sans Serif"/>
      <w:b/>
      <w:bCs/>
      <w:sz w:val="18"/>
      <w:szCs w:val="18"/>
    </w:rPr>
  </w:style>
  <w:style w:type="paragraph" w:customStyle="1" w:styleId="Style10">
    <w:name w:val="Style10"/>
    <w:basedOn w:val="a"/>
    <w:uiPriority w:val="99"/>
    <w:rsid w:val="003E214E"/>
    <w:pPr>
      <w:widowControl w:val="0"/>
      <w:autoSpaceDE w:val="0"/>
      <w:autoSpaceDN w:val="0"/>
      <w:adjustRightInd w:val="0"/>
      <w:jc w:val="center"/>
    </w:pPr>
    <w:rPr>
      <w:rFonts w:ascii="Garamond" w:hAnsi="Garamond"/>
    </w:rPr>
  </w:style>
  <w:style w:type="character" w:customStyle="1" w:styleId="FontStyle23">
    <w:name w:val="Font Style23"/>
    <w:uiPriority w:val="99"/>
    <w:rsid w:val="003E214E"/>
    <w:rPr>
      <w:rFonts w:ascii="Verdana" w:hAnsi="Verdana" w:cs="Verdana"/>
      <w:i/>
      <w:iCs/>
      <w:sz w:val="20"/>
      <w:szCs w:val="20"/>
    </w:rPr>
  </w:style>
  <w:style w:type="character" w:customStyle="1" w:styleId="FontStyle24">
    <w:name w:val="Font Style24"/>
    <w:uiPriority w:val="99"/>
    <w:rsid w:val="003E214E"/>
    <w:rPr>
      <w:rFonts w:ascii="MS Reference Sans Serif" w:hAnsi="MS Reference Sans Serif" w:cs="MS Reference Sans Serif"/>
      <w:b/>
      <w:bCs/>
      <w:sz w:val="52"/>
      <w:szCs w:val="52"/>
    </w:rPr>
  </w:style>
  <w:style w:type="character" w:customStyle="1" w:styleId="FontStyle25">
    <w:name w:val="Font Style25"/>
    <w:uiPriority w:val="99"/>
    <w:rsid w:val="003E214E"/>
    <w:rPr>
      <w:rFonts w:ascii="MS Reference Sans Serif" w:hAnsi="MS Reference Sans Serif" w:cs="MS Reference Sans Serif"/>
      <w:b/>
      <w:bCs/>
      <w:w w:val="20"/>
      <w:sz w:val="20"/>
      <w:szCs w:val="20"/>
    </w:rPr>
  </w:style>
  <w:style w:type="paragraph" w:customStyle="1" w:styleId="S1">
    <w:name w:val="S_Заголовок 1"/>
    <w:basedOn w:val="a"/>
    <w:rsid w:val="003E214E"/>
    <w:pPr>
      <w:numPr>
        <w:ilvl w:val="1"/>
        <w:numId w:val="3"/>
      </w:numPr>
      <w:jc w:val="center"/>
    </w:pPr>
    <w:rPr>
      <w:b/>
      <w:caps/>
    </w:rPr>
  </w:style>
  <w:style w:type="paragraph" w:customStyle="1" w:styleId="S2">
    <w:name w:val="S_Заголовок 2"/>
    <w:basedOn w:val="20"/>
    <w:rsid w:val="003E214E"/>
    <w:pPr>
      <w:keepNext w:val="0"/>
      <w:numPr>
        <w:ilvl w:val="2"/>
        <w:numId w:val="3"/>
      </w:numPr>
      <w:tabs>
        <w:tab w:val="clear" w:pos="1980"/>
        <w:tab w:val="num" w:pos="720"/>
      </w:tabs>
      <w:spacing w:after="300"/>
      <w:ind w:left="720" w:hanging="360"/>
      <w:jc w:val="both"/>
    </w:pPr>
  </w:style>
  <w:style w:type="paragraph" w:customStyle="1" w:styleId="S3">
    <w:name w:val="S_Заголовок 3"/>
    <w:basedOn w:val="3"/>
    <w:rsid w:val="003E214E"/>
    <w:pPr>
      <w:keepNext w:val="0"/>
      <w:numPr>
        <w:ilvl w:val="3"/>
        <w:numId w:val="3"/>
      </w:numPr>
      <w:tabs>
        <w:tab w:val="clear" w:pos="1800"/>
        <w:tab w:val="num" w:pos="1980"/>
      </w:tabs>
      <w:spacing w:line="360" w:lineRule="auto"/>
      <w:ind w:left="1980"/>
    </w:pPr>
    <w:rPr>
      <w:b w:val="0"/>
      <w:sz w:val="24"/>
      <w:u w:val="single"/>
    </w:rPr>
  </w:style>
  <w:style w:type="paragraph" w:customStyle="1" w:styleId="S4">
    <w:name w:val="S_Заголовок 4"/>
    <w:basedOn w:val="4"/>
    <w:rsid w:val="003E214E"/>
    <w:pPr>
      <w:keepNext w:val="0"/>
      <w:tabs>
        <w:tab w:val="num" w:pos="1800"/>
      </w:tabs>
      <w:ind w:left="1800" w:hanging="720"/>
    </w:pPr>
    <w:rPr>
      <w:b w:val="0"/>
      <w:i/>
      <w:sz w:val="24"/>
    </w:rPr>
  </w:style>
  <w:style w:type="paragraph" w:customStyle="1" w:styleId="S">
    <w:name w:val="S_Обычный"/>
    <w:basedOn w:val="a"/>
    <w:link w:val="S0"/>
    <w:rsid w:val="003E214E"/>
    <w:pPr>
      <w:spacing w:line="360" w:lineRule="auto"/>
      <w:ind w:firstLine="709"/>
      <w:jc w:val="both"/>
    </w:pPr>
    <w:rPr>
      <w:lang w:val="x-none" w:eastAsia="x-none"/>
    </w:rPr>
  </w:style>
  <w:style w:type="character" w:customStyle="1" w:styleId="S0">
    <w:name w:val="S_Обычный Знак"/>
    <w:link w:val="S"/>
    <w:rsid w:val="003E214E"/>
    <w:rPr>
      <w:rFonts w:ascii="Times New Roman" w:eastAsia="Times New Roman" w:hAnsi="Times New Roman" w:cs="Times New Roman"/>
      <w:sz w:val="24"/>
      <w:szCs w:val="24"/>
      <w:lang w:val="x-none" w:eastAsia="x-none"/>
    </w:rPr>
  </w:style>
  <w:style w:type="paragraph" w:customStyle="1" w:styleId="S5">
    <w:name w:val="S_Титульный"/>
    <w:basedOn w:val="a"/>
    <w:rsid w:val="003E214E"/>
    <w:pPr>
      <w:spacing w:line="360" w:lineRule="auto"/>
      <w:ind w:left="3060"/>
      <w:jc w:val="right"/>
    </w:pPr>
    <w:rPr>
      <w:b/>
      <w:caps/>
    </w:rPr>
  </w:style>
  <w:style w:type="character" w:styleId="afd">
    <w:name w:val="Intense Reference"/>
    <w:uiPriority w:val="32"/>
    <w:qFormat/>
    <w:rsid w:val="003E214E"/>
    <w:rPr>
      <w:b/>
      <w:bCs/>
      <w:smallCaps/>
      <w:color w:val="C0504D"/>
      <w:spacing w:val="5"/>
      <w:u w:val="single"/>
    </w:rPr>
  </w:style>
  <w:style w:type="paragraph" w:customStyle="1" w:styleId="14">
    <w:name w:val="Обычный1"/>
    <w:rsid w:val="003E214E"/>
    <w:pPr>
      <w:spacing w:after="0" w:line="240" w:lineRule="auto"/>
    </w:pPr>
    <w:rPr>
      <w:rFonts w:ascii="Times New Roman" w:eastAsia="Times New Roman" w:hAnsi="Times New Roman" w:cs="Times New Roman"/>
      <w:sz w:val="24"/>
      <w:szCs w:val="20"/>
      <w:lang w:eastAsia="ru-RU"/>
    </w:rPr>
  </w:style>
  <w:style w:type="paragraph" w:customStyle="1" w:styleId="afe">
    <w:name w:val="Обычный в таблице"/>
    <w:basedOn w:val="a"/>
    <w:link w:val="aff"/>
    <w:rsid w:val="003E214E"/>
    <w:pPr>
      <w:spacing w:line="360" w:lineRule="auto"/>
      <w:ind w:hanging="6"/>
      <w:jc w:val="center"/>
    </w:pPr>
    <w:rPr>
      <w:lang w:val="x-none" w:eastAsia="x-none"/>
    </w:rPr>
  </w:style>
  <w:style w:type="character" w:customStyle="1" w:styleId="aff">
    <w:name w:val="Обычный в таблице Знак"/>
    <w:link w:val="afe"/>
    <w:rsid w:val="003E214E"/>
    <w:rPr>
      <w:rFonts w:ascii="Times New Roman" w:eastAsia="Times New Roman" w:hAnsi="Times New Roman" w:cs="Times New Roman"/>
      <w:sz w:val="24"/>
      <w:szCs w:val="24"/>
      <w:lang w:val="x-none" w:eastAsia="x-none"/>
    </w:rPr>
  </w:style>
  <w:style w:type="paragraph" w:styleId="aff0">
    <w:name w:val="List Bullet"/>
    <w:basedOn w:val="a"/>
    <w:autoRedefine/>
    <w:semiHidden/>
    <w:rsid w:val="003E214E"/>
    <w:pPr>
      <w:tabs>
        <w:tab w:val="num" w:pos="2149"/>
      </w:tabs>
      <w:spacing w:line="360" w:lineRule="auto"/>
      <w:ind w:left="2149" w:hanging="360"/>
      <w:jc w:val="both"/>
    </w:pPr>
    <w:rPr>
      <w:color w:val="333399"/>
      <w:w w:val="109"/>
    </w:rPr>
  </w:style>
  <w:style w:type="paragraph" w:customStyle="1" w:styleId="S6">
    <w:name w:val="S_Маркированный"/>
    <w:basedOn w:val="aff0"/>
    <w:link w:val="S7"/>
    <w:rsid w:val="003E214E"/>
    <w:pPr>
      <w:tabs>
        <w:tab w:val="left" w:pos="992"/>
      </w:tabs>
      <w:spacing w:line="240" w:lineRule="auto"/>
    </w:pPr>
    <w:rPr>
      <w:color w:val="auto"/>
    </w:rPr>
  </w:style>
  <w:style w:type="character" w:customStyle="1" w:styleId="S7">
    <w:name w:val="S_Маркированный Знак"/>
    <w:link w:val="S6"/>
    <w:rsid w:val="003E214E"/>
    <w:rPr>
      <w:rFonts w:ascii="Times New Roman" w:eastAsia="Times New Roman" w:hAnsi="Times New Roman" w:cs="Times New Roman"/>
      <w:w w:val="109"/>
      <w:sz w:val="24"/>
      <w:szCs w:val="24"/>
      <w:lang w:eastAsia="ru-RU"/>
    </w:rPr>
  </w:style>
  <w:style w:type="paragraph" w:customStyle="1" w:styleId="aff1">
    <w:name w:val="Абзац рядовой"/>
    <w:basedOn w:val="a"/>
    <w:link w:val="aff2"/>
    <w:autoRedefine/>
    <w:rsid w:val="003E214E"/>
    <w:pPr>
      <w:jc w:val="both"/>
    </w:pPr>
    <w:rPr>
      <w:sz w:val="28"/>
      <w:szCs w:val="28"/>
      <w:lang w:val="x-none" w:eastAsia="x-none"/>
    </w:rPr>
  </w:style>
  <w:style w:type="character" w:customStyle="1" w:styleId="aff2">
    <w:name w:val="Абзац рядовой Знак"/>
    <w:link w:val="aff1"/>
    <w:rsid w:val="003E214E"/>
    <w:rPr>
      <w:rFonts w:ascii="Times New Roman" w:eastAsia="Times New Roman" w:hAnsi="Times New Roman" w:cs="Times New Roman"/>
      <w:sz w:val="28"/>
      <w:szCs w:val="28"/>
      <w:lang w:val="x-none" w:eastAsia="x-none"/>
    </w:rPr>
  </w:style>
  <w:style w:type="paragraph" w:customStyle="1" w:styleId="ConsPlusNormal">
    <w:name w:val="ConsPlusNormal"/>
    <w:rsid w:val="003E214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3E214E"/>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
    <w:name w:val="Знак2"/>
    <w:basedOn w:val="a"/>
    <w:rsid w:val="003E214E"/>
    <w:pPr>
      <w:numPr>
        <w:numId w:val="4"/>
      </w:numPr>
      <w:tabs>
        <w:tab w:val="clear" w:pos="2149"/>
      </w:tabs>
      <w:spacing w:after="160" w:line="240" w:lineRule="exact"/>
      <w:ind w:left="0" w:firstLine="0"/>
    </w:pPr>
    <w:rPr>
      <w:rFonts w:ascii="Verdana" w:hAnsi="Verdana"/>
      <w:sz w:val="20"/>
      <w:szCs w:val="20"/>
      <w:lang w:val="en-US" w:eastAsia="en-US"/>
    </w:rPr>
  </w:style>
  <w:style w:type="paragraph" w:customStyle="1" w:styleId="aff3">
    <w:name w:val="Чертежный"/>
    <w:link w:val="aff4"/>
    <w:rsid w:val="003E214E"/>
    <w:pPr>
      <w:spacing w:after="0" w:line="240" w:lineRule="auto"/>
      <w:jc w:val="both"/>
    </w:pPr>
    <w:rPr>
      <w:rFonts w:ascii="ISOCPEUR" w:eastAsia="Times New Roman" w:hAnsi="ISOCPEUR" w:cs="Times New Roman"/>
      <w:i/>
      <w:sz w:val="28"/>
      <w:szCs w:val="20"/>
      <w:lang w:val="uk-UA" w:eastAsia="ru-RU"/>
    </w:rPr>
  </w:style>
  <w:style w:type="character" w:customStyle="1" w:styleId="aff4">
    <w:name w:val="Чертежный Знак"/>
    <w:link w:val="aff3"/>
    <w:rsid w:val="003E214E"/>
    <w:rPr>
      <w:rFonts w:ascii="ISOCPEUR" w:eastAsia="Times New Roman" w:hAnsi="ISOCPEUR" w:cs="Times New Roman"/>
      <w:i/>
      <w:sz w:val="28"/>
      <w:szCs w:val="20"/>
      <w:lang w:val="uk-UA" w:eastAsia="ru-RU"/>
    </w:rPr>
  </w:style>
  <w:style w:type="paragraph" w:styleId="aff5">
    <w:name w:val="footnote text"/>
    <w:aliases w:val="Table_Footnote_last,Текст сноски Знак1 Знак,Текст сноски Знак Знак Знак,Footnote Text Char Знак Знак,Footnote Text Char Знак,Текст сноски-FN,Table_Footnote_last Знак Знак Знак,Table_Footnote_last Знак,Текст сноски Знак1"/>
    <w:basedOn w:val="a"/>
    <w:link w:val="28"/>
    <w:semiHidden/>
    <w:rsid w:val="003E214E"/>
    <w:rPr>
      <w:sz w:val="20"/>
      <w:szCs w:val="22"/>
      <w:lang w:val="x-none" w:eastAsia="x-none"/>
    </w:rPr>
  </w:style>
  <w:style w:type="character" w:customStyle="1" w:styleId="aff6">
    <w:name w:val="Текст сноски Знак"/>
    <w:basedOn w:val="a0"/>
    <w:uiPriority w:val="99"/>
    <w:semiHidden/>
    <w:rsid w:val="003E214E"/>
    <w:rPr>
      <w:rFonts w:ascii="Times New Roman" w:eastAsia="Times New Roman" w:hAnsi="Times New Roman" w:cs="Times New Roman"/>
      <w:sz w:val="20"/>
      <w:szCs w:val="20"/>
      <w:lang w:eastAsia="ru-RU"/>
    </w:rPr>
  </w:style>
  <w:style w:type="character" w:customStyle="1" w:styleId="28">
    <w:name w:val="Текст сноски Знак2"/>
    <w:aliases w:val="Table_Footnote_last Знак1,Текст сноски Знак1 Знак Знак,Текст сноски Знак Знак Знак Знак,Footnote Text Char Знак Знак Знак,Footnote Text Char Знак Знак1,Текст сноски-FN Знак,Table_Footnote_last Знак Знак Знак Знак"/>
    <w:link w:val="aff5"/>
    <w:semiHidden/>
    <w:rsid w:val="003E214E"/>
    <w:rPr>
      <w:rFonts w:ascii="Times New Roman" w:eastAsia="Times New Roman" w:hAnsi="Times New Roman" w:cs="Times New Roman"/>
      <w:sz w:val="20"/>
      <w:lang w:val="x-none" w:eastAsia="x-none"/>
    </w:rPr>
  </w:style>
  <w:style w:type="character" w:customStyle="1" w:styleId="42">
    <w:name w:val="Знак Знак4"/>
    <w:locked/>
    <w:rsid w:val="003E214E"/>
    <w:rPr>
      <w:rFonts w:ascii="Calibri" w:hAnsi="Calibri"/>
      <w:sz w:val="24"/>
      <w:szCs w:val="22"/>
      <w:lang w:val="ru-RU" w:eastAsia="ru-RU" w:bidi="ar-SA"/>
    </w:rPr>
  </w:style>
  <w:style w:type="character" w:customStyle="1" w:styleId="130">
    <w:name w:val="Знак Знак13"/>
    <w:rsid w:val="003E214E"/>
    <w:rPr>
      <w:bCs/>
      <w:sz w:val="28"/>
      <w:lang w:val="ru-RU" w:eastAsia="ru-RU" w:bidi="ar-SA"/>
    </w:rPr>
  </w:style>
  <w:style w:type="paragraph" w:customStyle="1" w:styleId="15">
    <w:name w:val="Знак1"/>
    <w:basedOn w:val="a"/>
    <w:rsid w:val="003E214E"/>
    <w:pPr>
      <w:spacing w:after="160" w:line="240" w:lineRule="exact"/>
    </w:pPr>
    <w:rPr>
      <w:rFonts w:ascii="Verdana" w:hAnsi="Verdana"/>
      <w:sz w:val="20"/>
      <w:szCs w:val="20"/>
      <w:lang w:val="en-US" w:eastAsia="en-US"/>
    </w:rPr>
  </w:style>
  <w:style w:type="paragraph" w:customStyle="1" w:styleId="16">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3E214E"/>
    <w:pPr>
      <w:widowControl w:val="0"/>
      <w:adjustRightInd w:val="0"/>
      <w:spacing w:after="160" w:line="240" w:lineRule="exact"/>
      <w:jc w:val="right"/>
    </w:pPr>
    <w:rPr>
      <w:sz w:val="20"/>
      <w:szCs w:val="20"/>
      <w:lang w:val="en-GB" w:eastAsia="en-US"/>
    </w:rPr>
  </w:style>
  <w:style w:type="paragraph" w:customStyle="1" w:styleId="aff7">
    <w:name w:val="Штамп"/>
    <w:basedOn w:val="a"/>
    <w:rsid w:val="003E214E"/>
    <w:pPr>
      <w:jc w:val="center"/>
    </w:pPr>
    <w:rPr>
      <w:rFonts w:ascii="ГОСТ тип А" w:hAnsi="ГОСТ тип А"/>
      <w:i/>
      <w:noProof/>
      <w:sz w:val="18"/>
      <w:szCs w:val="20"/>
    </w:rPr>
  </w:style>
  <w:style w:type="paragraph" w:styleId="aff8">
    <w:name w:val="Body Text First Indent"/>
    <w:basedOn w:val="ab"/>
    <w:link w:val="aff9"/>
    <w:rsid w:val="003E214E"/>
    <w:pPr>
      <w:ind w:firstLine="210"/>
    </w:pPr>
  </w:style>
  <w:style w:type="character" w:customStyle="1" w:styleId="aff9">
    <w:name w:val="Красная строка Знак"/>
    <w:basedOn w:val="ac"/>
    <w:link w:val="aff8"/>
    <w:rsid w:val="003E214E"/>
    <w:rPr>
      <w:rFonts w:ascii="Times New Roman" w:eastAsia="Times New Roman" w:hAnsi="Times New Roman" w:cs="Times New Roman"/>
      <w:sz w:val="24"/>
      <w:szCs w:val="24"/>
      <w:lang w:val="x-none" w:eastAsia="x-none"/>
    </w:rPr>
  </w:style>
  <w:style w:type="paragraph" w:customStyle="1" w:styleId="29">
    <w:name w:val="Обычный2"/>
    <w:link w:val="Normal"/>
    <w:rsid w:val="003E214E"/>
    <w:pPr>
      <w:snapToGrid w:val="0"/>
      <w:spacing w:after="0" w:line="240" w:lineRule="auto"/>
    </w:pPr>
    <w:rPr>
      <w:rFonts w:ascii="Times New Roman" w:eastAsia="Times New Roman" w:hAnsi="Times New Roman" w:cs="Times New Roman"/>
      <w:szCs w:val="20"/>
      <w:lang w:eastAsia="ru-RU"/>
    </w:rPr>
  </w:style>
  <w:style w:type="character" w:customStyle="1" w:styleId="Normal">
    <w:name w:val="Normal Знак"/>
    <w:link w:val="29"/>
    <w:rsid w:val="003E214E"/>
    <w:rPr>
      <w:rFonts w:ascii="Times New Roman" w:eastAsia="Times New Roman" w:hAnsi="Times New Roman" w:cs="Times New Roman"/>
      <w:szCs w:val="20"/>
      <w:lang w:eastAsia="ru-RU"/>
    </w:rPr>
  </w:style>
  <w:style w:type="paragraph" w:customStyle="1" w:styleId="17">
    <w:name w:val="Абзац списка1"/>
    <w:basedOn w:val="a"/>
    <w:rsid w:val="003E214E"/>
    <w:pPr>
      <w:spacing w:after="200" w:line="276" w:lineRule="auto"/>
      <w:ind w:left="720"/>
    </w:pPr>
    <w:rPr>
      <w:rFonts w:ascii="Calibri" w:hAnsi="Calibri"/>
      <w:sz w:val="22"/>
      <w:szCs w:val="22"/>
      <w:lang w:eastAsia="en-US"/>
    </w:rPr>
  </w:style>
  <w:style w:type="character" w:customStyle="1" w:styleId="151">
    <w:name w:val="Знак15 Знак Знак1"/>
    <w:aliases w:val="Знак14 Знак Знак, Знак15 Знак1,Знак14 Знак Знак Знак Знак Знак Знак"/>
    <w:rsid w:val="003E214E"/>
    <w:rPr>
      <w:bCs/>
      <w:sz w:val="28"/>
    </w:rPr>
  </w:style>
  <w:style w:type="character" w:customStyle="1" w:styleId="affa">
    <w:name w:val="ПодЗаголовок Знак"/>
    <w:aliases w:val=" Знак1 Знак Знак Знак, Знак1 Знак,Знак1 Знак Знак Знак"/>
    <w:rsid w:val="003E214E"/>
    <w:rPr>
      <w:b/>
      <w:bCs/>
      <w:i/>
      <w:color w:val="0070C0"/>
      <w:sz w:val="28"/>
      <w:lang w:val="ru-RU" w:eastAsia="ru-RU" w:bidi="ar-SA"/>
    </w:rPr>
  </w:style>
  <w:style w:type="paragraph" w:customStyle="1" w:styleId="2a">
    <w:name w:val="Заг 2 Знак Знак"/>
    <w:basedOn w:val="a"/>
    <w:link w:val="2b"/>
    <w:qFormat/>
    <w:rsid w:val="003E214E"/>
    <w:pPr>
      <w:spacing w:before="240" w:after="180"/>
      <w:contextualSpacing/>
    </w:pPr>
    <w:rPr>
      <w:rFonts w:ascii="Arial" w:hAnsi="Arial"/>
      <w:b/>
      <w:caps/>
      <w:shadow/>
      <w:color w:val="0070C0"/>
      <w:szCs w:val="28"/>
      <w:lang w:val="x-none" w:eastAsia="x-none"/>
    </w:rPr>
  </w:style>
  <w:style w:type="character" w:customStyle="1" w:styleId="2b">
    <w:name w:val="Заг 2 Знак Знак Знак"/>
    <w:link w:val="2a"/>
    <w:rsid w:val="003E214E"/>
    <w:rPr>
      <w:rFonts w:ascii="Arial" w:eastAsia="Times New Roman" w:hAnsi="Arial" w:cs="Times New Roman"/>
      <w:b/>
      <w:caps/>
      <w:shadow/>
      <w:color w:val="0070C0"/>
      <w:sz w:val="24"/>
      <w:szCs w:val="28"/>
      <w:lang w:val="x-none" w:eastAsia="x-none"/>
    </w:rPr>
  </w:style>
  <w:style w:type="paragraph" w:customStyle="1" w:styleId="18">
    <w:name w:val="Стиль Первая строка:  1 см"/>
    <w:basedOn w:val="a"/>
    <w:rsid w:val="003E214E"/>
    <w:pPr>
      <w:spacing w:before="120"/>
      <w:jc w:val="both"/>
    </w:pPr>
    <w:rPr>
      <w:sz w:val="26"/>
      <w:szCs w:val="20"/>
    </w:rPr>
  </w:style>
  <w:style w:type="character" w:customStyle="1" w:styleId="apple-converted-space">
    <w:name w:val="apple-converted-space"/>
    <w:basedOn w:val="a0"/>
    <w:rsid w:val="003E214E"/>
  </w:style>
  <w:style w:type="character" w:customStyle="1" w:styleId="editsection">
    <w:name w:val="editsection"/>
    <w:basedOn w:val="a0"/>
    <w:rsid w:val="003E214E"/>
  </w:style>
  <w:style w:type="character" w:customStyle="1" w:styleId="mw-headline">
    <w:name w:val="mw-headline"/>
    <w:basedOn w:val="a0"/>
    <w:rsid w:val="003E214E"/>
  </w:style>
  <w:style w:type="paragraph" w:customStyle="1" w:styleId="100">
    <w:name w:val="Стиль 10 пт По центру"/>
    <w:basedOn w:val="a"/>
    <w:qFormat/>
    <w:rsid w:val="003E214E"/>
    <w:pPr>
      <w:jc w:val="center"/>
    </w:pPr>
    <w:rPr>
      <w:rFonts w:eastAsia="Calibri"/>
      <w:sz w:val="20"/>
      <w:szCs w:val="20"/>
      <w:lang w:eastAsia="en-US"/>
    </w:rPr>
  </w:style>
  <w:style w:type="table" w:styleId="affb">
    <w:name w:val="Table Grid"/>
    <w:basedOn w:val="a1"/>
    <w:rsid w:val="003E21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Таблица1"/>
    <w:basedOn w:val="a"/>
    <w:autoRedefine/>
    <w:uiPriority w:val="99"/>
    <w:rsid w:val="003E214E"/>
    <w:pPr>
      <w:keepNext/>
      <w:jc w:val="both"/>
    </w:pPr>
    <w:rPr>
      <w:b/>
      <w:sz w:val="20"/>
      <w:szCs w:val="20"/>
    </w:rPr>
  </w:style>
  <w:style w:type="character" w:styleId="affc">
    <w:name w:val="annotation reference"/>
    <w:uiPriority w:val="99"/>
    <w:semiHidden/>
    <w:unhideWhenUsed/>
    <w:rsid w:val="003E214E"/>
    <w:rPr>
      <w:sz w:val="16"/>
      <w:szCs w:val="16"/>
    </w:rPr>
  </w:style>
  <w:style w:type="paragraph" w:styleId="affd">
    <w:name w:val="annotation text"/>
    <w:basedOn w:val="a"/>
    <w:link w:val="affe"/>
    <w:uiPriority w:val="99"/>
    <w:semiHidden/>
    <w:unhideWhenUsed/>
    <w:rsid w:val="003E214E"/>
    <w:rPr>
      <w:sz w:val="20"/>
      <w:szCs w:val="20"/>
    </w:rPr>
  </w:style>
  <w:style w:type="character" w:customStyle="1" w:styleId="affe">
    <w:name w:val="Текст примечания Знак"/>
    <w:basedOn w:val="a0"/>
    <w:link w:val="affd"/>
    <w:uiPriority w:val="99"/>
    <w:semiHidden/>
    <w:rsid w:val="003E214E"/>
    <w:rPr>
      <w:rFonts w:ascii="Times New Roman" w:eastAsia="Times New Roman" w:hAnsi="Times New Roman" w:cs="Times New Roman"/>
      <w:sz w:val="20"/>
      <w:szCs w:val="20"/>
      <w:lang w:eastAsia="ru-RU"/>
    </w:rPr>
  </w:style>
  <w:style w:type="paragraph" w:styleId="afff">
    <w:name w:val="annotation subject"/>
    <w:basedOn w:val="affd"/>
    <w:next w:val="affd"/>
    <w:link w:val="afff0"/>
    <w:uiPriority w:val="99"/>
    <w:semiHidden/>
    <w:unhideWhenUsed/>
    <w:rsid w:val="003E214E"/>
    <w:rPr>
      <w:b/>
      <w:bCs/>
      <w:lang w:val="x-none" w:eastAsia="x-none"/>
    </w:rPr>
  </w:style>
  <w:style w:type="character" w:customStyle="1" w:styleId="afff0">
    <w:name w:val="Тема примечания Знак"/>
    <w:basedOn w:val="affe"/>
    <w:link w:val="afff"/>
    <w:uiPriority w:val="99"/>
    <w:semiHidden/>
    <w:rsid w:val="003E214E"/>
    <w:rPr>
      <w:rFonts w:ascii="Times New Roman" w:eastAsia="Times New Roman" w:hAnsi="Times New Roman" w:cs="Times New Roman"/>
      <w:b/>
      <w:bCs/>
      <w:sz w:val="20"/>
      <w:szCs w:val="20"/>
      <w:lang w:val="x-none" w:eastAsia="x-none"/>
    </w:rPr>
  </w:style>
</w:styles>
</file>

<file path=word/webSettings.xml><?xml version="1.0" encoding="utf-8"?>
<w:webSettings xmlns:r="http://schemas.openxmlformats.org/officeDocument/2006/relationships" xmlns:w="http://schemas.openxmlformats.org/wordprocessingml/2006/main">
  <w:divs>
    <w:div w:id="1042747172">
      <w:bodyDiv w:val="1"/>
      <w:marLeft w:val="0"/>
      <w:marRight w:val="0"/>
      <w:marTop w:val="0"/>
      <w:marBottom w:val="0"/>
      <w:divBdr>
        <w:top w:val="none" w:sz="0" w:space="0" w:color="auto"/>
        <w:left w:val="none" w:sz="0" w:space="0" w:color="auto"/>
        <w:bottom w:val="none" w:sz="0" w:space="0" w:color="auto"/>
        <w:right w:val="none" w:sz="0" w:space="0" w:color="auto"/>
      </w:divBdr>
    </w:div>
    <w:div w:id="1121268611">
      <w:bodyDiv w:val="1"/>
      <w:marLeft w:val="0"/>
      <w:marRight w:val="0"/>
      <w:marTop w:val="0"/>
      <w:marBottom w:val="0"/>
      <w:divBdr>
        <w:top w:val="none" w:sz="0" w:space="0" w:color="auto"/>
        <w:left w:val="none" w:sz="0" w:space="0" w:color="auto"/>
        <w:bottom w:val="none" w:sz="0" w:space="0" w:color="auto"/>
        <w:right w:val="none" w:sz="0" w:space="0" w:color="auto"/>
      </w:divBdr>
    </w:div>
    <w:div w:id="1171604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E4C7C-EC32-4D5F-B702-5E73A17AC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17</Pages>
  <Words>2707</Words>
  <Characters>15431</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18102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наумовка</dc:creator>
  <cp:lastModifiedBy>Валентина</cp:lastModifiedBy>
  <cp:revision>9</cp:revision>
  <dcterms:created xsi:type="dcterms:W3CDTF">2016-08-19T20:09:00Z</dcterms:created>
  <dcterms:modified xsi:type="dcterms:W3CDTF">2016-11-08T07:00:00Z</dcterms:modified>
</cp:coreProperties>
</file>