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F6" w:rsidRPr="00E306F6" w:rsidRDefault="00E306F6" w:rsidP="00E30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1005840"/>
            <wp:effectExtent l="0" t="0" r="7620" b="381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F6" w:rsidRDefault="00E306F6" w:rsidP="00E306F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E306F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АДМИНИСТРАЦИЯ </w:t>
      </w:r>
      <w:r w:rsidR="00EE45A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БЕЛЯЕВСКОГО</w:t>
      </w:r>
      <w:r w:rsidRPr="00E306F6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СЕЛЬСОВЕТА КОНЫШЕВСКОГО РАЙОНА </w:t>
      </w:r>
      <w:r w:rsidRPr="00E306F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КУРСКОЙ  ОБЛАСТИ</w:t>
      </w:r>
    </w:p>
    <w:p w:rsidR="00EE45A1" w:rsidRPr="00E306F6" w:rsidRDefault="00EE45A1" w:rsidP="00E306F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E306F6" w:rsidRPr="00E306F6" w:rsidRDefault="00E306F6" w:rsidP="00E306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 w:bidi="ru-RU"/>
        </w:rPr>
      </w:pPr>
    </w:p>
    <w:p w:rsidR="00E306F6" w:rsidRPr="00E306F6" w:rsidRDefault="00E306F6" w:rsidP="00E306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E306F6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 w:bidi="ru-RU"/>
        </w:rPr>
        <w:t>ПОСТАНОВЛЕНИЕ</w:t>
      </w:r>
    </w:p>
    <w:p w:rsidR="00E306F6" w:rsidRPr="00E306F6" w:rsidRDefault="00E306F6" w:rsidP="00E30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F6" w:rsidRPr="00E306F6" w:rsidRDefault="00E306F6" w:rsidP="00E30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06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D19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декабря</w:t>
      </w:r>
      <w:r w:rsidRPr="00E306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2022      №</w:t>
      </w:r>
      <w:r w:rsidR="00EE45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27</w:t>
      </w:r>
      <w:r w:rsidRPr="00E306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-па </w:t>
      </w:r>
    </w:p>
    <w:p w:rsidR="00E306F6" w:rsidRDefault="00E306F6" w:rsidP="004D1911">
      <w:pPr>
        <w:pStyle w:val="4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E306F6" w:rsidRDefault="00E306F6" w:rsidP="00E306F6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D80680">
        <w:rPr>
          <w:sz w:val="28"/>
          <w:szCs w:val="28"/>
        </w:rPr>
        <w:t xml:space="preserve">О внесении изменений в постановление Администрации </w:t>
      </w:r>
      <w:r w:rsidR="00EE45A1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r w:rsidRPr="00D80680">
        <w:rPr>
          <w:sz w:val="28"/>
          <w:szCs w:val="28"/>
        </w:rPr>
        <w:t xml:space="preserve">Конышевского района  Курской области от </w:t>
      </w:r>
      <w:r w:rsidR="00EE45A1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EE45A1">
        <w:rPr>
          <w:sz w:val="28"/>
          <w:szCs w:val="28"/>
        </w:rPr>
        <w:t>7.</w:t>
      </w:r>
      <w:r w:rsidRPr="00D80680">
        <w:rPr>
          <w:sz w:val="28"/>
          <w:szCs w:val="28"/>
        </w:rPr>
        <w:t xml:space="preserve">2022 № </w:t>
      </w:r>
      <w:r w:rsidR="00EE45A1">
        <w:rPr>
          <w:sz w:val="28"/>
          <w:szCs w:val="28"/>
        </w:rPr>
        <w:t>7</w:t>
      </w:r>
      <w:r w:rsidRPr="00D80680">
        <w:rPr>
          <w:sz w:val="28"/>
          <w:szCs w:val="28"/>
        </w:rPr>
        <w:t>-па «Об утверждении Порядка разработки и утверждения административных регламентов предоставления муниципальных услуг»</w:t>
      </w:r>
    </w:p>
    <w:p w:rsidR="00E306F6" w:rsidRPr="00D80680" w:rsidRDefault="00E306F6" w:rsidP="00E306F6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306F6" w:rsidRDefault="00E306F6" w:rsidP="00E306F6">
      <w:pPr>
        <w:pStyle w:val="20"/>
        <w:shd w:val="clear" w:color="auto" w:fill="auto"/>
        <w:spacing w:before="0" w:line="240" w:lineRule="auto"/>
        <w:ind w:firstLine="740"/>
        <w:jc w:val="both"/>
        <w:rPr>
          <w:b/>
          <w:sz w:val="28"/>
          <w:szCs w:val="28"/>
        </w:rPr>
      </w:pPr>
      <w:proofErr w:type="gramStart"/>
      <w:r w:rsidRPr="00D80680">
        <w:rPr>
          <w:sz w:val="28"/>
          <w:szCs w:val="28"/>
        </w:rPr>
        <w:t>В соответствии с постановлениями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 Администрации Курской области от  03 октября 2022 № 1091-па «О внесении изменений в постановление Администрации</w:t>
      </w:r>
      <w:proofErr w:type="gramEnd"/>
      <w:r w:rsidRPr="00D80680">
        <w:rPr>
          <w:sz w:val="28"/>
          <w:szCs w:val="28"/>
        </w:rPr>
        <w:t xml:space="preserve">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</w:t>
      </w:r>
      <w:proofErr w:type="gramStart"/>
      <w:r w:rsidRPr="00D80680">
        <w:rPr>
          <w:sz w:val="28"/>
          <w:szCs w:val="28"/>
        </w:rPr>
        <w:t>утративш</w:t>
      </w:r>
      <w:bookmarkStart w:id="0" w:name="_GoBack"/>
      <w:bookmarkEnd w:id="0"/>
      <w:r w:rsidRPr="00D80680">
        <w:rPr>
          <w:sz w:val="28"/>
          <w:szCs w:val="28"/>
        </w:rPr>
        <w:t>ими</w:t>
      </w:r>
      <w:proofErr w:type="gramEnd"/>
      <w:r w:rsidRPr="00D80680">
        <w:rPr>
          <w:sz w:val="28"/>
          <w:szCs w:val="28"/>
        </w:rPr>
        <w:t xml:space="preserve"> силу некоторых актов Администрации Курской области» Администрация </w:t>
      </w:r>
      <w:r w:rsidR="00EE45A1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r w:rsidRPr="00D80680">
        <w:rPr>
          <w:sz w:val="28"/>
          <w:szCs w:val="28"/>
        </w:rPr>
        <w:t xml:space="preserve">Конышевского района Курской области </w:t>
      </w:r>
      <w:r w:rsidRPr="00E306F6">
        <w:rPr>
          <w:b/>
          <w:sz w:val="28"/>
          <w:szCs w:val="28"/>
        </w:rPr>
        <w:t>ПОСТАНОВЛЯЕТ:</w:t>
      </w:r>
    </w:p>
    <w:p w:rsidR="00EE45A1" w:rsidRPr="00D80680" w:rsidRDefault="00EE45A1" w:rsidP="00E306F6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</w:p>
    <w:p w:rsidR="00E306F6" w:rsidRPr="00D80680" w:rsidRDefault="00E306F6" w:rsidP="00E306F6">
      <w:pPr>
        <w:pStyle w:val="40"/>
        <w:shd w:val="clear" w:color="auto" w:fill="auto"/>
        <w:spacing w:before="0" w:after="0" w:line="240" w:lineRule="auto"/>
        <w:ind w:left="40"/>
        <w:jc w:val="both"/>
        <w:rPr>
          <w:b w:val="0"/>
          <w:sz w:val="28"/>
          <w:szCs w:val="28"/>
        </w:rPr>
      </w:pPr>
      <w:r w:rsidRPr="00D80680">
        <w:rPr>
          <w:sz w:val="28"/>
          <w:szCs w:val="28"/>
        </w:rPr>
        <w:tab/>
      </w:r>
      <w:r w:rsidRPr="00D80680">
        <w:rPr>
          <w:b w:val="0"/>
          <w:sz w:val="28"/>
          <w:szCs w:val="28"/>
        </w:rPr>
        <w:t>1. Внести в  постановление Администрации</w:t>
      </w:r>
      <w:r w:rsidR="00EE45A1">
        <w:rPr>
          <w:b w:val="0"/>
          <w:sz w:val="28"/>
          <w:szCs w:val="28"/>
        </w:rPr>
        <w:t xml:space="preserve"> Беляевского</w:t>
      </w:r>
      <w:r>
        <w:rPr>
          <w:b w:val="0"/>
          <w:sz w:val="28"/>
          <w:szCs w:val="28"/>
        </w:rPr>
        <w:t xml:space="preserve"> сельсовета </w:t>
      </w:r>
      <w:r w:rsidRPr="00D80680">
        <w:rPr>
          <w:b w:val="0"/>
          <w:sz w:val="28"/>
          <w:szCs w:val="28"/>
        </w:rPr>
        <w:t xml:space="preserve">Конышевского района Курской области от </w:t>
      </w:r>
      <w:r w:rsidR="00EE45A1"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>.0</w:t>
      </w:r>
      <w:r w:rsidR="00EE45A1">
        <w:rPr>
          <w:b w:val="0"/>
          <w:sz w:val="28"/>
          <w:szCs w:val="28"/>
        </w:rPr>
        <w:t>7</w:t>
      </w:r>
      <w:r w:rsidRPr="00D80680">
        <w:rPr>
          <w:b w:val="0"/>
          <w:sz w:val="28"/>
          <w:szCs w:val="28"/>
        </w:rPr>
        <w:t xml:space="preserve">.2022 № </w:t>
      </w:r>
      <w:r w:rsidR="00EE45A1">
        <w:rPr>
          <w:b w:val="0"/>
          <w:sz w:val="28"/>
          <w:szCs w:val="28"/>
        </w:rPr>
        <w:t>7</w:t>
      </w:r>
      <w:r w:rsidRPr="00D80680">
        <w:rPr>
          <w:b w:val="0"/>
          <w:sz w:val="28"/>
          <w:szCs w:val="28"/>
        </w:rPr>
        <w:t>-па «Об утверждении Порядка разработки и утверждения административных регламентов предоставления муниципальных услуг» следующие изменения:</w:t>
      </w:r>
    </w:p>
    <w:p w:rsidR="00E306F6" w:rsidRPr="00D80680" w:rsidRDefault="00E306F6" w:rsidP="00E306F6">
      <w:pPr>
        <w:pStyle w:val="40"/>
        <w:shd w:val="clear" w:color="auto" w:fill="auto"/>
        <w:spacing w:before="0" w:after="0" w:line="240" w:lineRule="auto"/>
        <w:ind w:left="40"/>
        <w:jc w:val="both"/>
        <w:rPr>
          <w:b w:val="0"/>
          <w:sz w:val="28"/>
          <w:szCs w:val="28"/>
        </w:rPr>
      </w:pPr>
      <w:r w:rsidRPr="00D80680">
        <w:rPr>
          <w:b w:val="0"/>
          <w:sz w:val="28"/>
          <w:szCs w:val="28"/>
        </w:rPr>
        <w:tab/>
        <w:t>1.1.В пункте 5 слова «с 1 октября» заменить словами «с 1 декабря».</w:t>
      </w:r>
    </w:p>
    <w:p w:rsidR="00E306F6" w:rsidRDefault="00E306F6" w:rsidP="00E306F6">
      <w:pPr>
        <w:pStyle w:val="40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D80680">
        <w:rPr>
          <w:b w:val="0"/>
          <w:sz w:val="28"/>
          <w:szCs w:val="28"/>
        </w:rPr>
        <w:tab/>
        <w:t>1.2.В Порядке разработки и утверждения административных регламентов предоставления муниципальных услуг в пункте 3 слова «Реестр государственных и муниципальных услуг (функций) Курской области» заменить словами «региональную государственную информационную систему «Реестр государственных и муниципальных услуг (функций) Курской области».</w:t>
      </w:r>
    </w:p>
    <w:p w:rsidR="00E306F6" w:rsidRDefault="00E306F6" w:rsidP="00E306F6">
      <w:pPr>
        <w:pStyle w:val="ConsPlusNormal"/>
        <w:ind w:left="-142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068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806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6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r w:rsidR="00EE45A1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8068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="00EE45A1">
        <w:rPr>
          <w:rFonts w:ascii="Times New Roman" w:hAnsi="Times New Roman" w:cs="Times New Roman"/>
          <w:sz w:val="28"/>
          <w:szCs w:val="28"/>
        </w:rPr>
        <w:t>В.И.Теребрину</w:t>
      </w:r>
      <w:r w:rsidRPr="00D80680">
        <w:rPr>
          <w:rFonts w:ascii="Times New Roman" w:hAnsi="Times New Roman" w:cs="Times New Roman"/>
          <w:sz w:val="28"/>
          <w:szCs w:val="28"/>
        </w:rPr>
        <w:t>.</w:t>
      </w:r>
    </w:p>
    <w:p w:rsidR="004D1911" w:rsidRPr="00D80680" w:rsidRDefault="004D1911" w:rsidP="004D1911">
      <w:pPr>
        <w:pStyle w:val="ConsPlusNormal"/>
        <w:ind w:left="566" w:right="11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3.Постановление вступает в силу со дня подписания и распространяется на правоотношение, возникшее с 1 декабря 2022года.</w:t>
      </w:r>
    </w:p>
    <w:p w:rsidR="00E306F6" w:rsidRPr="00D80680" w:rsidRDefault="00E306F6" w:rsidP="00E306F6">
      <w:pPr>
        <w:pStyle w:val="3"/>
        <w:shd w:val="clear" w:color="auto" w:fill="auto"/>
        <w:spacing w:line="240" w:lineRule="auto"/>
        <w:ind w:left="-142" w:right="115"/>
        <w:jc w:val="both"/>
        <w:rPr>
          <w:b/>
          <w:sz w:val="28"/>
          <w:szCs w:val="28"/>
        </w:rPr>
      </w:pPr>
      <w:r w:rsidRPr="00D80680">
        <w:rPr>
          <w:sz w:val="28"/>
          <w:szCs w:val="28"/>
        </w:rPr>
        <w:tab/>
      </w:r>
    </w:p>
    <w:p w:rsidR="00E306F6" w:rsidRDefault="00E306F6" w:rsidP="00E306F6">
      <w:pPr>
        <w:pStyle w:val="3"/>
        <w:shd w:val="clear" w:color="auto" w:fill="auto"/>
        <w:spacing w:line="240" w:lineRule="auto"/>
        <w:ind w:left="-142" w:right="115"/>
        <w:jc w:val="both"/>
        <w:rPr>
          <w:sz w:val="28"/>
          <w:szCs w:val="28"/>
        </w:rPr>
      </w:pPr>
    </w:p>
    <w:p w:rsidR="00E306F6" w:rsidRPr="00D80680" w:rsidRDefault="00E306F6" w:rsidP="00E306F6">
      <w:pPr>
        <w:pStyle w:val="3"/>
        <w:shd w:val="clear" w:color="auto" w:fill="auto"/>
        <w:spacing w:line="240" w:lineRule="auto"/>
        <w:ind w:left="-142" w:right="115"/>
        <w:jc w:val="both"/>
        <w:rPr>
          <w:sz w:val="28"/>
          <w:szCs w:val="28"/>
        </w:rPr>
      </w:pPr>
    </w:p>
    <w:p w:rsidR="00E306F6" w:rsidRDefault="00EE45A1" w:rsidP="00E306F6">
      <w:pPr>
        <w:pStyle w:val="ConsPlusNormal"/>
        <w:ind w:left="-142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E306F6" w:rsidRPr="00D80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Беляевского</w:t>
      </w:r>
      <w:r w:rsidR="00E306F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06F6" w:rsidRPr="00D80680" w:rsidRDefault="00E306F6" w:rsidP="00EE45A1">
      <w:pPr>
        <w:pStyle w:val="ConsPlusNormal"/>
        <w:ind w:left="-142" w:right="115"/>
        <w:jc w:val="both"/>
        <w:rPr>
          <w:rFonts w:ascii="Times New Roman" w:hAnsi="Times New Roman" w:cs="Times New Roman"/>
          <w:sz w:val="28"/>
          <w:szCs w:val="28"/>
        </w:rPr>
      </w:pPr>
      <w:r w:rsidRPr="00D80680">
        <w:rPr>
          <w:rFonts w:ascii="Times New Roman" w:hAnsi="Times New Roman" w:cs="Times New Roman"/>
          <w:sz w:val="28"/>
          <w:szCs w:val="28"/>
        </w:rPr>
        <w:t>Конышевского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E45A1">
        <w:rPr>
          <w:rFonts w:ascii="Times New Roman" w:hAnsi="Times New Roman" w:cs="Times New Roman"/>
          <w:sz w:val="28"/>
          <w:szCs w:val="28"/>
        </w:rPr>
        <w:t xml:space="preserve"> В.И.Теребрина</w:t>
      </w:r>
    </w:p>
    <w:p w:rsidR="00E306F6" w:rsidRDefault="00E306F6" w:rsidP="00E306F6">
      <w:pPr>
        <w:pStyle w:val="ConsPlusNormal"/>
        <w:ind w:left="-142" w:right="115" w:firstLine="142"/>
        <w:jc w:val="both"/>
        <w:rPr>
          <w:sz w:val="28"/>
          <w:szCs w:val="28"/>
        </w:rPr>
      </w:pPr>
    </w:p>
    <w:p w:rsidR="00E306F6" w:rsidRDefault="00E306F6" w:rsidP="00E306F6">
      <w:pPr>
        <w:pStyle w:val="20"/>
        <w:shd w:val="clear" w:color="auto" w:fill="auto"/>
        <w:spacing w:line="322" w:lineRule="exact"/>
        <w:ind w:right="400" w:firstLine="740"/>
        <w:jc w:val="both"/>
        <w:rPr>
          <w:sz w:val="28"/>
          <w:szCs w:val="28"/>
        </w:rPr>
      </w:pPr>
    </w:p>
    <w:p w:rsidR="00471D39" w:rsidRDefault="00471D39"/>
    <w:sectPr w:rsidR="00471D39" w:rsidSect="0082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6C"/>
    <w:rsid w:val="00471D39"/>
    <w:rsid w:val="004D1911"/>
    <w:rsid w:val="0062626C"/>
    <w:rsid w:val="008216EE"/>
    <w:rsid w:val="00E306F6"/>
    <w:rsid w:val="00E42F61"/>
    <w:rsid w:val="00EE45A1"/>
    <w:rsid w:val="00F6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306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306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E306F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6F6"/>
    <w:pPr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ConsPlusNormal">
    <w:name w:val="ConsPlusNormal"/>
    <w:rsid w:val="00E30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E306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06F6"/>
    <w:pPr>
      <w:widowControl w:val="0"/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306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E306F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E306F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6F6"/>
    <w:pPr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ConsPlusNormal">
    <w:name w:val="ConsPlusNormal"/>
    <w:rsid w:val="00E30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E306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06F6"/>
    <w:pPr>
      <w:widowControl w:val="0"/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5</cp:revision>
  <cp:lastPrinted>2022-12-21T11:35:00Z</cp:lastPrinted>
  <dcterms:created xsi:type="dcterms:W3CDTF">2022-12-21T07:50:00Z</dcterms:created>
  <dcterms:modified xsi:type="dcterms:W3CDTF">2022-12-21T11:36:00Z</dcterms:modified>
</cp:coreProperties>
</file>