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B6" w:rsidRPr="001E4790" w:rsidRDefault="004C33B6" w:rsidP="0039078C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 w:rsidRPr="001E4790">
        <w:rPr>
          <w:sz w:val="28"/>
          <w:szCs w:val="28"/>
        </w:rPr>
        <w:t>АДМИНИСТРАЦИЯ</w:t>
      </w:r>
    </w:p>
    <w:p w:rsidR="00794A9A" w:rsidRPr="001E4790" w:rsidRDefault="004C33B6" w:rsidP="0039078C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 w:rsidRPr="001E4790">
        <w:rPr>
          <w:sz w:val="28"/>
          <w:szCs w:val="28"/>
        </w:rPr>
        <w:t>БЕЛЯЕВСКОГО СЕЛЬСОВЕТА КОНЫШЕВСКОГО РАЙОНА</w:t>
      </w:r>
    </w:p>
    <w:p w:rsidR="004C33B6" w:rsidRPr="001E4790" w:rsidRDefault="004C33B6" w:rsidP="0039078C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 w:rsidRPr="001E4790">
        <w:rPr>
          <w:sz w:val="28"/>
          <w:szCs w:val="28"/>
        </w:rPr>
        <w:t>КУРСКОЙ ОБЛАСТИ</w:t>
      </w:r>
    </w:p>
    <w:p w:rsidR="004C33B6" w:rsidRPr="001E4790" w:rsidRDefault="004C33B6" w:rsidP="0039078C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4C33B6" w:rsidRPr="001E4790" w:rsidRDefault="004C33B6" w:rsidP="0039078C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 w:rsidRPr="001E4790">
        <w:rPr>
          <w:sz w:val="28"/>
          <w:szCs w:val="28"/>
        </w:rPr>
        <w:t>ПОСТАНОВЛЕНИЕ</w:t>
      </w:r>
    </w:p>
    <w:p w:rsidR="004C33B6" w:rsidRPr="001E4790" w:rsidRDefault="004C33B6" w:rsidP="0039078C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4C33B6" w:rsidRPr="001E4790" w:rsidRDefault="004C33B6" w:rsidP="0039078C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4C33B6" w:rsidRPr="001E4790" w:rsidRDefault="004C33B6" w:rsidP="0039078C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 w:rsidRPr="001E4790">
        <w:rPr>
          <w:sz w:val="28"/>
          <w:szCs w:val="28"/>
        </w:rPr>
        <w:t>От 01.07.2022г. № 7-па</w:t>
      </w:r>
    </w:p>
    <w:p w:rsidR="00794A9A" w:rsidRPr="001E4790" w:rsidRDefault="00794A9A" w:rsidP="0039078C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62498F" w:rsidRPr="001E4790" w:rsidRDefault="00625E2C" w:rsidP="0039078C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bookmarkStart w:id="0" w:name="_GoBack"/>
      <w:r w:rsidRPr="001E4790">
        <w:rPr>
          <w:sz w:val="28"/>
          <w:szCs w:val="28"/>
        </w:rPr>
        <w:t>Об утверждении Порядка разработки и утверждения административных</w:t>
      </w:r>
      <w:r w:rsidR="00967AC4" w:rsidRPr="001E4790">
        <w:rPr>
          <w:sz w:val="28"/>
          <w:szCs w:val="28"/>
        </w:rPr>
        <w:t xml:space="preserve"> </w:t>
      </w:r>
      <w:r w:rsidRPr="001E4790">
        <w:rPr>
          <w:sz w:val="28"/>
          <w:szCs w:val="28"/>
        </w:rPr>
        <w:t xml:space="preserve">регламентов предоставления </w:t>
      </w:r>
      <w:r w:rsidR="00F37143" w:rsidRPr="001E4790">
        <w:rPr>
          <w:sz w:val="28"/>
          <w:szCs w:val="28"/>
        </w:rPr>
        <w:t>муниципальных</w:t>
      </w:r>
      <w:r w:rsidRPr="001E4790">
        <w:rPr>
          <w:sz w:val="28"/>
          <w:szCs w:val="28"/>
        </w:rPr>
        <w:t xml:space="preserve"> услуг</w:t>
      </w:r>
      <w:bookmarkEnd w:id="0"/>
    </w:p>
    <w:p w:rsidR="00794A9A" w:rsidRPr="001E4790" w:rsidRDefault="00794A9A" w:rsidP="00794A9A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62498F" w:rsidRPr="001E4790" w:rsidRDefault="00625E2C" w:rsidP="00794A9A">
      <w:pPr>
        <w:pStyle w:val="20"/>
        <w:shd w:val="clear" w:color="auto" w:fill="auto"/>
        <w:spacing w:before="0" w:after="0" w:line="240" w:lineRule="auto"/>
        <w:ind w:firstLine="740"/>
        <w:jc w:val="both"/>
      </w:pPr>
      <w:r w:rsidRPr="001E4790">
        <w:t>В соответствии с постановлени</w:t>
      </w:r>
      <w:r w:rsidR="00F149DB" w:rsidRPr="001E4790">
        <w:t>ями</w:t>
      </w:r>
      <w:r w:rsidRPr="001E4790">
        <w:t xml:space="preserve">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F149DB" w:rsidRPr="001E4790">
        <w:t xml:space="preserve">, Администрации Курской области от 19 апреля 2022 г. № 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 </w:t>
      </w:r>
      <w:r w:rsidRPr="001E4790">
        <w:t>Администрация</w:t>
      </w:r>
      <w:r w:rsidR="004C33B6" w:rsidRPr="001E4790">
        <w:t xml:space="preserve"> Беляевск</w:t>
      </w:r>
      <w:r w:rsidR="00FA1688" w:rsidRPr="001E4790">
        <w:t>ого сельсовета</w:t>
      </w:r>
      <w:r w:rsidR="001D001B" w:rsidRPr="001E4790">
        <w:t xml:space="preserve"> Конышевского района</w:t>
      </w:r>
      <w:r w:rsidRPr="001E4790">
        <w:t xml:space="preserve"> Курской области ПОСТАНОВЛЯЕТ:</w:t>
      </w:r>
    </w:p>
    <w:p w:rsidR="003C47EA" w:rsidRPr="001E4790" w:rsidRDefault="003C47EA" w:rsidP="00D84E4E">
      <w:pPr>
        <w:pStyle w:val="20"/>
        <w:shd w:val="clear" w:color="auto" w:fill="auto"/>
        <w:tabs>
          <w:tab w:val="left" w:pos="709"/>
        </w:tabs>
        <w:spacing w:before="0" w:after="0" w:line="307" w:lineRule="exact"/>
        <w:ind w:right="-196"/>
        <w:jc w:val="both"/>
      </w:pPr>
      <w:r w:rsidRPr="001E4790">
        <w:tab/>
        <w:t>1.Утвердить прилагаемый Порядок разработки и утверждения административных регламентов предоставления  муниципальных услуг (далее - Порядок).</w:t>
      </w:r>
    </w:p>
    <w:p w:rsidR="003C47EA" w:rsidRPr="001E4790" w:rsidRDefault="003C47EA" w:rsidP="00D84E4E">
      <w:pPr>
        <w:pStyle w:val="ConsPlusNormal"/>
        <w:ind w:right="-196"/>
        <w:jc w:val="both"/>
        <w:rPr>
          <w:sz w:val="28"/>
          <w:szCs w:val="28"/>
        </w:rPr>
      </w:pPr>
      <w:r w:rsidRPr="001E4790">
        <w:rPr>
          <w:sz w:val="28"/>
          <w:szCs w:val="28"/>
        </w:rPr>
        <w:tab/>
        <w:t>2.</w:t>
      </w:r>
      <w:r w:rsidR="00FA1688" w:rsidRPr="001E4790">
        <w:rPr>
          <w:sz w:val="28"/>
          <w:szCs w:val="28"/>
        </w:rPr>
        <w:t>Заместителю главы Администрации Беляевского сельсовета Конышевского пайона</w:t>
      </w:r>
      <w:r w:rsidRPr="001E4790">
        <w:rPr>
          <w:sz w:val="28"/>
          <w:szCs w:val="28"/>
        </w:rPr>
        <w:t xml:space="preserve"> Курской области разработать и утвердить соответствующие порядки разработки и утверждения административных регламентов предоставления муниципальных услуг.</w:t>
      </w:r>
    </w:p>
    <w:p w:rsidR="003C47EA" w:rsidRPr="001E4790" w:rsidRDefault="003C47EA" w:rsidP="00D84E4E">
      <w:pPr>
        <w:pStyle w:val="31"/>
        <w:numPr>
          <w:ilvl w:val="1"/>
          <w:numId w:val="5"/>
        </w:numPr>
        <w:shd w:val="clear" w:color="auto" w:fill="auto"/>
        <w:spacing w:line="240" w:lineRule="auto"/>
        <w:ind w:right="-196" w:firstLine="697"/>
        <w:jc w:val="both"/>
        <w:rPr>
          <w:rFonts w:cs="Times New Roman"/>
          <w:sz w:val="28"/>
          <w:szCs w:val="28"/>
        </w:rPr>
      </w:pPr>
      <w:r w:rsidRPr="001E4790">
        <w:rPr>
          <w:rFonts w:cs="Times New Roman"/>
          <w:sz w:val="28"/>
          <w:szCs w:val="28"/>
        </w:rPr>
        <w:t xml:space="preserve">3.Признать утратившим силу постановление  Администрации </w:t>
      </w:r>
      <w:r w:rsidR="00697680" w:rsidRPr="001E4790">
        <w:rPr>
          <w:rFonts w:cs="Times New Roman"/>
          <w:sz w:val="28"/>
          <w:szCs w:val="28"/>
        </w:rPr>
        <w:t xml:space="preserve">Беляевского сельсовета </w:t>
      </w:r>
      <w:r w:rsidRPr="001E4790">
        <w:rPr>
          <w:rFonts w:cs="Times New Roman"/>
          <w:sz w:val="28"/>
          <w:szCs w:val="28"/>
        </w:rPr>
        <w:t xml:space="preserve">Конышевского района Курской области от </w:t>
      </w:r>
      <w:r w:rsidR="006E62D7" w:rsidRPr="001E4790">
        <w:rPr>
          <w:rFonts w:cs="Times New Roman"/>
          <w:sz w:val="28"/>
          <w:szCs w:val="28"/>
        </w:rPr>
        <w:t>30</w:t>
      </w:r>
      <w:r w:rsidR="00FA1688" w:rsidRPr="001E4790">
        <w:rPr>
          <w:rFonts w:cs="Times New Roman"/>
          <w:sz w:val="28"/>
          <w:szCs w:val="28"/>
        </w:rPr>
        <w:t>.</w:t>
      </w:r>
      <w:r w:rsidR="006E62D7" w:rsidRPr="001E4790">
        <w:rPr>
          <w:rFonts w:cs="Times New Roman"/>
          <w:sz w:val="28"/>
          <w:szCs w:val="28"/>
        </w:rPr>
        <w:t>10</w:t>
      </w:r>
      <w:r w:rsidR="00FA1688" w:rsidRPr="001E4790">
        <w:rPr>
          <w:rFonts w:cs="Times New Roman"/>
          <w:sz w:val="28"/>
          <w:szCs w:val="28"/>
        </w:rPr>
        <w:t>.201</w:t>
      </w:r>
      <w:r w:rsidR="006E62D7" w:rsidRPr="001E4790">
        <w:rPr>
          <w:rFonts w:cs="Times New Roman"/>
          <w:sz w:val="28"/>
          <w:szCs w:val="28"/>
        </w:rPr>
        <w:t>8</w:t>
      </w:r>
      <w:r w:rsidR="00FA1688" w:rsidRPr="001E4790">
        <w:rPr>
          <w:rFonts w:cs="Times New Roman"/>
          <w:sz w:val="28"/>
          <w:szCs w:val="28"/>
        </w:rPr>
        <w:t>г. №</w:t>
      </w:r>
      <w:r w:rsidR="00697680" w:rsidRPr="001E4790">
        <w:rPr>
          <w:rFonts w:cs="Times New Roman"/>
          <w:sz w:val="28"/>
          <w:szCs w:val="28"/>
        </w:rPr>
        <w:t xml:space="preserve"> </w:t>
      </w:r>
      <w:r w:rsidR="006E62D7" w:rsidRPr="001E4790">
        <w:rPr>
          <w:rFonts w:cs="Times New Roman"/>
          <w:sz w:val="28"/>
          <w:szCs w:val="28"/>
        </w:rPr>
        <w:t>44-па</w:t>
      </w:r>
      <w:r w:rsidRPr="001E4790">
        <w:rPr>
          <w:rFonts w:cs="Times New Roman"/>
          <w:sz w:val="28"/>
          <w:szCs w:val="28"/>
        </w:rPr>
        <w:t xml:space="preserve"> «О  разработке и утверждении административных регламентов исполнения муниципальных функций </w:t>
      </w:r>
      <w:r w:rsidR="00AE5D8A" w:rsidRPr="001E4790">
        <w:rPr>
          <w:rFonts w:cs="Times New Roman"/>
          <w:sz w:val="28"/>
          <w:szCs w:val="28"/>
        </w:rPr>
        <w:t>и</w:t>
      </w:r>
      <w:r w:rsidRPr="001E4790">
        <w:rPr>
          <w:rFonts w:cs="Times New Roman"/>
          <w:sz w:val="28"/>
          <w:szCs w:val="28"/>
        </w:rPr>
        <w:t xml:space="preserve"> административных регламентов  предоставления муниципальных услуг» (с изменениями и дополнениями).</w:t>
      </w:r>
    </w:p>
    <w:p w:rsidR="003C47EA" w:rsidRPr="001E4790" w:rsidRDefault="003C47EA" w:rsidP="00D84E4E">
      <w:pPr>
        <w:pStyle w:val="31"/>
        <w:numPr>
          <w:ilvl w:val="1"/>
          <w:numId w:val="5"/>
        </w:numPr>
        <w:shd w:val="clear" w:color="auto" w:fill="auto"/>
        <w:spacing w:line="240" w:lineRule="auto"/>
        <w:ind w:right="-196" w:firstLine="697"/>
        <w:jc w:val="both"/>
        <w:rPr>
          <w:rFonts w:cs="Times New Roman"/>
          <w:sz w:val="28"/>
          <w:szCs w:val="28"/>
        </w:rPr>
      </w:pPr>
      <w:r w:rsidRPr="001E4790">
        <w:rPr>
          <w:rFonts w:cs="Times New Roman"/>
          <w:sz w:val="28"/>
          <w:szCs w:val="28"/>
        </w:rPr>
        <w:t xml:space="preserve">4.Контроль за исполнением настоящего постановления возложить на  заместителя Главы Администрации </w:t>
      </w:r>
      <w:r w:rsidR="00697680" w:rsidRPr="001E4790">
        <w:rPr>
          <w:rFonts w:cs="Times New Roman"/>
          <w:sz w:val="28"/>
          <w:szCs w:val="28"/>
        </w:rPr>
        <w:t xml:space="preserve">Беляевского сельсовета </w:t>
      </w:r>
      <w:r w:rsidRPr="001E4790">
        <w:rPr>
          <w:rFonts w:cs="Times New Roman"/>
          <w:sz w:val="28"/>
          <w:szCs w:val="28"/>
        </w:rPr>
        <w:t>Конышевского района</w:t>
      </w:r>
      <w:r w:rsidR="00697680" w:rsidRPr="001E4790">
        <w:rPr>
          <w:rFonts w:cs="Times New Roman"/>
          <w:sz w:val="28"/>
          <w:szCs w:val="28"/>
        </w:rPr>
        <w:t xml:space="preserve"> В.И.Теребрину</w:t>
      </w:r>
      <w:r w:rsidRPr="001E4790">
        <w:rPr>
          <w:rFonts w:cs="Times New Roman"/>
          <w:sz w:val="28"/>
          <w:szCs w:val="28"/>
        </w:rPr>
        <w:t>.</w:t>
      </w:r>
    </w:p>
    <w:p w:rsidR="003C47EA" w:rsidRPr="001E4790" w:rsidRDefault="003C47EA" w:rsidP="00D84E4E">
      <w:pPr>
        <w:pStyle w:val="31"/>
        <w:shd w:val="clear" w:color="auto" w:fill="auto"/>
        <w:spacing w:line="240" w:lineRule="auto"/>
        <w:ind w:right="-196"/>
        <w:jc w:val="both"/>
        <w:rPr>
          <w:rFonts w:cs="Times New Roman"/>
          <w:sz w:val="28"/>
          <w:szCs w:val="28"/>
        </w:rPr>
      </w:pPr>
      <w:r w:rsidRPr="001E4790">
        <w:rPr>
          <w:rFonts w:cs="Times New Roman"/>
          <w:sz w:val="28"/>
          <w:szCs w:val="28"/>
        </w:rPr>
        <w:tab/>
        <w:t xml:space="preserve">5.Постановление вступает в силу с 1 </w:t>
      </w:r>
      <w:r w:rsidR="00FA1688" w:rsidRPr="001E4790">
        <w:rPr>
          <w:rFonts w:cs="Times New Roman"/>
          <w:sz w:val="28"/>
          <w:szCs w:val="28"/>
        </w:rPr>
        <w:t>октября</w:t>
      </w:r>
      <w:r w:rsidRPr="001E4790">
        <w:rPr>
          <w:rFonts w:cs="Times New Roman"/>
          <w:sz w:val="28"/>
          <w:szCs w:val="28"/>
        </w:rPr>
        <w:t xml:space="preserve"> 2022 года.</w:t>
      </w:r>
    </w:p>
    <w:p w:rsidR="00A23D5A" w:rsidRPr="001E4790" w:rsidRDefault="00A23D5A" w:rsidP="00D84E4E">
      <w:pPr>
        <w:pStyle w:val="31"/>
        <w:shd w:val="clear" w:color="auto" w:fill="auto"/>
        <w:spacing w:line="240" w:lineRule="auto"/>
        <w:ind w:right="-196"/>
        <w:jc w:val="both"/>
        <w:rPr>
          <w:rFonts w:cs="Times New Roman"/>
          <w:sz w:val="28"/>
          <w:szCs w:val="28"/>
        </w:rPr>
      </w:pPr>
    </w:p>
    <w:p w:rsidR="00697680" w:rsidRPr="001E4790" w:rsidRDefault="003C47EA" w:rsidP="00794A9A">
      <w:pPr>
        <w:pStyle w:val="ConsPlusNormal"/>
        <w:ind w:right="-196"/>
        <w:jc w:val="both"/>
        <w:rPr>
          <w:sz w:val="28"/>
          <w:szCs w:val="28"/>
        </w:rPr>
      </w:pPr>
      <w:r w:rsidRPr="001E4790">
        <w:rPr>
          <w:sz w:val="28"/>
          <w:szCs w:val="28"/>
        </w:rPr>
        <w:t>Глава</w:t>
      </w:r>
      <w:r w:rsidR="00697680" w:rsidRPr="001E4790">
        <w:rPr>
          <w:sz w:val="28"/>
          <w:szCs w:val="28"/>
        </w:rPr>
        <w:t xml:space="preserve"> Беляевского сельсовета                                                </w:t>
      </w:r>
      <w:r w:rsidRPr="001E4790">
        <w:rPr>
          <w:sz w:val="28"/>
          <w:szCs w:val="28"/>
        </w:rPr>
        <w:t xml:space="preserve"> </w:t>
      </w:r>
    </w:p>
    <w:p w:rsidR="003C47EA" w:rsidRPr="001E4790" w:rsidRDefault="003C47EA" w:rsidP="00794A9A">
      <w:pPr>
        <w:pStyle w:val="ConsPlusNormal"/>
        <w:ind w:right="-196"/>
        <w:jc w:val="both"/>
        <w:rPr>
          <w:sz w:val="28"/>
          <w:szCs w:val="28"/>
        </w:rPr>
      </w:pPr>
      <w:r w:rsidRPr="001E4790">
        <w:rPr>
          <w:sz w:val="28"/>
          <w:szCs w:val="28"/>
        </w:rPr>
        <w:t>Конышевского района</w:t>
      </w:r>
      <w:r w:rsidR="00697680" w:rsidRPr="001E4790">
        <w:rPr>
          <w:sz w:val="28"/>
          <w:szCs w:val="28"/>
        </w:rPr>
        <w:t xml:space="preserve">                                                        С.Е.Бинюков</w:t>
      </w:r>
    </w:p>
    <w:p w:rsidR="0039078C" w:rsidRPr="001E4790" w:rsidRDefault="0039078C" w:rsidP="00794A9A">
      <w:pPr>
        <w:pStyle w:val="ConsPlusNormal"/>
        <w:ind w:right="-196"/>
        <w:jc w:val="both"/>
        <w:rPr>
          <w:sz w:val="28"/>
          <w:szCs w:val="28"/>
        </w:rPr>
      </w:pPr>
    </w:p>
    <w:p w:rsidR="0039078C" w:rsidRDefault="0039078C" w:rsidP="00794A9A">
      <w:pPr>
        <w:pStyle w:val="ConsPlusNormal"/>
        <w:ind w:right="-196"/>
        <w:jc w:val="both"/>
        <w:rPr>
          <w:rFonts w:ascii="Arial" w:hAnsi="Arial" w:cs="Arial"/>
        </w:rPr>
      </w:pPr>
    </w:p>
    <w:p w:rsidR="0039078C" w:rsidRPr="0039078C" w:rsidRDefault="0039078C" w:rsidP="00794A9A">
      <w:pPr>
        <w:pStyle w:val="ConsPlusNormal"/>
        <w:ind w:right="-196"/>
        <w:jc w:val="both"/>
        <w:rPr>
          <w:rFonts w:ascii="Arial" w:hAnsi="Arial" w:cs="Arial"/>
        </w:rPr>
      </w:pPr>
    </w:p>
    <w:p w:rsidR="0062498F" w:rsidRPr="0039078C" w:rsidRDefault="00625E2C" w:rsidP="00D84E4E">
      <w:pPr>
        <w:pStyle w:val="20"/>
        <w:shd w:val="clear" w:color="auto" w:fill="auto"/>
        <w:spacing w:before="0" w:after="0" w:line="240" w:lineRule="auto"/>
        <w:ind w:right="-196"/>
        <w:jc w:val="right"/>
        <w:rPr>
          <w:rFonts w:ascii="Arial" w:hAnsi="Arial" w:cs="Arial"/>
          <w:sz w:val="26"/>
          <w:szCs w:val="26"/>
        </w:rPr>
      </w:pPr>
      <w:r w:rsidRPr="0039078C">
        <w:rPr>
          <w:rFonts w:ascii="Arial" w:hAnsi="Arial" w:cs="Arial"/>
          <w:sz w:val="26"/>
          <w:szCs w:val="26"/>
        </w:rPr>
        <w:t>УТВЕРЖДЕН</w:t>
      </w:r>
    </w:p>
    <w:p w:rsidR="005F38C2" w:rsidRPr="0039078C" w:rsidRDefault="00625E2C" w:rsidP="00D84E4E">
      <w:pPr>
        <w:pStyle w:val="20"/>
        <w:shd w:val="clear" w:color="auto" w:fill="auto"/>
        <w:tabs>
          <w:tab w:val="left" w:pos="7506"/>
        </w:tabs>
        <w:spacing w:before="0" w:after="0" w:line="240" w:lineRule="auto"/>
        <w:ind w:right="-196"/>
        <w:jc w:val="right"/>
        <w:rPr>
          <w:rFonts w:ascii="Arial" w:hAnsi="Arial" w:cs="Arial"/>
          <w:sz w:val="26"/>
          <w:szCs w:val="26"/>
        </w:rPr>
      </w:pPr>
      <w:r w:rsidRPr="0039078C">
        <w:rPr>
          <w:rFonts w:ascii="Arial" w:hAnsi="Arial" w:cs="Arial"/>
          <w:sz w:val="26"/>
          <w:szCs w:val="26"/>
        </w:rPr>
        <w:t xml:space="preserve">постановлением Администрации </w:t>
      </w:r>
    </w:p>
    <w:p w:rsidR="00697680" w:rsidRPr="0039078C" w:rsidRDefault="00697680" w:rsidP="00D84E4E">
      <w:pPr>
        <w:pStyle w:val="20"/>
        <w:shd w:val="clear" w:color="auto" w:fill="auto"/>
        <w:tabs>
          <w:tab w:val="left" w:pos="7506"/>
        </w:tabs>
        <w:spacing w:before="0" w:after="0" w:line="240" w:lineRule="auto"/>
        <w:ind w:right="-196"/>
        <w:jc w:val="right"/>
        <w:rPr>
          <w:rFonts w:ascii="Arial" w:hAnsi="Arial" w:cs="Arial"/>
          <w:sz w:val="26"/>
          <w:szCs w:val="26"/>
        </w:rPr>
      </w:pPr>
      <w:r w:rsidRPr="0039078C">
        <w:rPr>
          <w:rFonts w:ascii="Arial" w:hAnsi="Arial" w:cs="Arial"/>
          <w:sz w:val="26"/>
          <w:szCs w:val="26"/>
        </w:rPr>
        <w:t>Беляевского сельсовета</w:t>
      </w:r>
    </w:p>
    <w:p w:rsidR="005F38C2" w:rsidRPr="0039078C" w:rsidRDefault="005F38C2" w:rsidP="00D84E4E">
      <w:pPr>
        <w:pStyle w:val="20"/>
        <w:shd w:val="clear" w:color="auto" w:fill="auto"/>
        <w:tabs>
          <w:tab w:val="left" w:pos="7506"/>
        </w:tabs>
        <w:spacing w:before="0" w:after="0" w:line="240" w:lineRule="auto"/>
        <w:ind w:right="-196"/>
        <w:jc w:val="right"/>
        <w:rPr>
          <w:rFonts w:ascii="Arial" w:hAnsi="Arial" w:cs="Arial"/>
          <w:sz w:val="26"/>
          <w:szCs w:val="26"/>
        </w:rPr>
      </w:pPr>
      <w:r w:rsidRPr="0039078C">
        <w:rPr>
          <w:rFonts w:ascii="Arial" w:hAnsi="Arial" w:cs="Arial"/>
          <w:sz w:val="26"/>
          <w:szCs w:val="26"/>
        </w:rPr>
        <w:t xml:space="preserve">Конышевского района </w:t>
      </w:r>
    </w:p>
    <w:p w:rsidR="005F38C2" w:rsidRPr="0039078C" w:rsidRDefault="00625E2C" w:rsidP="00D84E4E">
      <w:pPr>
        <w:pStyle w:val="20"/>
        <w:shd w:val="clear" w:color="auto" w:fill="auto"/>
        <w:tabs>
          <w:tab w:val="left" w:pos="7506"/>
        </w:tabs>
        <w:spacing w:before="0" w:after="0" w:line="240" w:lineRule="auto"/>
        <w:ind w:right="-196"/>
        <w:jc w:val="right"/>
        <w:rPr>
          <w:rFonts w:ascii="Arial" w:hAnsi="Arial" w:cs="Arial"/>
          <w:sz w:val="26"/>
          <w:szCs w:val="26"/>
        </w:rPr>
      </w:pPr>
      <w:r w:rsidRPr="0039078C">
        <w:rPr>
          <w:rFonts w:ascii="Arial" w:hAnsi="Arial" w:cs="Arial"/>
          <w:sz w:val="26"/>
          <w:szCs w:val="26"/>
        </w:rPr>
        <w:t>Курской области</w:t>
      </w:r>
    </w:p>
    <w:p w:rsidR="0062498F" w:rsidRPr="0039078C" w:rsidRDefault="00697680" w:rsidP="00D84E4E">
      <w:pPr>
        <w:pStyle w:val="20"/>
        <w:shd w:val="clear" w:color="auto" w:fill="auto"/>
        <w:tabs>
          <w:tab w:val="left" w:pos="7506"/>
        </w:tabs>
        <w:spacing w:before="0" w:after="0" w:line="240" w:lineRule="auto"/>
        <w:ind w:right="-196"/>
        <w:jc w:val="right"/>
        <w:rPr>
          <w:rStyle w:val="22"/>
          <w:rFonts w:ascii="Arial" w:hAnsi="Arial" w:cs="Arial"/>
          <w:sz w:val="26"/>
          <w:szCs w:val="26"/>
        </w:rPr>
      </w:pPr>
      <w:r w:rsidRPr="0039078C">
        <w:rPr>
          <w:rFonts w:ascii="Arial" w:hAnsi="Arial" w:cs="Arial"/>
          <w:sz w:val="26"/>
          <w:szCs w:val="26"/>
        </w:rPr>
        <w:t>О</w:t>
      </w:r>
      <w:r w:rsidR="00625E2C" w:rsidRPr="0039078C">
        <w:rPr>
          <w:rFonts w:ascii="Arial" w:hAnsi="Arial" w:cs="Arial"/>
          <w:sz w:val="26"/>
          <w:szCs w:val="26"/>
        </w:rPr>
        <w:t>т</w:t>
      </w:r>
      <w:r w:rsidRPr="0039078C">
        <w:rPr>
          <w:rFonts w:ascii="Arial" w:hAnsi="Arial" w:cs="Arial"/>
          <w:sz w:val="26"/>
          <w:szCs w:val="26"/>
        </w:rPr>
        <w:t xml:space="preserve"> 01.07.2022г.</w:t>
      </w:r>
      <w:r w:rsidR="00625E2C" w:rsidRPr="0039078C">
        <w:rPr>
          <w:rStyle w:val="22"/>
          <w:rFonts w:ascii="Arial" w:hAnsi="Arial" w:cs="Arial"/>
          <w:sz w:val="26"/>
          <w:szCs w:val="26"/>
        </w:rPr>
        <w:t xml:space="preserve">№ </w:t>
      </w:r>
      <w:r w:rsidRPr="0039078C">
        <w:rPr>
          <w:rStyle w:val="22"/>
          <w:rFonts w:ascii="Arial" w:hAnsi="Arial" w:cs="Arial"/>
          <w:sz w:val="26"/>
          <w:szCs w:val="26"/>
        </w:rPr>
        <w:t xml:space="preserve"> 7-па</w:t>
      </w:r>
    </w:p>
    <w:p w:rsidR="005F38C2" w:rsidRDefault="005F38C2" w:rsidP="00D84E4E">
      <w:pPr>
        <w:pStyle w:val="20"/>
        <w:shd w:val="clear" w:color="auto" w:fill="auto"/>
        <w:tabs>
          <w:tab w:val="left" w:pos="7506"/>
        </w:tabs>
        <w:spacing w:before="0" w:after="0" w:line="240" w:lineRule="auto"/>
        <w:ind w:right="-196"/>
        <w:jc w:val="right"/>
      </w:pPr>
    </w:p>
    <w:p w:rsidR="0062498F" w:rsidRPr="0039078C" w:rsidRDefault="00625E2C" w:rsidP="0039078C">
      <w:pPr>
        <w:pStyle w:val="24"/>
        <w:keepNext/>
        <w:keepLines/>
        <w:shd w:val="clear" w:color="auto" w:fill="auto"/>
        <w:spacing w:before="0" w:line="240" w:lineRule="auto"/>
        <w:rPr>
          <w:rFonts w:ascii="Arial" w:hAnsi="Arial" w:cs="Arial"/>
          <w:sz w:val="30"/>
          <w:szCs w:val="30"/>
        </w:rPr>
      </w:pPr>
      <w:bookmarkStart w:id="1" w:name="bookmark1"/>
      <w:r w:rsidRPr="0039078C">
        <w:rPr>
          <w:rFonts w:ascii="Arial" w:hAnsi="Arial" w:cs="Arial"/>
          <w:sz w:val="30"/>
          <w:szCs w:val="30"/>
        </w:rPr>
        <w:t>ПОРЯДОК</w:t>
      </w:r>
      <w:bookmarkEnd w:id="1"/>
    </w:p>
    <w:p w:rsidR="0062498F" w:rsidRPr="0039078C" w:rsidRDefault="00625E2C" w:rsidP="0039078C">
      <w:pPr>
        <w:pStyle w:val="30"/>
        <w:shd w:val="clear" w:color="auto" w:fill="auto"/>
        <w:spacing w:before="0" w:after="0" w:line="240" w:lineRule="auto"/>
        <w:rPr>
          <w:rFonts w:ascii="Arial" w:hAnsi="Arial" w:cs="Arial"/>
          <w:sz w:val="30"/>
          <w:szCs w:val="30"/>
        </w:rPr>
      </w:pPr>
      <w:r w:rsidRPr="0039078C">
        <w:rPr>
          <w:rFonts w:ascii="Arial" w:hAnsi="Arial" w:cs="Arial"/>
          <w:sz w:val="30"/>
          <w:szCs w:val="30"/>
        </w:rPr>
        <w:t>разработки и утверждения административных регламентов</w:t>
      </w:r>
      <w:r w:rsidRPr="0039078C">
        <w:rPr>
          <w:rFonts w:ascii="Arial" w:hAnsi="Arial" w:cs="Arial"/>
          <w:sz w:val="30"/>
          <w:szCs w:val="30"/>
        </w:rPr>
        <w:br/>
        <w:t xml:space="preserve">предоставления </w:t>
      </w:r>
      <w:r w:rsidR="005F38C2" w:rsidRPr="0039078C">
        <w:rPr>
          <w:rFonts w:ascii="Arial" w:hAnsi="Arial" w:cs="Arial"/>
          <w:sz w:val="30"/>
          <w:szCs w:val="30"/>
        </w:rPr>
        <w:t>муниципальных</w:t>
      </w:r>
      <w:r w:rsidRPr="0039078C">
        <w:rPr>
          <w:rFonts w:ascii="Arial" w:hAnsi="Arial" w:cs="Arial"/>
          <w:sz w:val="30"/>
          <w:szCs w:val="30"/>
        </w:rPr>
        <w:t xml:space="preserve"> услуг</w:t>
      </w:r>
    </w:p>
    <w:p w:rsidR="00794A9A" w:rsidRPr="0039078C" w:rsidRDefault="00794A9A" w:rsidP="0039078C">
      <w:pPr>
        <w:pStyle w:val="30"/>
        <w:shd w:val="clear" w:color="auto" w:fill="auto"/>
        <w:spacing w:before="0" w:after="0" w:line="240" w:lineRule="auto"/>
        <w:jc w:val="left"/>
        <w:rPr>
          <w:rFonts w:ascii="Arial" w:hAnsi="Arial" w:cs="Arial"/>
          <w:sz w:val="28"/>
          <w:szCs w:val="28"/>
        </w:rPr>
      </w:pPr>
    </w:p>
    <w:p w:rsidR="0062498F" w:rsidRPr="0039078C" w:rsidRDefault="00625E2C" w:rsidP="0039078C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jc w:val="left"/>
        <w:rPr>
          <w:rFonts w:ascii="Arial" w:hAnsi="Arial" w:cs="Arial"/>
          <w:sz w:val="28"/>
          <w:szCs w:val="28"/>
        </w:rPr>
      </w:pPr>
      <w:bookmarkStart w:id="2" w:name="bookmark2"/>
      <w:r w:rsidRPr="0039078C">
        <w:rPr>
          <w:rFonts w:ascii="Arial" w:hAnsi="Arial" w:cs="Arial"/>
          <w:sz w:val="28"/>
          <w:szCs w:val="28"/>
        </w:rPr>
        <w:t>Общие положения</w:t>
      </w:r>
      <w:bookmarkEnd w:id="2"/>
    </w:p>
    <w:p w:rsidR="00794A9A" w:rsidRPr="0039078C" w:rsidRDefault="00794A9A" w:rsidP="0039078C">
      <w:pPr>
        <w:pStyle w:val="24"/>
        <w:keepNext/>
        <w:keepLines/>
        <w:shd w:val="clear" w:color="auto" w:fill="auto"/>
        <w:tabs>
          <w:tab w:val="left" w:pos="3583"/>
        </w:tabs>
        <w:spacing w:before="0" w:line="240" w:lineRule="auto"/>
        <w:jc w:val="both"/>
        <w:rPr>
          <w:rFonts w:ascii="Arial" w:hAnsi="Arial" w:cs="Arial"/>
          <w:sz w:val="24"/>
          <w:szCs w:val="24"/>
        </w:rPr>
      </w:pP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1070"/>
        </w:tabs>
        <w:spacing w:before="0"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Настоящий Порядок устанавливает правила разработки и утверждения административных регламентов предоставления </w:t>
      </w:r>
      <w:r w:rsidR="00C94822" w:rsidRPr="0039078C">
        <w:rPr>
          <w:rFonts w:ascii="Arial" w:hAnsi="Arial" w:cs="Arial"/>
          <w:sz w:val="24"/>
          <w:szCs w:val="24"/>
        </w:rPr>
        <w:t>муниципальных</w:t>
      </w:r>
      <w:r w:rsidRPr="0039078C">
        <w:rPr>
          <w:rFonts w:ascii="Arial" w:hAnsi="Arial" w:cs="Arial"/>
          <w:sz w:val="24"/>
          <w:szCs w:val="24"/>
        </w:rPr>
        <w:t xml:space="preserve"> услуг (далее - административный регламент) </w:t>
      </w:r>
      <w:r w:rsidR="00C94822" w:rsidRPr="0039078C">
        <w:rPr>
          <w:rFonts w:ascii="Arial" w:hAnsi="Arial" w:cs="Arial"/>
          <w:sz w:val="24"/>
          <w:szCs w:val="24"/>
        </w:rPr>
        <w:t xml:space="preserve">Администрацией </w:t>
      </w:r>
      <w:r w:rsidR="00697680" w:rsidRPr="0039078C">
        <w:rPr>
          <w:rFonts w:ascii="Arial" w:hAnsi="Arial" w:cs="Arial"/>
          <w:sz w:val="24"/>
          <w:szCs w:val="24"/>
        </w:rPr>
        <w:t xml:space="preserve">Беляевского сельсовета </w:t>
      </w:r>
      <w:r w:rsidR="00C94822" w:rsidRPr="0039078C">
        <w:rPr>
          <w:rFonts w:ascii="Arial" w:hAnsi="Arial" w:cs="Arial"/>
          <w:sz w:val="24"/>
          <w:szCs w:val="24"/>
        </w:rPr>
        <w:t>Конышевского района</w:t>
      </w:r>
      <w:r w:rsidRPr="0039078C">
        <w:rPr>
          <w:rFonts w:ascii="Arial" w:hAnsi="Arial" w:cs="Arial"/>
          <w:sz w:val="24"/>
          <w:szCs w:val="24"/>
        </w:rPr>
        <w:t xml:space="preserve"> Курской области.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876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Административные регламенты разрабатываются </w:t>
      </w:r>
      <w:r w:rsidR="00697680" w:rsidRPr="0039078C">
        <w:rPr>
          <w:rFonts w:ascii="Arial" w:hAnsi="Arial" w:cs="Arial"/>
          <w:sz w:val="24"/>
          <w:szCs w:val="24"/>
        </w:rPr>
        <w:t>и</w:t>
      </w:r>
      <w:r w:rsidR="009578B3" w:rsidRPr="0039078C">
        <w:rPr>
          <w:rFonts w:ascii="Arial" w:hAnsi="Arial" w:cs="Arial"/>
          <w:sz w:val="24"/>
          <w:szCs w:val="24"/>
        </w:rPr>
        <w:t xml:space="preserve"> утверждаются Администрацией </w:t>
      </w:r>
      <w:r w:rsidR="00697680" w:rsidRPr="0039078C">
        <w:rPr>
          <w:rFonts w:ascii="Arial" w:hAnsi="Arial" w:cs="Arial"/>
          <w:sz w:val="24"/>
          <w:szCs w:val="24"/>
        </w:rPr>
        <w:t xml:space="preserve">Беляевского сельсовета </w:t>
      </w:r>
      <w:r w:rsidR="009578B3" w:rsidRPr="0039078C">
        <w:rPr>
          <w:rFonts w:ascii="Arial" w:hAnsi="Arial" w:cs="Arial"/>
          <w:sz w:val="24"/>
          <w:szCs w:val="24"/>
        </w:rPr>
        <w:t>Конышевского района Курской области</w:t>
      </w:r>
      <w:r w:rsidRPr="0039078C">
        <w:rPr>
          <w:rFonts w:ascii="Arial" w:hAnsi="Arial" w:cs="Arial"/>
          <w:sz w:val="24"/>
          <w:szCs w:val="24"/>
        </w:rPr>
        <w:t>.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876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единым стандартом предоставления </w:t>
      </w:r>
      <w:r w:rsidR="00E94DE4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 (при его наличии), а также в соответствии с нормативными правовыми актами Курской области</w:t>
      </w:r>
      <w:r w:rsidR="00D566FA" w:rsidRPr="0039078C">
        <w:rPr>
          <w:rFonts w:ascii="Arial" w:hAnsi="Arial" w:cs="Arial"/>
          <w:sz w:val="24"/>
          <w:szCs w:val="24"/>
        </w:rPr>
        <w:t xml:space="preserve">, Конышевского района, </w:t>
      </w:r>
      <w:r w:rsidRPr="0039078C">
        <w:rPr>
          <w:rFonts w:ascii="Arial" w:hAnsi="Arial" w:cs="Arial"/>
          <w:sz w:val="24"/>
          <w:szCs w:val="24"/>
        </w:rPr>
        <w:t xml:space="preserve"> после внесения сведений о </w:t>
      </w:r>
      <w:r w:rsidR="00D566FA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услуге в Реестр государственных и муниципальных услуг (функций) Курской области (далее - реестр услуг).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876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Разработка, согласование, проведение экспертизы и утверждение проектов административных регламентов осуществляются </w:t>
      </w:r>
      <w:r w:rsidR="00530579" w:rsidRPr="0039078C">
        <w:rPr>
          <w:rFonts w:ascii="Arial" w:hAnsi="Arial" w:cs="Arial"/>
          <w:sz w:val="24"/>
          <w:szCs w:val="24"/>
        </w:rPr>
        <w:t xml:space="preserve"> Администраци</w:t>
      </w:r>
      <w:r w:rsidR="00175A93" w:rsidRPr="0039078C">
        <w:rPr>
          <w:rFonts w:ascii="Arial" w:hAnsi="Arial" w:cs="Arial"/>
          <w:sz w:val="24"/>
          <w:szCs w:val="24"/>
        </w:rPr>
        <w:t>ей</w:t>
      </w:r>
      <w:r w:rsidR="00530579" w:rsidRPr="0039078C">
        <w:rPr>
          <w:rFonts w:ascii="Arial" w:hAnsi="Arial" w:cs="Arial"/>
          <w:sz w:val="24"/>
          <w:szCs w:val="24"/>
        </w:rPr>
        <w:t xml:space="preserve"> </w:t>
      </w:r>
      <w:r w:rsidR="00175A93" w:rsidRPr="0039078C">
        <w:rPr>
          <w:rFonts w:ascii="Arial" w:hAnsi="Arial" w:cs="Arial"/>
          <w:sz w:val="24"/>
          <w:szCs w:val="24"/>
        </w:rPr>
        <w:t xml:space="preserve">Беляевского сельсовета </w:t>
      </w:r>
      <w:r w:rsidR="00530579" w:rsidRPr="0039078C">
        <w:rPr>
          <w:rFonts w:ascii="Arial" w:hAnsi="Arial" w:cs="Arial"/>
          <w:sz w:val="24"/>
          <w:szCs w:val="24"/>
        </w:rPr>
        <w:t>Конышевского района Курской области</w:t>
      </w:r>
      <w:r w:rsidRPr="0039078C">
        <w:rPr>
          <w:rFonts w:ascii="Arial" w:hAnsi="Arial" w:cs="Arial"/>
          <w:sz w:val="24"/>
          <w:szCs w:val="24"/>
        </w:rPr>
        <w:t>, предоставляющими</w:t>
      </w:r>
      <w:r w:rsidR="00803114" w:rsidRPr="0039078C">
        <w:rPr>
          <w:rFonts w:ascii="Arial" w:hAnsi="Arial" w:cs="Arial"/>
          <w:sz w:val="24"/>
          <w:szCs w:val="24"/>
        </w:rPr>
        <w:t xml:space="preserve"> муниципальные</w:t>
      </w:r>
      <w:r w:rsidRPr="0039078C">
        <w:rPr>
          <w:rFonts w:ascii="Arial" w:hAnsi="Arial" w:cs="Arial"/>
          <w:sz w:val="24"/>
          <w:szCs w:val="24"/>
        </w:rPr>
        <w:t xml:space="preserve"> услуги, и органом, уполномоченным на проведение экспертизы</w:t>
      </w:r>
      <w:r w:rsidR="007A7814" w:rsidRPr="0039078C">
        <w:rPr>
          <w:rFonts w:ascii="Arial" w:hAnsi="Arial" w:cs="Arial"/>
          <w:sz w:val="24"/>
          <w:szCs w:val="24"/>
        </w:rPr>
        <w:t>.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876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Разработка административных регламентов включает следующие этапы: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1070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а)</w:t>
      </w:r>
      <w:r w:rsidRPr="0039078C">
        <w:rPr>
          <w:rFonts w:ascii="Arial" w:hAnsi="Arial" w:cs="Arial"/>
          <w:sz w:val="24"/>
          <w:szCs w:val="24"/>
        </w:rPr>
        <w:tab/>
        <w:t>внесение в реестр услуг орган</w:t>
      </w:r>
      <w:r w:rsidR="00016725" w:rsidRPr="0039078C">
        <w:rPr>
          <w:rFonts w:ascii="Arial" w:hAnsi="Arial" w:cs="Arial"/>
          <w:sz w:val="24"/>
          <w:szCs w:val="24"/>
        </w:rPr>
        <w:t>ом</w:t>
      </w:r>
      <w:r w:rsidRPr="0039078C">
        <w:rPr>
          <w:rFonts w:ascii="Arial" w:hAnsi="Arial" w:cs="Arial"/>
          <w:sz w:val="24"/>
          <w:szCs w:val="24"/>
        </w:rPr>
        <w:t xml:space="preserve">, предоставляющим </w:t>
      </w:r>
      <w:r w:rsidR="00E83028" w:rsidRPr="0039078C">
        <w:rPr>
          <w:rFonts w:ascii="Arial" w:hAnsi="Arial" w:cs="Arial"/>
          <w:sz w:val="24"/>
          <w:szCs w:val="24"/>
        </w:rPr>
        <w:t>муниципальные</w:t>
      </w:r>
      <w:r w:rsidRPr="0039078C">
        <w:rPr>
          <w:rFonts w:ascii="Arial" w:hAnsi="Arial" w:cs="Arial"/>
          <w:sz w:val="24"/>
          <w:szCs w:val="24"/>
        </w:rPr>
        <w:t xml:space="preserve"> услуги, сведений о </w:t>
      </w:r>
      <w:r w:rsidR="00E83028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услуге, в том числе о</w:t>
      </w:r>
      <w:r w:rsidR="00191141" w:rsidRPr="0039078C">
        <w:rPr>
          <w:rFonts w:ascii="Arial" w:hAnsi="Arial" w:cs="Arial"/>
          <w:sz w:val="24"/>
          <w:szCs w:val="24"/>
        </w:rPr>
        <w:t xml:space="preserve"> л</w:t>
      </w:r>
      <w:r w:rsidRPr="0039078C">
        <w:rPr>
          <w:rFonts w:ascii="Arial" w:hAnsi="Arial" w:cs="Arial"/>
          <w:sz w:val="24"/>
          <w:szCs w:val="24"/>
        </w:rPr>
        <w:t>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894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б)</w:t>
      </w:r>
      <w:r w:rsidRPr="0039078C">
        <w:rPr>
          <w:rFonts w:ascii="Arial" w:hAnsi="Arial" w:cs="Arial"/>
          <w:sz w:val="24"/>
          <w:szCs w:val="24"/>
        </w:rPr>
        <w:tab/>
        <w:t>преобразование сведений, указанных в подпункте «а» настоящего пункта, в машиночитаемый вид в соответствии с требованиями, предусмотренными частью 3 статьи 12 Федерального закона от 27 июля 2010 года № 210-ФЗ «Об организации предоставления государственных и муниципальных услуг»;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894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в)</w:t>
      </w:r>
      <w:r w:rsidRPr="0039078C">
        <w:rPr>
          <w:rFonts w:ascii="Arial" w:hAnsi="Arial" w:cs="Arial"/>
          <w:sz w:val="24"/>
          <w:szCs w:val="24"/>
        </w:rPr>
        <w:tab/>
        <w:t xml:space="preserve">автоматическое формирование из сведений, указанных в подпункте «б» настоящего пункта, проекта административного регламента в соответствии с </w:t>
      </w:r>
      <w:r w:rsidRPr="0039078C">
        <w:rPr>
          <w:rFonts w:ascii="Arial" w:hAnsi="Arial" w:cs="Arial"/>
          <w:sz w:val="24"/>
          <w:szCs w:val="24"/>
        </w:rPr>
        <w:lastRenderedPageBreak/>
        <w:t>требованиями к структуре и содержанию административных регламентов, установленными разделом II настоящего Порядка.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870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Сведения о </w:t>
      </w:r>
      <w:r w:rsidR="0020318B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услуге, указанные в подпункте «а» пункта 5 настоящего Порядка, должны быть достаточны для описания:</w:t>
      </w:r>
    </w:p>
    <w:p w:rsidR="0062498F" w:rsidRPr="0039078C" w:rsidRDefault="00625E2C" w:rsidP="0039078C">
      <w:pPr>
        <w:pStyle w:val="20"/>
        <w:shd w:val="clear" w:color="auto" w:fill="auto"/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всех возможных категорий заявителей, обратившихся за одним результатом предоставления </w:t>
      </w:r>
      <w:r w:rsidR="0020318B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 и объединенных общими признаками;</w:t>
      </w:r>
    </w:p>
    <w:p w:rsidR="0062498F" w:rsidRPr="0039078C" w:rsidRDefault="00625E2C" w:rsidP="0039078C">
      <w:pPr>
        <w:pStyle w:val="20"/>
        <w:shd w:val="clear" w:color="auto" w:fill="auto"/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247800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услуги, основаниях для отказа в приеме таких документов и (или) информации, основаниях для приостановления предоставления </w:t>
      </w:r>
      <w:r w:rsidR="00247800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услуги, критериях принятия решения о предоставлении (об отказе в предоставлении) </w:t>
      </w:r>
      <w:r w:rsidR="00247800" w:rsidRPr="0039078C">
        <w:rPr>
          <w:rFonts w:ascii="Arial" w:hAnsi="Arial" w:cs="Arial"/>
          <w:sz w:val="24"/>
          <w:szCs w:val="24"/>
        </w:rPr>
        <w:t xml:space="preserve"> 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услуги, а также максимального срока предоставления </w:t>
      </w:r>
      <w:r w:rsidR="00247800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 (далее - вариант предоставления </w:t>
      </w:r>
      <w:r w:rsidR="00E97D0B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услуги).</w:t>
      </w:r>
    </w:p>
    <w:p w:rsidR="0062498F" w:rsidRPr="0039078C" w:rsidRDefault="00625E2C" w:rsidP="0039078C">
      <w:pPr>
        <w:pStyle w:val="20"/>
        <w:shd w:val="clear" w:color="auto" w:fill="auto"/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Сведения о </w:t>
      </w:r>
      <w:r w:rsidR="004D41F3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услуге, преобразованные в машиночитаемый вид в соответствии с подпунктом «б» пункта 5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1109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При разработке административных регламентов </w:t>
      </w:r>
      <w:r w:rsidR="00262EB6" w:rsidRPr="0039078C">
        <w:rPr>
          <w:rFonts w:ascii="Arial" w:hAnsi="Arial" w:cs="Arial"/>
          <w:sz w:val="24"/>
          <w:szCs w:val="24"/>
        </w:rPr>
        <w:t xml:space="preserve"> Администраци</w:t>
      </w:r>
      <w:r w:rsidR="00E3215D" w:rsidRPr="0039078C">
        <w:rPr>
          <w:rFonts w:ascii="Arial" w:hAnsi="Arial" w:cs="Arial"/>
          <w:sz w:val="24"/>
          <w:szCs w:val="24"/>
        </w:rPr>
        <w:t>я</w:t>
      </w:r>
      <w:r w:rsidR="00262EB6" w:rsidRPr="0039078C">
        <w:rPr>
          <w:rFonts w:ascii="Arial" w:hAnsi="Arial" w:cs="Arial"/>
          <w:sz w:val="24"/>
          <w:szCs w:val="24"/>
        </w:rPr>
        <w:t xml:space="preserve"> </w:t>
      </w:r>
      <w:r w:rsidR="00E3215D" w:rsidRPr="0039078C">
        <w:rPr>
          <w:rFonts w:ascii="Arial" w:hAnsi="Arial" w:cs="Arial"/>
          <w:sz w:val="24"/>
          <w:szCs w:val="24"/>
        </w:rPr>
        <w:t xml:space="preserve">Беляевского сельсовета </w:t>
      </w:r>
      <w:r w:rsidR="00262EB6" w:rsidRPr="0039078C">
        <w:rPr>
          <w:rFonts w:ascii="Arial" w:hAnsi="Arial" w:cs="Arial"/>
          <w:sz w:val="24"/>
          <w:szCs w:val="24"/>
        </w:rPr>
        <w:t>Конышевского района Курской области</w:t>
      </w:r>
      <w:r w:rsidRPr="0039078C">
        <w:rPr>
          <w:rFonts w:ascii="Arial" w:hAnsi="Arial" w:cs="Arial"/>
          <w:sz w:val="24"/>
          <w:szCs w:val="24"/>
        </w:rPr>
        <w:t xml:space="preserve">, предоставляющие </w:t>
      </w:r>
      <w:r w:rsidR="00262EB6" w:rsidRPr="0039078C">
        <w:rPr>
          <w:rFonts w:ascii="Arial" w:hAnsi="Arial" w:cs="Arial"/>
          <w:sz w:val="24"/>
          <w:szCs w:val="24"/>
        </w:rPr>
        <w:t>муниципальные</w:t>
      </w:r>
      <w:r w:rsidRPr="0039078C">
        <w:rPr>
          <w:rFonts w:ascii="Arial" w:hAnsi="Arial" w:cs="Arial"/>
          <w:sz w:val="24"/>
          <w:szCs w:val="24"/>
        </w:rPr>
        <w:t xml:space="preserve"> услуги, предусматривают оптимизацию (повышение качества) предоставления</w:t>
      </w:r>
      <w:r w:rsidR="00262EB6" w:rsidRPr="0039078C">
        <w:rPr>
          <w:rFonts w:ascii="Arial" w:hAnsi="Arial" w:cs="Arial"/>
          <w:sz w:val="24"/>
          <w:szCs w:val="24"/>
        </w:rPr>
        <w:t xml:space="preserve"> муниципальных</w:t>
      </w:r>
      <w:r w:rsidRPr="0039078C">
        <w:rPr>
          <w:rFonts w:ascii="Arial" w:hAnsi="Arial" w:cs="Arial"/>
          <w:sz w:val="24"/>
          <w:szCs w:val="24"/>
        </w:rPr>
        <w:t xml:space="preserve"> услуг, в том числе возможность предоставления </w:t>
      </w:r>
      <w:r w:rsidR="00262EB6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 в упреждающем (проактивном) режиме, многоканальность и экстерриториальность получения </w:t>
      </w:r>
      <w:r w:rsidR="00262EB6" w:rsidRPr="0039078C">
        <w:rPr>
          <w:rFonts w:ascii="Arial" w:hAnsi="Arial" w:cs="Arial"/>
          <w:sz w:val="24"/>
          <w:szCs w:val="24"/>
        </w:rPr>
        <w:t>муниципальных</w:t>
      </w:r>
      <w:r w:rsidRPr="0039078C">
        <w:rPr>
          <w:rFonts w:ascii="Arial" w:hAnsi="Arial" w:cs="Arial"/>
          <w:sz w:val="24"/>
          <w:szCs w:val="24"/>
        </w:rPr>
        <w:t xml:space="preserve"> услуг, описания всех вариантов предоставления </w:t>
      </w:r>
      <w:r w:rsidR="00262EB6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</w:t>
      </w:r>
      <w:r w:rsidR="007A6D2A" w:rsidRPr="0039078C">
        <w:rPr>
          <w:rFonts w:ascii="Arial" w:hAnsi="Arial" w:cs="Arial"/>
          <w:sz w:val="24"/>
          <w:szCs w:val="24"/>
        </w:rPr>
        <w:t xml:space="preserve"> 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услуги, внедрение реестровой модели предоставления </w:t>
      </w:r>
      <w:r w:rsidR="007A6D2A" w:rsidRPr="0039078C">
        <w:rPr>
          <w:rFonts w:ascii="Arial" w:hAnsi="Arial" w:cs="Arial"/>
          <w:sz w:val="24"/>
          <w:szCs w:val="24"/>
        </w:rPr>
        <w:t xml:space="preserve"> муниципальных</w:t>
      </w:r>
      <w:r w:rsidRPr="0039078C">
        <w:rPr>
          <w:rFonts w:ascii="Arial" w:hAnsi="Arial" w:cs="Arial"/>
          <w:sz w:val="24"/>
          <w:szCs w:val="24"/>
        </w:rPr>
        <w:t xml:space="preserve"> услуг, а также внедрение иных принципов предоставления </w:t>
      </w:r>
      <w:r w:rsidR="007A6D2A" w:rsidRPr="0039078C">
        <w:rPr>
          <w:rFonts w:ascii="Arial" w:hAnsi="Arial" w:cs="Arial"/>
          <w:sz w:val="24"/>
          <w:szCs w:val="24"/>
        </w:rPr>
        <w:t>муниципальных</w:t>
      </w:r>
      <w:r w:rsidRPr="0039078C">
        <w:rPr>
          <w:rFonts w:ascii="Arial" w:hAnsi="Arial" w:cs="Arial"/>
          <w:sz w:val="24"/>
          <w:szCs w:val="24"/>
        </w:rPr>
        <w:t xml:space="preserve"> услуг, предусмотренных Федеральным законом от 27 июля 2010 года № 210-ФЗ «Об организации предоставления государственных и муниципальных услуг».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after="30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Наименование административного регламента определяется </w:t>
      </w:r>
      <w:r w:rsidR="007069A1" w:rsidRPr="0039078C">
        <w:rPr>
          <w:rFonts w:ascii="Arial" w:hAnsi="Arial" w:cs="Arial"/>
          <w:sz w:val="24"/>
          <w:szCs w:val="24"/>
        </w:rPr>
        <w:t>Администраци</w:t>
      </w:r>
      <w:r w:rsidR="00C34B73" w:rsidRPr="0039078C">
        <w:rPr>
          <w:rFonts w:ascii="Arial" w:hAnsi="Arial" w:cs="Arial"/>
          <w:sz w:val="24"/>
          <w:szCs w:val="24"/>
        </w:rPr>
        <w:t>ей Беляевского сельсовета</w:t>
      </w:r>
      <w:r w:rsidR="007069A1" w:rsidRPr="0039078C">
        <w:rPr>
          <w:rFonts w:ascii="Arial" w:hAnsi="Arial" w:cs="Arial"/>
          <w:sz w:val="24"/>
          <w:szCs w:val="24"/>
        </w:rPr>
        <w:t xml:space="preserve"> Конышевского района Курской области</w:t>
      </w:r>
      <w:r w:rsidRPr="0039078C">
        <w:rPr>
          <w:rFonts w:ascii="Arial" w:hAnsi="Arial" w:cs="Arial"/>
          <w:sz w:val="24"/>
          <w:szCs w:val="24"/>
        </w:rPr>
        <w:t xml:space="preserve">, предоставляющими </w:t>
      </w:r>
      <w:r w:rsidR="0063581B" w:rsidRPr="0039078C">
        <w:rPr>
          <w:rFonts w:ascii="Arial" w:hAnsi="Arial" w:cs="Arial"/>
          <w:sz w:val="24"/>
          <w:szCs w:val="24"/>
        </w:rPr>
        <w:t xml:space="preserve">муниципальные </w:t>
      </w:r>
      <w:r w:rsidRPr="0039078C">
        <w:rPr>
          <w:rFonts w:ascii="Arial" w:hAnsi="Arial" w:cs="Arial"/>
          <w:sz w:val="24"/>
          <w:szCs w:val="24"/>
        </w:rPr>
        <w:t xml:space="preserve"> услуги, с учетом формулировки нормативного правового акта, которым предусмотрена соответствующая</w:t>
      </w:r>
      <w:r w:rsidR="0063581B" w:rsidRPr="0039078C">
        <w:rPr>
          <w:rFonts w:ascii="Arial" w:hAnsi="Arial" w:cs="Arial"/>
          <w:sz w:val="24"/>
          <w:szCs w:val="24"/>
        </w:rPr>
        <w:t xml:space="preserve"> муниципальная</w:t>
      </w:r>
      <w:r w:rsidRPr="0039078C">
        <w:rPr>
          <w:rFonts w:ascii="Arial" w:hAnsi="Arial" w:cs="Arial"/>
          <w:sz w:val="24"/>
          <w:szCs w:val="24"/>
        </w:rPr>
        <w:t xml:space="preserve"> услуга.</w:t>
      </w:r>
    </w:p>
    <w:p w:rsidR="0062498F" w:rsidRPr="0039078C" w:rsidRDefault="00D84E4E" w:rsidP="0039078C">
      <w:pPr>
        <w:pStyle w:val="24"/>
        <w:keepNext/>
        <w:keepLines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47"/>
        </w:tabs>
        <w:spacing w:before="0" w:line="240" w:lineRule="auto"/>
        <w:jc w:val="left"/>
        <w:rPr>
          <w:rFonts w:ascii="Arial" w:hAnsi="Arial" w:cs="Arial"/>
        </w:rPr>
      </w:pPr>
      <w:bookmarkStart w:id="3" w:name="bookmark3"/>
      <w:r w:rsidRPr="0039078C">
        <w:rPr>
          <w:rFonts w:ascii="Arial" w:hAnsi="Arial" w:cs="Arial"/>
          <w:sz w:val="24"/>
          <w:szCs w:val="24"/>
        </w:rPr>
        <w:tab/>
      </w:r>
      <w:r w:rsidRPr="0039078C">
        <w:rPr>
          <w:rFonts w:ascii="Arial" w:hAnsi="Arial" w:cs="Arial"/>
          <w:sz w:val="24"/>
          <w:szCs w:val="24"/>
        </w:rPr>
        <w:tab/>
      </w:r>
      <w:r w:rsidRPr="0039078C">
        <w:rPr>
          <w:rFonts w:ascii="Arial" w:hAnsi="Arial" w:cs="Arial"/>
          <w:sz w:val="24"/>
          <w:szCs w:val="24"/>
        </w:rPr>
        <w:tab/>
      </w:r>
      <w:r w:rsidRPr="0039078C">
        <w:rPr>
          <w:rFonts w:ascii="Arial" w:hAnsi="Arial" w:cs="Arial"/>
          <w:sz w:val="24"/>
          <w:szCs w:val="24"/>
        </w:rPr>
        <w:tab/>
      </w:r>
      <w:r w:rsidR="00D26A99" w:rsidRPr="0039078C">
        <w:rPr>
          <w:rFonts w:ascii="Arial" w:hAnsi="Arial" w:cs="Arial"/>
          <w:lang w:val="en-US"/>
        </w:rPr>
        <w:t>II</w:t>
      </w:r>
      <w:r w:rsidR="00625E2C" w:rsidRPr="0039078C">
        <w:rPr>
          <w:rFonts w:ascii="Arial" w:hAnsi="Arial" w:cs="Arial"/>
        </w:rPr>
        <w:t>. Требования к структуре</w:t>
      </w:r>
      <w:r w:rsidR="0039078C" w:rsidRPr="0039078C">
        <w:rPr>
          <w:rFonts w:ascii="Arial" w:hAnsi="Arial" w:cs="Arial"/>
        </w:rPr>
        <w:tab/>
      </w:r>
      <w:r w:rsidR="00625E2C" w:rsidRPr="0039078C">
        <w:rPr>
          <w:rFonts w:ascii="Arial" w:hAnsi="Arial" w:cs="Arial"/>
        </w:rPr>
        <w:br/>
      </w:r>
      <w:r w:rsidRPr="0039078C">
        <w:rPr>
          <w:rFonts w:ascii="Arial" w:hAnsi="Arial" w:cs="Arial"/>
        </w:rPr>
        <w:tab/>
      </w:r>
      <w:r w:rsidRPr="0039078C">
        <w:rPr>
          <w:rFonts w:ascii="Arial" w:hAnsi="Arial" w:cs="Arial"/>
        </w:rPr>
        <w:tab/>
      </w:r>
      <w:r w:rsidR="00625E2C" w:rsidRPr="0039078C">
        <w:rPr>
          <w:rFonts w:ascii="Arial" w:hAnsi="Arial" w:cs="Arial"/>
        </w:rPr>
        <w:t>и содержанию административных регламентов</w:t>
      </w:r>
      <w:bookmarkEnd w:id="3"/>
    </w:p>
    <w:p w:rsidR="00794A9A" w:rsidRPr="0039078C" w:rsidRDefault="00794A9A" w:rsidP="0039078C">
      <w:pPr>
        <w:pStyle w:val="24"/>
        <w:keepNext/>
        <w:keepLines/>
        <w:shd w:val="clear" w:color="auto" w:fill="auto"/>
        <w:spacing w:before="0" w:line="240" w:lineRule="auto"/>
        <w:jc w:val="both"/>
        <w:rPr>
          <w:rFonts w:ascii="Arial" w:hAnsi="Arial" w:cs="Arial"/>
          <w:sz w:val="24"/>
          <w:szCs w:val="24"/>
        </w:rPr>
      </w:pP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960"/>
        </w:tabs>
        <w:spacing w:before="0"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В административный регламент включаются следующие разделы: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979"/>
        </w:tabs>
        <w:spacing w:before="0"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lastRenderedPageBreak/>
        <w:t>а)</w:t>
      </w:r>
      <w:r w:rsidRPr="0039078C">
        <w:rPr>
          <w:rFonts w:ascii="Arial" w:hAnsi="Arial" w:cs="Arial"/>
          <w:sz w:val="24"/>
          <w:szCs w:val="24"/>
        </w:rPr>
        <w:tab/>
        <w:t>общие положения;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993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б)</w:t>
      </w:r>
      <w:r w:rsidRPr="0039078C">
        <w:rPr>
          <w:rFonts w:ascii="Arial" w:hAnsi="Arial" w:cs="Arial"/>
          <w:sz w:val="24"/>
          <w:szCs w:val="24"/>
        </w:rPr>
        <w:tab/>
        <w:t xml:space="preserve">стандарт предоставления </w:t>
      </w:r>
      <w:r w:rsidR="003D6E53" w:rsidRPr="0039078C">
        <w:rPr>
          <w:rFonts w:ascii="Arial" w:hAnsi="Arial" w:cs="Arial"/>
          <w:sz w:val="24"/>
          <w:szCs w:val="24"/>
        </w:rPr>
        <w:t xml:space="preserve"> 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941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в)</w:t>
      </w:r>
      <w:r w:rsidRPr="0039078C">
        <w:rPr>
          <w:rFonts w:ascii="Arial" w:hAnsi="Arial" w:cs="Arial"/>
          <w:sz w:val="24"/>
          <w:szCs w:val="24"/>
        </w:rPr>
        <w:tab/>
        <w:t>состав, последовательность и сроки выполнения административных процедур;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993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г)</w:t>
      </w:r>
      <w:r w:rsidRPr="0039078C">
        <w:rPr>
          <w:rFonts w:ascii="Arial" w:hAnsi="Arial" w:cs="Arial"/>
          <w:sz w:val="24"/>
          <w:szCs w:val="24"/>
        </w:rPr>
        <w:tab/>
        <w:t>формы контроля за исполнением административного регламента;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951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д)</w:t>
      </w:r>
      <w:r w:rsidRPr="0039078C">
        <w:rPr>
          <w:rFonts w:ascii="Arial" w:hAnsi="Arial" w:cs="Arial"/>
          <w:sz w:val="24"/>
          <w:szCs w:val="24"/>
        </w:rPr>
        <w:tab/>
        <w:t xml:space="preserve">досудебный (внесудебный) порядок обжалования решений и действий (бездействия) </w:t>
      </w:r>
      <w:r w:rsidR="00E6617F" w:rsidRPr="0039078C">
        <w:rPr>
          <w:rFonts w:ascii="Arial" w:hAnsi="Arial" w:cs="Arial"/>
          <w:sz w:val="24"/>
          <w:szCs w:val="24"/>
        </w:rPr>
        <w:t>структурного подразделения Администрации Конышевского района Курской области</w:t>
      </w:r>
      <w:r w:rsidRPr="0039078C">
        <w:rPr>
          <w:rFonts w:ascii="Arial" w:hAnsi="Arial" w:cs="Arial"/>
          <w:sz w:val="24"/>
          <w:szCs w:val="24"/>
        </w:rPr>
        <w:t xml:space="preserve">, предоставляющего </w:t>
      </w:r>
      <w:r w:rsidR="00E6617F" w:rsidRPr="0039078C">
        <w:rPr>
          <w:rFonts w:ascii="Arial" w:hAnsi="Arial" w:cs="Arial"/>
          <w:sz w:val="24"/>
          <w:szCs w:val="24"/>
        </w:rPr>
        <w:t>муниципальную</w:t>
      </w:r>
      <w:r w:rsidRPr="0039078C">
        <w:rPr>
          <w:rFonts w:ascii="Arial" w:hAnsi="Arial" w:cs="Arial"/>
          <w:sz w:val="24"/>
          <w:szCs w:val="24"/>
        </w:rPr>
        <w:t xml:space="preserve"> услугу, многофункционального центра, организаций, указанных в части I</w:t>
      </w:r>
      <w:r w:rsidRPr="0039078C">
        <w:rPr>
          <w:rFonts w:ascii="Arial" w:hAnsi="Arial" w:cs="Arial"/>
          <w:sz w:val="24"/>
          <w:szCs w:val="24"/>
          <w:vertAlign w:val="superscript"/>
        </w:rPr>
        <w:t>1</w:t>
      </w:r>
      <w:r w:rsidRPr="0039078C">
        <w:rPr>
          <w:rFonts w:ascii="Arial" w:hAnsi="Arial" w:cs="Arial"/>
          <w:sz w:val="24"/>
          <w:szCs w:val="24"/>
        </w:rPr>
        <w:t xml:space="preserve"> статьи 16 Федерального закона от 27 июля 2010 года № 210-ФЗ «Об организации предоставления государственных и муниципальных услуг», а также их  муниципальных служащих, работников.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1070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В раздел «Общие положения» включаются следующие положения: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974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а)</w:t>
      </w:r>
      <w:r w:rsidRPr="0039078C">
        <w:rPr>
          <w:rFonts w:ascii="Arial" w:hAnsi="Arial" w:cs="Arial"/>
          <w:sz w:val="24"/>
          <w:szCs w:val="24"/>
        </w:rPr>
        <w:tab/>
        <w:t>предмет регулирования административного регламента;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993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б)</w:t>
      </w:r>
      <w:r w:rsidRPr="0039078C">
        <w:rPr>
          <w:rFonts w:ascii="Arial" w:hAnsi="Arial" w:cs="Arial"/>
          <w:sz w:val="24"/>
          <w:szCs w:val="24"/>
        </w:rPr>
        <w:tab/>
        <w:t>круг заявителей;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951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в)</w:t>
      </w:r>
      <w:r w:rsidRPr="0039078C">
        <w:rPr>
          <w:rFonts w:ascii="Arial" w:hAnsi="Arial" w:cs="Arial"/>
          <w:sz w:val="24"/>
          <w:szCs w:val="24"/>
        </w:rPr>
        <w:tab/>
        <w:t xml:space="preserve">требование предоставления заявителю </w:t>
      </w:r>
      <w:r w:rsidR="000830C5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 в соответствии с вариантом предоставления </w:t>
      </w:r>
      <w:r w:rsidR="006A2322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 Раздел «Стандарт предоставления </w:t>
      </w:r>
      <w:r w:rsidR="00372228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услуги» состоит из следующих подразделов: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979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а)</w:t>
      </w:r>
      <w:r w:rsidRPr="0039078C">
        <w:rPr>
          <w:rFonts w:ascii="Arial" w:hAnsi="Arial" w:cs="Arial"/>
          <w:sz w:val="24"/>
          <w:szCs w:val="24"/>
        </w:rPr>
        <w:tab/>
        <w:t>наименование</w:t>
      </w:r>
      <w:r w:rsidR="00405A02" w:rsidRPr="0039078C">
        <w:rPr>
          <w:rFonts w:ascii="Arial" w:hAnsi="Arial" w:cs="Arial"/>
          <w:sz w:val="24"/>
          <w:szCs w:val="24"/>
        </w:rPr>
        <w:t xml:space="preserve"> 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993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б)</w:t>
      </w:r>
      <w:r w:rsidRPr="0039078C">
        <w:rPr>
          <w:rFonts w:ascii="Arial" w:hAnsi="Arial" w:cs="Arial"/>
          <w:sz w:val="24"/>
          <w:szCs w:val="24"/>
        </w:rPr>
        <w:tab/>
        <w:t>наименование</w:t>
      </w:r>
      <w:r w:rsidR="00405A02" w:rsidRPr="0039078C">
        <w:rPr>
          <w:rFonts w:ascii="Arial" w:hAnsi="Arial" w:cs="Arial"/>
          <w:sz w:val="24"/>
          <w:szCs w:val="24"/>
        </w:rPr>
        <w:t xml:space="preserve"> структурного подразделения Администрации Конышевского района Курской области</w:t>
      </w:r>
      <w:r w:rsidRPr="0039078C">
        <w:rPr>
          <w:rFonts w:ascii="Arial" w:hAnsi="Arial" w:cs="Arial"/>
          <w:sz w:val="24"/>
          <w:szCs w:val="24"/>
        </w:rPr>
        <w:t xml:space="preserve">, предоставляющего </w:t>
      </w:r>
      <w:r w:rsidR="00405A02" w:rsidRPr="0039078C">
        <w:rPr>
          <w:rFonts w:ascii="Arial" w:hAnsi="Arial" w:cs="Arial"/>
          <w:sz w:val="24"/>
          <w:szCs w:val="24"/>
        </w:rPr>
        <w:t>муниципальную</w:t>
      </w:r>
      <w:r w:rsidRPr="0039078C">
        <w:rPr>
          <w:rFonts w:ascii="Arial" w:hAnsi="Arial" w:cs="Arial"/>
          <w:sz w:val="24"/>
          <w:szCs w:val="24"/>
        </w:rPr>
        <w:t xml:space="preserve"> услугу;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993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в)</w:t>
      </w:r>
      <w:r w:rsidRPr="0039078C">
        <w:rPr>
          <w:rFonts w:ascii="Arial" w:hAnsi="Arial" w:cs="Arial"/>
          <w:sz w:val="24"/>
          <w:szCs w:val="24"/>
        </w:rPr>
        <w:tab/>
        <w:t xml:space="preserve">результат предоставления </w:t>
      </w:r>
      <w:r w:rsidR="00902A68" w:rsidRPr="0039078C">
        <w:rPr>
          <w:rFonts w:ascii="Arial" w:hAnsi="Arial" w:cs="Arial"/>
          <w:sz w:val="24"/>
          <w:szCs w:val="24"/>
        </w:rPr>
        <w:t xml:space="preserve"> 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993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г)</w:t>
      </w:r>
      <w:r w:rsidRPr="0039078C">
        <w:rPr>
          <w:rFonts w:ascii="Arial" w:hAnsi="Arial" w:cs="Arial"/>
          <w:sz w:val="24"/>
          <w:szCs w:val="24"/>
        </w:rPr>
        <w:tab/>
        <w:t xml:space="preserve">срок предоставления </w:t>
      </w:r>
      <w:r w:rsidR="001B3AD6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1003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д)</w:t>
      </w:r>
      <w:r w:rsidRPr="0039078C">
        <w:rPr>
          <w:rFonts w:ascii="Arial" w:hAnsi="Arial" w:cs="Arial"/>
          <w:sz w:val="24"/>
          <w:szCs w:val="24"/>
        </w:rPr>
        <w:tab/>
        <w:t xml:space="preserve">правовые основания для предоставления </w:t>
      </w:r>
      <w:r w:rsidR="001B3AD6" w:rsidRPr="0039078C">
        <w:rPr>
          <w:rFonts w:ascii="Arial" w:hAnsi="Arial" w:cs="Arial"/>
          <w:sz w:val="24"/>
          <w:szCs w:val="24"/>
        </w:rPr>
        <w:t xml:space="preserve"> 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1094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е)</w:t>
      </w:r>
      <w:r w:rsidRPr="0039078C">
        <w:rPr>
          <w:rFonts w:ascii="Arial" w:hAnsi="Arial" w:cs="Arial"/>
          <w:sz w:val="24"/>
          <w:szCs w:val="24"/>
        </w:rPr>
        <w:tab/>
        <w:t xml:space="preserve">исчерпывающий перечень документов, необходимых для предоставления </w:t>
      </w:r>
      <w:r w:rsidR="003B0681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1094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ж)</w:t>
      </w:r>
      <w:r w:rsidRPr="0039078C">
        <w:rPr>
          <w:rFonts w:ascii="Arial" w:hAnsi="Arial" w:cs="Arial"/>
          <w:sz w:val="24"/>
          <w:szCs w:val="24"/>
        </w:rPr>
        <w:tab/>
        <w:t xml:space="preserve">исчерпывающий перечень оснований для отказа в приеме документов, необходимых для предоставления </w:t>
      </w:r>
      <w:r w:rsidR="00A0363F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1017"/>
          <w:tab w:val="left" w:pos="3274"/>
          <w:tab w:val="right" w:pos="9121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з)</w:t>
      </w:r>
      <w:r w:rsidRPr="0039078C">
        <w:rPr>
          <w:rFonts w:ascii="Arial" w:hAnsi="Arial" w:cs="Arial"/>
          <w:sz w:val="24"/>
          <w:szCs w:val="24"/>
        </w:rPr>
        <w:tab/>
        <w:t>исчерпывающий</w:t>
      </w:r>
      <w:r w:rsidRPr="0039078C">
        <w:rPr>
          <w:rFonts w:ascii="Arial" w:hAnsi="Arial" w:cs="Arial"/>
          <w:sz w:val="24"/>
          <w:szCs w:val="24"/>
        </w:rPr>
        <w:tab/>
        <w:t>перечень оснований для</w:t>
      </w:r>
      <w:r w:rsidRPr="0039078C">
        <w:rPr>
          <w:rFonts w:ascii="Arial" w:hAnsi="Arial" w:cs="Arial"/>
          <w:sz w:val="24"/>
          <w:szCs w:val="24"/>
        </w:rPr>
        <w:tab/>
        <w:t>приостановления</w:t>
      </w:r>
    </w:p>
    <w:p w:rsidR="0062498F" w:rsidRPr="0039078C" w:rsidRDefault="00625E2C" w:rsidP="0039078C">
      <w:pPr>
        <w:pStyle w:val="20"/>
        <w:shd w:val="clear" w:color="auto" w:fill="auto"/>
        <w:spacing w:before="0" w:after="0" w:line="317" w:lineRule="exact"/>
        <w:ind w:right="-196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предоставления </w:t>
      </w:r>
      <w:r w:rsidR="004F7C88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 или отказа в предоставлении </w:t>
      </w:r>
      <w:r w:rsidR="004F7C88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1017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и)</w:t>
      </w:r>
      <w:r w:rsidRPr="0039078C">
        <w:rPr>
          <w:rFonts w:ascii="Arial" w:hAnsi="Arial" w:cs="Arial"/>
          <w:sz w:val="24"/>
          <w:szCs w:val="24"/>
        </w:rPr>
        <w:tab/>
        <w:t xml:space="preserve">размер платы, взимаемой с заявителя при предоставлении </w:t>
      </w:r>
      <w:r w:rsidR="00073FA6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услуги, и способы ее взимания;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1017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к)</w:t>
      </w:r>
      <w:r w:rsidRPr="0039078C">
        <w:rPr>
          <w:rFonts w:ascii="Arial" w:hAnsi="Arial" w:cs="Arial"/>
          <w:sz w:val="24"/>
          <w:szCs w:val="24"/>
        </w:rPr>
        <w:tab/>
        <w:t xml:space="preserve">максимальный срок ожидания в очереди при подаче заявителем запроса о предоставлении </w:t>
      </w:r>
      <w:r w:rsidR="00534C6B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 и при получении результата предоставления </w:t>
      </w:r>
      <w:r w:rsidR="00534C6B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услуги;</w:t>
      </w:r>
    </w:p>
    <w:p w:rsidR="0062498F" w:rsidRPr="0039078C" w:rsidRDefault="00625E2C" w:rsidP="0039078C">
      <w:pPr>
        <w:pStyle w:val="20"/>
        <w:shd w:val="clear" w:color="auto" w:fill="auto"/>
        <w:tabs>
          <w:tab w:val="right" w:pos="0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л)</w:t>
      </w:r>
      <w:r w:rsidRPr="0039078C">
        <w:rPr>
          <w:rFonts w:ascii="Arial" w:hAnsi="Arial" w:cs="Arial"/>
          <w:sz w:val="24"/>
          <w:szCs w:val="24"/>
        </w:rPr>
        <w:tab/>
        <w:t>срок регистрации запроса</w:t>
      </w:r>
      <w:r w:rsidR="00582199" w:rsidRPr="0039078C">
        <w:rPr>
          <w:rFonts w:ascii="Arial" w:hAnsi="Arial" w:cs="Arial"/>
          <w:sz w:val="24"/>
          <w:szCs w:val="24"/>
        </w:rPr>
        <w:t xml:space="preserve"> </w:t>
      </w:r>
      <w:r w:rsidRPr="0039078C">
        <w:rPr>
          <w:rFonts w:ascii="Arial" w:hAnsi="Arial" w:cs="Arial"/>
          <w:sz w:val="24"/>
          <w:szCs w:val="24"/>
        </w:rPr>
        <w:t>заявителяопредоставлении</w:t>
      </w:r>
      <w:r w:rsidR="00E70713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услуги;</w:t>
      </w:r>
    </w:p>
    <w:p w:rsidR="0062498F" w:rsidRPr="0039078C" w:rsidRDefault="00625E2C" w:rsidP="0039078C">
      <w:pPr>
        <w:pStyle w:val="20"/>
        <w:shd w:val="clear" w:color="auto" w:fill="auto"/>
        <w:tabs>
          <w:tab w:val="right" w:pos="0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м)</w:t>
      </w:r>
      <w:r w:rsidRPr="0039078C">
        <w:rPr>
          <w:rFonts w:ascii="Arial" w:hAnsi="Arial" w:cs="Arial"/>
          <w:sz w:val="24"/>
          <w:szCs w:val="24"/>
        </w:rPr>
        <w:tab/>
        <w:t>требования к</w:t>
      </w:r>
      <w:r w:rsidR="00582199" w:rsidRPr="0039078C">
        <w:rPr>
          <w:rFonts w:ascii="Arial" w:hAnsi="Arial" w:cs="Arial"/>
          <w:sz w:val="24"/>
          <w:szCs w:val="24"/>
        </w:rPr>
        <w:t xml:space="preserve"> </w:t>
      </w:r>
      <w:r w:rsidRPr="0039078C">
        <w:rPr>
          <w:rFonts w:ascii="Arial" w:hAnsi="Arial" w:cs="Arial"/>
          <w:sz w:val="24"/>
          <w:szCs w:val="24"/>
        </w:rPr>
        <w:t>помещениям,в которых</w:t>
      </w:r>
      <w:r w:rsidR="00582199" w:rsidRPr="0039078C">
        <w:rPr>
          <w:rFonts w:ascii="Arial" w:hAnsi="Arial" w:cs="Arial"/>
          <w:sz w:val="24"/>
          <w:szCs w:val="24"/>
        </w:rPr>
        <w:t xml:space="preserve"> </w:t>
      </w:r>
      <w:r w:rsidRPr="0039078C">
        <w:rPr>
          <w:rFonts w:ascii="Arial" w:hAnsi="Arial" w:cs="Arial"/>
          <w:sz w:val="24"/>
          <w:szCs w:val="24"/>
        </w:rPr>
        <w:t>предоставляются</w:t>
      </w:r>
      <w:r w:rsidR="00582199" w:rsidRPr="0039078C">
        <w:rPr>
          <w:rFonts w:ascii="Arial" w:hAnsi="Arial" w:cs="Arial"/>
          <w:sz w:val="24"/>
          <w:szCs w:val="24"/>
        </w:rPr>
        <w:t xml:space="preserve"> </w:t>
      </w:r>
      <w:r w:rsidR="00A0101B" w:rsidRPr="0039078C">
        <w:rPr>
          <w:rFonts w:ascii="Arial" w:hAnsi="Arial" w:cs="Arial"/>
          <w:sz w:val="24"/>
          <w:szCs w:val="24"/>
        </w:rPr>
        <w:t xml:space="preserve">муниципальные </w:t>
      </w:r>
      <w:r w:rsidRPr="0039078C">
        <w:rPr>
          <w:rFonts w:ascii="Arial" w:hAnsi="Arial" w:cs="Arial"/>
          <w:sz w:val="24"/>
          <w:szCs w:val="24"/>
        </w:rPr>
        <w:t xml:space="preserve"> услуги;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1023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lastRenderedPageBreak/>
        <w:t>н)</w:t>
      </w:r>
      <w:r w:rsidRPr="0039078C">
        <w:rPr>
          <w:rFonts w:ascii="Arial" w:hAnsi="Arial" w:cs="Arial"/>
          <w:sz w:val="24"/>
          <w:szCs w:val="24"/>
        </w:rPr>
        <w:tab/>
        <w:t xml:space="preserve">показатели доступности и качества </w:t>
      </w:r>
      <w:r w:rsidR="00A0101B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1017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о)</w:t>
      </w:r>
      <w:r w:rsidRPr="0039078C">
        <w:rPr>
          <w:rFonts w:ascii="Arial" w:hAnsi="Arial" w:cs="Arial"/>
          <w:sz w:val="24"/>
          <w:szCs w:val="24"/>
        </w:rPr>
        <w:tab/>
        <w:t xml:space="preserve">иные требования к предоставлению </w:t>
      </w:r>
      <w:r w:rsidR="00A0101B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услуги, в томчислеучитывающие особенности предоставления</w:t>
      </w:r>
      <w:r w:rsidR="00A0101B" w:rsidRPr="0039078C">
        <w:rPr>
          <w:rFonts w:ascii="Arial" w:hAnsi="Arial" w:cs="Arial"/>
          <w:sz w:val="24"/>
          <w:szCs w:val="24"/>
        </w:rPr>
        <w:t xml:space="preserve"> муниципальных </w:t>
      </w:r>
      <w:r w:rsidRPr="0039078C">
        <w:rPr>
          <w:rFonts w:ascii="Arial" w:hAnsi="Arial" w:cs="Arial"/>
          <w:sz w:val="24"/>
          <w:szCs w:val="24"/>
        </w:rPr>
        <w:t>услуг в многофункциональныхцентрах иособенностипредоставления</w:t>
      </w:r>
      <w:r w:rsidR="00312BAD" w:rsidRPr="0039078C">
        <w:rPr>
          <w:rFonts w:ascii="Arial" w:hAnsi="Arial" w:cs="Arial"/>
          <w:sz w:val="24"/>
          <w:szCs w:val="24"/>
        </w:rPr>
        <w:t>муниципальных</w:t>
      </w:r>
      <w:r w:rsidRPr="0039078C">
        <w:rPr>
          <w:rFonts w:ascii="Arial" w:hAnsi="Arial" w:cs="Arial"/>
          <w:sz w:val="24"/>
          <w:szCs w:val="24"/>
        </w:rPr>
        <w:t xml:space="preserve"> услуг в электронной форме.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1354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Подраздел «Наименование </w:t>
      </w:r>
      <w:r w:rsidR="008C377E" w:rsidRPr="0039078C">
        <w:rPr>
          <w:rFonts w:ascii="Arial" w:hAnsi="Arial" w:cs="Arial"/>
          <w:sz w:val="24"/>
          <w:szCs w:val="24"/>
        </w:rPr>
        <w:t>структурного подразделения Администрации Конышевского района Курской области</w:t>
      </w:r>
      <w:r w:rsidRPr="0039078C">
        <w:rPr>
          <w:rFonts w:ascii="Arial" w:hAnsi="Arial" w:cs="Arial"/>
          <w:sz w:val="24"/>
          <w:szCs w:val="24"/>
        </w:rPr>
        <w:t>, предоставляющего</w:t>
      </w:r>
      <w:r w:rsidR="008C377E" w:rsidRPr="0039078C">
        <w:rPr>
          <w:rFonts w:ascii="Arial" w:hAnsi="Arial" w:cs="Arial"/>
          <w:sz w:val="24"/>
          <w:szCs w:val="24"/>
        </w:rPr>
        <w:t xml:space="preserve"> муниципальную</w:t>
      </w:r>
      <w:r w:rsidRPr="0039078C">
        <w:rPr>
          <w:rFonts w:ascii="Arial" w:hAnsi="Arial" w:cs="Arial"/>
          <w:sz w:val="24"/>
          <w:szCs w:val="24"/>
        </w:rPr>
        <w:t xml:space="preserve"> услугу» должен включать следующие положения: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1017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а)</w:t>
      </w:r>
      <w:r w:rsidRPr="0039078C">
        <w:rPr>
          <w:rFonts w:ascii="Arial" w:hAnsi="Arial" w:cs="Arial"/>
          <w:sz w:val="24"/>
          <w:szCs w:val="24"/>
        </w:rPr>
        <w:tab/>
        <w:t xml:space="preserve">полное наименование </w:t>
      </w:r>
      <w:r w:rsidR="00335A2C" w:rsidRPr="0039078C">
        <w:rPr>
          <w:rFonts w:ascii="Arial" w:hAnsi="Arial" w:cs="Arial"/>
          <w:sz w:val="24"/>
          <w:szCs w:val="24"/>
        </w:rPr>
        <w:t>структурного подразделения Администрации Конышевского района Курской области</w:t>
      </w:r>
      <w:r w:rsidRPr="0039078C">
        <w:rPr>
          <w:rFonts w:ascii="Arial" w:hAnsi="Arial" w:cs="Arial"/>
          <w:sz w:val="24"/>
          <w:szCs w:val="24"/>
        </w:rPr>
        <w:t xml:space="preserve">, предоставляющего </w:t>
      </w:r>
      <w:r w:rsidR="00335A2C" w:rsidRPr="0039078C">
        <w:rPr>
          <w:rFonts w:ascii="Arial" w:hAnsi="Arial" w:cs="Arial"/>
          <w:sz w:val="24"/>
          <w:szCs w:val="24"/>
        </w:rPr>
        <w:t>муниципальную</w:t>
      </w:r>
      <w:r w:rsidRPr="0039078C">
        <w:rPr>
          <w:rFonts w:ascii="Arial" w:hAnsi="Arial" w:cs="Arial"/>
          <w:sz w:val="24"/>
          <w:szCs w:val="24"/>
        </w:rPr>
        <w:t xml:space="preserve"> услугу;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1017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б)</w:t>
      </w:r>
      <w:r w:rsidRPr="0039078C">
        <w:rPr>
          <w:rFonts w:ascii="Arial" w:hAnsi="Arial" w:cs="Arial"/>
          <w:sz w:val="24"/>
          <w:szCs w:val="24"/>
        </w:rPr>
        <w:tab/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CB1D1C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 (в случае, если запрос о предоставлении </w:t>
      </w:r>
      <w:r w:rsidR="00CB1D1C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 может быть подан в многофункциональный центр).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1058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Подраздел «Результат предоставления </w:t>
      </w:r>
      <w:r w:rsidR="00552087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услуги» должен включать следующие положения:</w:t>
      </w:r>
    </w:p>
    <w:p w:rsidR="0062498F" w:rsidRPr="0039078C" w:rsidRDefault="00625E2C" w:rsidP="0039078C">
      <w:pPr>
        <w:pStyle w:val="20"/>
        <w:shd w:val="clear" w:color="auto" w:fill="auto"/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наименование результата (результатов) предоставления </w:t>
      </w:r>
      <w:r w:rsidR="00A65503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услуги;</w:t>
      </w:r>
    </w:p>
    <w:p w:rsidR="0062498F" w:rsidRPr="0039078C" w:rsidRDefault="00625E2C" w:rsidP="0039078C">
      <w:pPr>
        <w:pStyle w:val="20"/>
        <w:shd w:val="clear" w:color="auto" w:fill="auto"/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наименование и состав реквизитов документа, содержащего решение о предоставлении </w:t>
      </w:r>
      <w:r w:rsidR="00FD7041" w:rsidRPr="0039078C">
        <w:rPr>
          <w:rFonts w:ascii="Arial" w:hAnsi="Arial" w:cs="Arial"/>
          <w:sz w:val="24"/>
          <w:szCs w:val="24"/>
        </w:rPr>
        <w:t xml:space="preserve">муниципальной </w:t>
      </w:r>
      <w:r w:rsidRPr="0039078C">
        <w:rPr>
          <w:rFonts w:ascii="Arial" w:hAnsi="Arial" w:cs="Arial"/>
          <w:sz w:val="24"/>
          <w:szCs w:val="24"/>
        </w:rPr>
        <w:t xml:space="preserve"> услуги, на основании которого заявителю предоставляется результат </w:t>
      </w:r>
      <w:r w:rsidR="00FD7041" w:rsidRPr="0039078C">
        <w:rPr>
          <w:rFonts w:ascii="Arial" w:hAnsi="Arial" w:cs="Arial"/>
          <w:sz w:val="24"/>
          <w:szCs w:val="24"/>
        </w:rPr>
        <w:t xml:space="preserve"> 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услуги;</w:t>
      </w:r>
    </w:p>
    <w:p w:rsidR="0062498F" w:rsidRPr="0039078C" w:rsidRDefault="00625E2C" w:rsidP="0039078C">
      <w:pPr>
        <w:pStyle w:val="20"/>
        <w:shd w:val="clear" w:color="auto" w:fill="auto"/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состав реестровой записи о результате предоставления </w:t>
      </w:r>
      <w:r w:rsidR="008E763E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FE2FE1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 является реестровая запись);</w:t>
      </w:r>
    </w:p>
    <w:p w:rsidR="0062498F" w:rsidRPr="0039078C" w:rsidRDefault="00625E2C" w:rsidP="0039078C">
      <w:pPr>
        <w:pStyle w:val="20"/>
        <w:shd w:val="clear" w:color="auto" w:fill="auto"/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7A7CD6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услуги;</w:t>
      </w:r>
    </w:p>
    <w:p w:rsidR="0062498F" w:rsidRPr="0039078C" w:rsidRDefault="00625E2C" w:rsidP="0039078C">
      <w:pPr>
        <w:pStyle w:val="20"/>
        <w:shd w:val="clear" w:color="auto" w:fill="auto"/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способ получения результата предоставления </w:t>
      </w:r>
      <w:r w:rsidR="000939B1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услуги.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1058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Положения, указанные в пункте 13 настоящего Порядка, приводятся для каждого варианта предоставления </w:t>
      </w:r>
      <w:r w:rsidR="009A5362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 в содержащих описания таких вариантов подразделах административного регламента.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1018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Подраздел «Срок предоставления </w:t>
      </w:r>
      <w:r w:rsidR="005E7380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услуги» долженвключатьсведенияомаксимальномсрокепредоставления</w:t>
      </w:r>
      <w:r w:rsidR="005E7380" w:rsidRPr="0039078C">
        <w:rPr>
          <w:rFonts w:ascii="Arial" w:hAnsi="Arial" w:cs="Arial"/>
          <w:sz w:val="24"/>
          <w:szCs w:val="24"/>
        </w:rPr>
        <w:t xml:space="preserve">муниципальной </w:t>
      </w:r>
      <w:r w:rsidRPr="0039078C">
        <w:rPr>
          <w:rFonts w:ascii="Arial" w:hAnsi="Arial" w:cs="Arial"/>
          <w:sz w:val="24"/>
          <w:szCs w:val="24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 w:rsidR="005E7380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услуги:</w:t>
      </w:r>
    </w:p>
    <w:p w:rsidR="0062498F" w:rsidRPr="0039078C" w:rsidRDefault="00625E2C" w:rsidP="0039078C">
      <w:pPr>
        <w:pStyle w:val="20"/>
        <w:shd w:val="clear" w:color="auto" w:fill="auto"/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в </w:t>
      </w:r>
      <w:r w:rsidR="00317E85" w:rsidRPr="0039078C">
        <w:rPr>
          <w:rFonts w:ascii="Arial" w:hAnsi="Arial" w:cs="Arial"/>
          <w:sz w:val="24"/>
          <w:szCs w:val="24"/>
        </w:rPr>
        <w:t>структурном подразделении Администрации Конышевского района Курской области</w:t>
      </w:r>
      <w:r w:rsidRPr="0039078C">
        <w:rPr>
          <w:rFonts w:ascii="Arial" w:hAnsi="Arial" w:cs="Arial"/>
          <w:sz w:val="24"/>
          <w:szCs w:val="24"/>
        </w:rPr>
        <w:t xml:space="preserve">, предоставляющем </w:t>
      </w:r>
      <w:r w:rsidR="00317E85" w:rsidRPr="0039078C">
        <w:rPr>
          <w:rFonts w:ascii="Arial" w:hAnsi="Arial" w:cs="Arial"/>
          <w:sz w:val="24"/>
          <w:szCs w:val="24"/>
        </w:rPr>
        <w:t>муниципальную</w:t>
      </w:r>
      <w:r w:rsidRPr="0039078C">
        <w:rPr>
          <w:rFonts w:ascii="Arial" w:hAnsi="Arial" w:cs="Arial"/>
          <w:sz w:val="24"/>
          <w:szCs w:val="24"/>
        </w:rPr>
        <w:t xml:space="preserve"> услугу, в том числе в случае, если запрос и документы и (или) информация, необходимые для предоставления </w:t>
      </w:r>
      <w:r w:rsidR="00317E85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услуги, поданы заявителем посредством почтового отправления в </w:t>
      </w:r>
      <w:r w:rsidR="00502F1C" w:rsidRPr="0039078C">
        <w:rPr>
          <w:rFonts w:ascii="Arial" w:hAnsi="Arial" w:cs="Arial"/>
          <w:sz w:val="24"/>
          <w:szCs w:val="24"/>
        </w:rPr>
        <w:t>структурное подразделение Администрации Конышевского района Курской области</w:t>
      </w:r>
      <w:r w:rsidRPr="0039078C">
        <w:rPr>
          <w:rFonts w:ascii="Arial" w:hAnsi="Arial" w:cs="Arial"/>
          <w:sz w:val="24"/>
          <w:szCs w:val="24"/>
        </w:rPr>
        <w:t>, предоставляющ</w:t>
      </w:r>
      <w:r w:rsidR="00502F1C" w:rsidRPr="0039078C">
        <w:rPr>
          <w:rFonts w:ascii="Arial" w:hAnsi="Arial" w:cs="Arial"/>
          <w:sz w:val="24"/>
          <w:szCs w:val="24"/>
        </w:rPr>
        <w:t>ем</w:t>
      </w:r>
      <w:r w:rsidR="001F54B0" w:rsidRPr="0039078C">
        <w:rPr>
          <w:rFonts w:ascii="Arial" w:hAnsi="Arial" w:cs="Arial"/>
          <w:sz w:val="24"/>
          <w:szCs w:val="24"/>
        </w:rPr>
        <w:t xml:space="preserve"> </w:t>
      </w:r>
      <w:r w:rsidR="00502F1C" w:rsidRPr="0039078C">
        <w:rPr>
          <w:rFonts w:ascii="Arial" w:hAnsi="Arial" w:cs="Arial"/>
          <w:sz w:val="24"/>
          <w:szCs w:val="24"/>
        </w:rPr>
        <w:t>муниципальную</w:t>
      </w:r>
      <w:r w:rsidRPr="0039078C">
        <w:rPr>
          <w:rFonts w:ascii="Arial" w:hAnsi="Arial" w:cs="Arial"/>
          <w:sz w:val="24"/>
          <w:szCs w:val="24"/>
        </w:rPr>
        <w:t xml:space="preserve"> услугу;</w:t>
      </w:r>
    </w:p>
    <w:p w:rsidR="0062498F" w:rsidRPr="0039078C" w:rsidRDefault="00625E2C" w:rsidP="0039078C">
      <w:pPr>
        <w:pStyle w:val="20"/>
        <w:shd w:val="clear" w:color="auto" w:fill="auto"/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в федеральной государственной информационной системе «Единый портал </w:t>
      </w:r>
      <w:r w:rsidRPr="0039078C">
        <w:rPr>
          <w:rFonts w:ascii="Arial" w:hAnsi="Arial" w:cs="Arial"/>
          <w:sz w:val="24"/>
          <w:szCs w:val="24"/>
        </w:rPr>
        <w:lastRenderedPageBreak/>
        <w:t xml:space="preserve">государственных и муниципальных услуг (функций)» (далее - Единый портал государственных и муниципальных услуг), в региональной информационной системе «Портал государственных и муниципальных услуг Курской области» (далее - региональный портал), на официальном сайте органа, предоставляющего </w:t>
      </w:r>
      <w:r w:rsidR="00CC07ED" w:rsidRPr="0039078C">
        <w:rPr>
          <w:rFonts w:ascii="Arial" w:hAnsi="Arial" w:cs="Arial"/>
          <w:sz w:val="24"/>
          <w:szCs w:val="24"/>
        </w:rPr>
        <w:t>муниципальную</w:t>
      </w:r>
      <w:r w:rsidRPr="0039078C">
        <w:rPr>
          <w:rFonts w:ascii="Arial" w:hAnsi="Arial" w:cs="Arial"/>
          <w:sz w:val="24"/>
          <w:szCs w:val="24"/>
        </w:rPr>
        <w:t xml:space="preserve"> услугу</w:t>
      </w:r>
      <w:r w:rsidR="00D508B5" w:rsidRPr="0039078C">
        <w:rPr>
          <w:rFonts w:ascii="Arial" w:hAnsi="Arial" w:cs="Arial"/>
          <w:sz w:val="24"/>
          <w:szCs w:val="24"/>
        </w:rPr>
        <w:t xml:space="preserve"> и структурного подразделения Администрации Конышевского района Курской области</w:t>
      </w:r>
      <w:r w:rsidRPr="0039078C">
        <w:rPr>
          <w:rFonts w:ascii="Arial" w:hAnsi="Arial" w:cs="Arial"/>
          <w:sz w:val="24"/>
          <w:szCs w:val="24"/>
        </w:rPr>
        <w:t>;</w:t>
      </w:r>
    </w:p>
    <w:p w:rsidR="0062498F" w:rsidRPr="0039078C" w:rsidRDefault="00625E2C" w:rsidP="0039078C">
      <w:pPr>
        <w:pStyle w:val="20"/>
        <w:shd w:val="clear" w:color="auto" w:fill="auto"/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E967E0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услуги, поданы заявителем в многофункциональном центре.</w:t>
      </w:r>
    </w:p>
    <w:p w:rsidR="0062498F" w:rsidRPr="0039078C" w:rsidRDefault="00625E2C" w:rsidP="0039078C">
      <w:pPr>
        <w:pStyle w:val="20"/>
        <w:shd w:val="clear" w:color="auto" w:fill="auto"/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Максимальный срок предоставления </w:t>
      </w:r>
      <w:r w:rsidR="00E967E0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1296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Подраздел «Правовые основания для предоставления </w:t>
      </w:r>
      <w:r w:rsidR="00D508B5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услуги» должен включать сведения о размещении на официальном сайте органа</w:t>
      </w:r>
      <w:r w:rsidR="00D508B5" w:rsidRPr="0039078C">
        <w:rPr>
          <w:rFonts w:ascii="Arial" w:hAnsi="Arial" w:cs="Arial"/>
          <w:sz w:val="24"/>
          <w:szCs w:val="24"/>
        </w:rPr>
        <w:t xml:space="preserve"> и структурного подразделения Администрации Конышевского района Курской области</w:t>
      </w:r>
      <w:r w:rsidRPr="0039078C">
        <w:rPr>
          <w:rFonts w:ascii="Arial" w:hAnsi="Arial" w:cs="Arial"/>
          <w:sz w:val="24"/>
          <w:szCs w:val="24"/>
        </w:rPr>
        <w:t xml:space="preserve">, предоставляющего </w:t>
      </w:r>
      <w:r w:rsidR="00D508B5" w:rsidRPr="0039078C">
        <w:rPr>
          <w:rFonts w:ascii="Arial" w:hAnsi="Arial" w:cs="Arial"/>
          <w:sz w:val="24"/>
          <w:szCs w:val="24"/>
        </w:rPr>
        <w:t>муниципальную</w:t>
      </w:r>
      <w:r w:rsidRPr="0039078C">
        <w:rPr>
          <w:rFonts w:ascii="Arial" w:hAnsi="Arial" w:cs="Arial"/>
          <w:sz w:val="24"/>
          <w:szCs w:val="24"/>
        </w:rPr>
        <w:t xml:space="preserve"> услугу, на Едином портале государственных и муниципальных услуг, а также на региональном портале перечня нормативных правовых актов, регулирующих предоставление </w:t>
      </w:r>
      <w:r w:rsidR="004C67F2" w:rsidRPr="0039078C">
        <w:rPr>
          <w:rFonts w:ascii="Arial" w:hAnsi="Arial" w:cs="Arial"/>
          <w:sz w:val="24"/>
          <w:szCs w:val="24"/>
        </w:rPr>
        <w:t xml:space="preserve">муниципальной </w:t>
      </w:r>
      <w:r w:rsidRPr="0039078C">
        <w:rPr>
          <w:rFonts w:ascii="Arial" w:hAnsi="Arial" w:cs="Arial"/>
          <w:sz w:val="24"/>
          <w:szCs w:val="24"/>
        </w:rPr>
        <w:t xml:space="preserve"> услуги, информации о порядке досудебного (внесудебного) обжалования решений и действий (бездействия) орган</w:t>
      </w:r>
      <w:r w:rsidR="004C67F2" w:rsidRPr="0039078C">
        <w:rPr>
          <w:rFonts w:ascii="Arial" w:hAnsi="Arial" w:cs="Arial"/>
          <w:sz w:val="24"/>
          <w:szCs w:val="24"/>
        </w:rPr>
        <w:t>а</w:t>
      </w:r>
      <w:r w:rsidRPr="0039078C">
        <w:rPr>
          <w:rFonts w:ascii="Arial" w:hAnsi="Arial" w:cs="Arial"/>
          <w:sz w:val="24"/>
          <w:szCs w:val="24"/>
        </w:rPr>
        <w:t>, предоставляющ</w:t>
      </w:r>
      <w:r w:rsidR="004C67F2" w:rsidRPr="0039078C">
        <w:rPr>
          <w:rFonts w:ascii="Arial" w:hAnsi="Arial" w:cs="Arial"/>
          <w:sz w:val="24"/>
          <w:szCs w:val="24"/>
        </w:rPr>
        <w:t>его муниципальные</w:t>
      </w:r>
      <w:r w:rsidRPr="0039078C">
        <w:rPr>
          <w:rFonts w:ascii="Arial" w:hAnsi="Arial" w:cs="Arial"/>
          <w:sz w:val="24"/>
          <w:szCs w:val="24"/>
        </w:rPr>
        <w:t xml:space="preserve"> услуги, а также их должностных лиц,  муниципальных служащих, работников.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Подраздел «Исчерпывающий перечень документов, необходимых для предоставления </w:t>
      </w:r>
      <w:r w:rsidR="001E1FDC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1E1FDC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62498F" w:rsidRPr="0039078C" w:rsidRDefault="00625E2C" w:rsidP="0039078C">
      <w:pPr>
        <w:pStyle w:val="20"/>
        <w:shd w:val="clear" w:color="auto" w:fill="auto"/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состав и способы подачи запроса о предоставлении</w:t>
      </w:r>
      <w:r w:rsidR="00606049" w:rsidRPr="0039078C">
        <w:rPr>
          <w:rFonts w:ascii="Arial" w:hAnsi="Arial" w:cs="Arial"/>
          <w:sz w:val="24"/>
          <w:szCs w:val="24"/>
        </w:rPr>
        <w:t xml:space="preserve"> 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услуги, который должен содержать:</w:t>
      </w:r>
    </w:p>
    <w:p w:rsidR="0062498F" w:rsidRPr="0039078C" w:rsidRDefault="00625E2C" w:rsidP="0039078C">
      <w:pPr>
        <w:pStyle w:val="20"/>
        <w:shd w:val="clear" w:color="auto" w:fill="auto"/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полное наименование органа,</w:t>
      </w:r>
      <w:r w:rsidR="00921606" w:rsidRPr="0039078C">
        <w:rPr>
          <w:rFonts w:ascii="Arial" w:hAnsi="Arial" w:cs="Arial"/>
          <w:sz w:val="24"/>
          <w:szCs w:val="24"/>
        </w:rPr>
        <w:t xml:space="preserve"> структурного подразделения Администрации Конышевского района Курской области,</w:t>
      </w:r>
      <w:r w:rsidRPr="0039078C">
        <w:rPr>
          <w:rFonts w:ascii="Arial" w:hAnsi="Arial" w:cs="Arial"/>
          <w:sz w:val="24"/>
          <w:szCs w:val="24"/>
        </w:rPr>
        <w:t xml:space="preserve"> предоставляющего </w:t>
      </w:r>
      <w:r w:rsidR="00921606" w:rsidRPr="0039078C">
        <w:rPr>
          <w:rFonts w:ascii="Arial" w:hAnsi="Arial" w:cs="Arial"/>
          <w:sz w:val="24"/>
          <w:szCs w:val="24"/>
        </w:rPr>
        <w:t>муниципальную</w:t>
      </w:r>
      <w:r w:rsidRPr="0039078C">
        <w:rPr>
          <w:rFonts w:ascii="Arial" w:hAnsi="Arial" w:cs="Arial"/>
          <w:sz w:val="24"/>
          <w:szCs w:val="24"/>
        </w:rPr>
        <w:t xml:space="preserve"> услугу;</w:t>
      </w:r>
    </w:p>
    <w:p w:rsidR="0062498F" w:rsidRPr="0039078C" w:rsidRDefault="00625E2C" w:rsidP="0039078C">
      <w:pPr>
        <w:pStyle w:val="20"/>
        <w:shd w:val="clear" w:color="auto" w:fill="auto"/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62498F" w:rsidRPr="0039078C" w:rsidRDefault="00625E2C" w:rsidP="0039078C">
      <w:pPr>
        <w:pStyle w:val="20"/>
        <w:shd w:val="clear" w:color="auto" w:fill="auto"/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62498F" w:rsidRPr="0039078C" w:rsidRDefault="00625E2C" w:rsidP="0039078C">
      <w:pPr>
        <w:pStyle w:val="20"/>
        <w:shd w:val="clear" w:color="auto" w:fill="auto"/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дополнительные сведения, необходимые для предоставления </w:t>
      </w:r>
      <w:r w:rsidR="00262239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услуги;</w:t>
      </w:r>
    </w:p>
    <w:p w:rsidR="0062498F" w:rsidRPr="0039078C" w:rsidRDefault="00625E2C" w:rsidP="0039078C">
      <w:pPr>
        <w:pStyle w:val="20"/>
        <w:shd w:val="clear" w:color="auto" w:fill="auto"/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перечень прилагаемых к запросу документов и (или) информации;</w:t>
      </w:r>
    </w:p>
    <w:p w:rsidR="0062498F" w:rsidRPr="0039078C" w:rsidRDefault="00625E2C" w:rsidP="0039078C">
      <w:pPr>
        <w:pStyle w:val="20"/>
        <w:shd w:val="clear" w:color="auto" w:fill="auto"/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наименование документов (категорий документов), необходимых для предоставления </w:t>
      </w:r>
      <w:r w:rsidR="00913464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 в соответствии с нормативными </w:t>
      </w:r>
      <w:r w:rsidRPr="0039078C">
        <w:rPr>
          <w:rFonts w:ascii="Arial" w:hAnsi="Arial" w:cs="Arial"/>
          <w:sz w:val="24"/>
          <w:szCs w:val="24"/>
        </w:rPr>
        <w:lastRenderedPageBreak/>
        <w:t>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62498F" w:rsidRPr="0039078C" w:rsidRDefault="00625E2C" w:rsidP="0039078C">
      <w:pPr>
        <w:pStyle w:val="20"/>
        <w:shd w:val="clear" w:color="auto" w:fill="auto"/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наименование документов (категорий документов), необходимых для предоставления </w:t>
      </w:r>
      <w:r w:rsidR="00913464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62498F" w:rsidRPr="0039078C" w:rsidRDefault="00625E2C" w:rsidP="0039078C">
      <w:pPr>
        <w:pStyle w:val="20"/>
        <w:shd w:val="clear" w:color="auto" w:fill="auto"/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Формы запроса и иных документов, подаваемых заявителем в связи с предоставлением </w:t>
      </w:r>
      <w:r w:rsidR="00913464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действующим законодательством.</w:t>
      </w:r>
    </w:p>
    <w:p w:rsidR="0062498F" w:rsidRPr="0039078C" w:rsidRDefault="00625E2C" w:rsidP="0039078C">
      <w:pPr>
        <w:pStyle w:val="20"/>
        <w:shd w:val="clear" w:color="auto" w:fill="auto"/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Исчерпывающий перечень документов, указанных в абзацах восьмом и девятом настоящего пункта, приводится для каждого варианта предоставления </w:t>
      </w:r>
      <w:r w:rsidR="00913464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 в содержащих описания таких вариантов подразделах административного регламента.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Подраздел «Исчерпывающий перечень оснований для отказа в приеме документов, необходимых для предоставления </w:t>
      </w:r>
      <w:r w:rsidR="00913464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услуги» должен включать информацию об исчерпывающем перечне таких оснований.</w:t>
      </w:r>
    </w:p>
    <w:p w:rsidR="0062498F" w:rsidRPr="0039078C" w:rsidRDefault="00625E2C" w:rsidP="0039078C">
      <w:pPr>
        <w:pStyle w:val="20"/>
        <w:shd w:val="clear" w:color="auto" w:fill="auto"/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Исчерпывающий перечень оснований для каждого варианта предоставления </w:t>
      </w:r>
      <w:r w:rsidR="00D47F12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 Подраздел</w:t>
      </w:r>
      <w:r w:rsidR="001F54B0" w:rsidRPr="0039078C">
        <w:rPr>
          <w:rFonts w:ascii="Arial" w:hAnsi="Arial" w:cs="Arial"/>
          <w:sz w:val="24"/>
          <w:szCs w:val="24"/>
        </w:rPr>
        <w:t xml:space="preserve"> </w:t>
      </w:r>
      <w:r w:rsidRPr="0039078C">
        <w:rPr>
          <w:rFonts w:ascii="Arial" w:hAnsi="Arial" w:cs="Arial"/>
          <w:sz w:val="24"/>
          <w:szCs w:val="24"/>
        </w:rPr>
        <w:t>«Исчерпывающий перечень</w:t>
      </w:r>
      <w:r w:rsidR="001F54B0" w:rsidRPr="0039078C">
        <w:rPr>
          <w:rFonts w:ascii="Arial" w:hAnsi="Arial" w:cs="Arial"/>
          <w:sz w:val="24"/>
          <w:szCs w:val="24"/>
        </w:rPr>
        <w:t xml:space="preserve"> </w:t>
      </w:r>
      <w:r w:rsidRPr="0039078C">
        <w:rPr>
          <w:rFonts w:ascii="Arial" w:hAnsi="Arial" w:cs="Arial"/>
          <w:sz w:val="24"/>
          <w:szCs w:val="24"/>
        </w:rPr>
        <w:t>оснований для</w:t>
      </w:r>
      <w:r w:rsidR="001F54B0" w:rsidRPr="0039078C">
        <w:rPr>
          <w:rFonts w:ascii="Arial" w:hAnsi="Arial" w:cs="Arial"/>
          <w:sz w:val="24"/>
          <w:szCs w:val="24"/>
        </w:rPr>
        <w:t xml:space="preserve"> </w:t>
      </w:r>
      <w:r w:rsidRPr="0039078C">
        <w:rPr>
          <w:rFonts w:ascii="Arial" w:hAnsi="Arial" w:cs="Arial"/>
          <w:sz w:val="24"/>
          <w:szCs w:val="24"/>
        </w:rPr>
        <w:t xml:space="preserve">приостановления предоставления </w:t>
      </w:r>
      <w:r w:rsidR="00D47F12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 или отказа в предоставлении </w:t>
      </w:r>
      <w:r w:rsidR="00D47F12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услуги» должен включать следующие положения:</w:t>
      </w:r>
    </w:p>
    <w:p w:rsidR="0062498F" w:rsidRPr="0039078C" w:rsidRDefault="001F54B0" w:rsidP="0039078C">
      <w:pPr>
        <w:pStyle w:val="20"/>
        <w:shd w:val="clear" w:color="auto" w:fill="auto"/>
        <w:tabs>
          <w:tab w:val="left" w:pos="2946"/>
          <w:tab w:val="left" w:pos="6998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И</w:t>
      </w:r>
      <w:r w:rsidR="00625E2C" w:rsidRPr="0039078C">
        <w:rPr>
          <w:rFonts w:ascii="Arial" w:hAnsi="Arial" w:cs="Arial"/>
          <w:sz w:val="24"/>
          <w:szCs w:val="24"/>
        </w:rPr>
        <w:t>счерпывающий</w:t>
      </w:r>
      <w:r w:rsidRPr="0039078C">
        <w:rPr>
          <w:rFonts w:ascii="Arial" w:hAnsi="Arial" w:cs="Arial"/>
          <w:sz w:val="24"/>
          <w:szCs w:val="24"/>
        </w:rPr>
        <w:t xml:space="preserve"> </w:t>
      </w:r>
      <w:r w:rsidR="00625E2C" w:rsidRPr="0039078C">
        <w:rPr>
          <w:rFonts w:ascii="Arial" w:hAnsi="Arial" w:cs="Arial"/>
          <w:sz w:val="24"/>
          <w:szCs w:val="24"/>
        </w:rPr>
        <w:t>перечень оснований для</w:t>
      </w:r>
      <w:r w:rsidRPr="0039078C">
        <w:rPr>
          <w:rFonts w:ascii="Arial" w:hAnsi="Arial" w:cs="Arial"/>
          <w:sz w:val="24"/>
          <w:szCs w:val="24"/>
        </w:rPr>
        <w:t xml:space="preserve"> </w:t>
      </w:r>
      <w:r w:rsidR="00625E2C" w:rsidRPr="0039078C">
        <w:rPr>
          <w:rFonts w:ascii="Arial" w:hAnsi="Arial" w:cs="Arial"/>
          <w:sz w:val="24"/>
          <w:szCs w:val="24"/>
        </w:rPr>
        <w:t>приостановления</w:t>
      </w:r>
      <w:r w:rsidRPr="0039078C">
        <w:rPr>
          <w:rFonts w:ascii="Arial" w:hAnsi="Arial" w:cs="Arial"/>
          <w:sz w:val="24"/>
          <w:szCs w:val="24"/>
        </w:rPr>
        <w:t xml:space="preserve"> </w:t>
      </w:r>
      <w:r w:rsidR="00625E2C" w:rsidRPr="0039078C">
        <w:rPr>
          <w:rFonts w:ascii="Arial" w:hAnsi="Arial" w:cs="Arial"/>
          <w:sz w:val="24"/>
          <w:szCs w:val="24"/>
        </w:rPr>
        <w:t xml:space="preserve">предоставления </w:t>
      </w:r>
      <w:r w:rsidR="002A1FBF" w:rsidRPr="0039078C">
        <w:rPr>
          <w:rFonts w:ascii="Arial" w:hAnsi="Arial" w:cs="Arial"/>
          <w:sz w:val="24"/>
          <w:szCs w:val="24"/>
        </w:rPr>
        <w:t>муниципальной</w:t>
      </w:r>
      <w:r w:rsidR="00625E2C" w:rsidRPr="0039078C">
        <w:rPr>
          <w:rFonts w:ascii="Arial" w:hAnsi="Arial" w:cs="Arial"/>
          <w:sz w:val="24"/>
          <w:szCs w:val="24"/>
        </w:rPr>
        <w:t xml:space="preserve"> услуги в случае, если возможность приостановления </w:t>
      </w:r>
      <w:r w:rsidR="002A1FBF" w:rsidRPr="0039078C">
        <w:rPr>
          <w:rFonts w:ascii="Arial" w:hAnsi="Arial" w:cs="Arial"/>
          <w:sz w:val="24"/>
          <w:szCs w:val="24"/>
        </w:rPr>
        <w:t>муниципальной</w:t>
      </w:r>
      <w:r w:rsidR="00625E2C" w:rsidRPr="0039078C">
        <w:rPr>
          <w:rFonts w:ascii="Arial" w:hAnsi="Arial" w:cs="Arial"/>
          <w:sz w:val="24"/>
          <w:szCs w:val="24"/>
        </w:rPr>
        <w:t xml:space="preserve"> услуги предусмотрена законодательством Российской Федерации;</w:t>
      </w:r>
    </w:p>
    <w:p w:rsidR="0062498F" w:rsidRPr="0039078C" w:rsidRDefault="00625E2C" w:rsidP="0039078C">
      <w:pPr>
        <w:pStyle w:val="20"/>
        <w:shd w:val="clear" w:color="auto" w:fill="auto"/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исчерпывающий перечень оснований для отказа в предоставлении </w:t>
      </w:r>
      <w:r w:rsidR="00DD788E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услуги.</w:t>
      </w:r>
    </w:p>
    <w:p w:rsidR="0062498F" w:rsidRPr="0039078C" w:rsidRDefault="00625E2C" w:rsidP="0039078C">
      <w:pPr>
        <w:pStyle w:val="20"/>
        <w:shd w:val="clear" w:color="auto" w:fill="auto"/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Для каждого основания, включенного в перечни, указанные в абзацах втором и третьем настоящего пункта, предусматриваются соответственно критерии принятия решения о предоставлении (об отказе в предоставлении) </w:t>
      </w:r>
      <w:r w:rsidR="00DD788E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 и критерии принятия решения о приостановлении предоставления </w:t>
      </w:r>
      <w:r w:rsidR="00AD31FC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услуги, включаемые в состав описания соответствующих административных процедур.</w:t>
      </w:r>
    </w:p>
    <w:p w:rsidR="0062498F" w:rsidRPr="0039078C" w:rsidRDefault="00625E2C" w:rsidP="0039078C">
      <w:pPr>
        <w:pStyle w:val="20"/>
        <w:shd w:val="clear" w:color="auto" w:fill="auto"/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Исчерпывающий перечень оснований, предусмотренных абзацами вторым и третьим настоящего пункта, приводится для каждого варианта предоставления </w:t>
      </w:r>
      <w:r w:rsidR="006D29E3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1174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В подраздел «Размер платы, взимаемой с заявителя при </w:t>
      </w:r>
      <w:r w:rsidRPr="0039078C">
        <w:rPr>
          <w:rFonts w:ascii="Arial" w:hAnsi="Arial" w:cs="Arial"/>
          <w:sz w:val="24"/>
          <w:szCs w:val="24"/>
        </w:rPr>
        <w:lastRenderedPageBreak/>
        <w:t xml:space="preserve">предоставлении </w:t>
      </w:r>
      <w:r w:rsidR="006D29E3" w:rsidRPr="0039078C">
        <w:rPr>
          <w:rFonts w:ascii="Arial" w:hAnsi="Arial" w:cs="Arial"/>
          <w:sz w:val="24"/>
          <w:szCs w:val="24"/>
        </w:rPr>
        <w:t xml:space="preserve"> 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услуги, и способы ее взимания» включаются следующие положения: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946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а)</w:t>
      </w:r>
      <w:r w:rsidRPr="0039078C">
        <w:rPr>
          <w:rFonts w:ascii="Arial" w:hAnsi="Arial" w:cs="Arial"/>
          <w:sz w:val="24"/>
          <w:szCs w:val="24"/>
        </w:rPr>
        <w:tab/>
        <w:t xml:space="preserve">сведения о размещении на Едином портале государственных и муниципальных услуг, региональном портале информации о размере государственной пошлины или иной платы, взимаемой за предоставление </w:t>
      </w:r>
      <w:r w:rsidR="006D29E3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946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б)</w:t>
      </w:r>
      <w:r w:rsidRPr="0039078C">
        <w:rPr>
          <w:rFonts w:ascii="Arial" w:hAnsi="Arial" w:cs="Arial"/>
          <w:sz w:val="24"/>
          <w:szCs w:val="24"/>
        </w:rPr>
        <w:tab/>
        <w:t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Курской области</w:t>
      </w:r>
      <w:r w:rsidR="00983F23" w:rsidRPr="0039078C">
        <w:rPr>
          <w:rFonts w:ascii="Arial" w:hAnsi="Arial" w:cs="Arial"/>
          <w:sz w:val="24"/>
          <w:szCs w:val="24"/>
        </w:rPr>
        <w:t>, Конышевского района.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1174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В подраздел «Требования к помещениям, в которых предоставляются </w:t>
      </w:r>
      <w:r w:rsidR="003851CE" w:rsidRPr="0039078C">
        <w:rPr>
          <w:rFonts w:ascii="Arial" w:hAnsi="Arial" w:cs="Arial"/>
          <w:sz w:val="24"/>
          <w:szCs w:val="24"/>
        </w:rPr>
        <w:t>муниципальные</w:t>
      </w:r>
      <w:r w:rsidRPr="0039078C">
        <w:rPr>
          <w:rFonts w:ascii="Arial" w:hAnsi="Arial" w:cs="Arial"/>
          <w:sz w:val="24"/>
          <w:szCs w:val="24"/>
        </w:rPr>
        <w:t xml:space="preserve"> услуги»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3851CE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C401E7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В подраздел «Показатели качества и доступности </w:t>
      </w:r>
      <w:r w:rsidR="00AE0C41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услуги» включается перечень показателей качества и доступности </w:t>
      </w:r>
      <w:r w:rsidR="00AE0C41" w:rsidRPr="0039078C">
        <w:rPr>
          <w:rFonts w:ascii="Arial" w:hAnsi="Arial" w:cs="Arial"/>
          <w:sz w:val="24"/>
          <w:szCs w:val="24"/>
        </w:rPr>
        <w:t xml:space="preserve"> 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AE0C41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 и документов в электронной форме, своевременное предоставление </w:t>
      </w:r>
      <w:r w:rsidR="00AE0C41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 (отсутствие нарушений сроков предоставления </w:t>
      </w:r>
      <w:r w:rsidR="00AE0C41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услуги), предоставление </w:t>
      </w:r>
      <w:r w:rsidR="00DD2D4C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 в соответствии с вариантом предоставления </w:t>
      </w:r>
      <w:r w:rsidR="00DD2D4C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услуги, доступность инструментов совершения в электронном виде платежей, необходимых для получения</w:t>
      </w:r>
      <w:r w:rsidR="00DD2D4C" w:rsidRPr="0039078C">
        <w:rPr>
          <w:rFonts w:ascii="Arial" w:hAnsi="Arial" w:cs="Arial"/>
          <w:sz w:val="24"/>
          <w:szCs w:val="24"/>
        </w:rPr>
        <w:t xml:space="preserve"> 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услуги, удобство информирования заявителя о ходе предоставления </w:t>
      </w:r>
      <w:r w:rsidR="00DD2D4C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услуги, а также получения результата предоставления услуги.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В подраздел «Иные требования к предоставлению </w:t>
      </w:r>
      <w:r w:rsidR="00C82437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услуги» включаются следующие положения: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958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а)</w:t>
      </w:r>
      <w:r w:rsidRPr="0039078C">
        <w:rPr>
          <w:rFonts w:ascii="Arial" w:hAnsi="Arial" w:cs="Arial"/>
          <w:sz w:val="24"/>
          <w:szCs w:val="24"/>
        </w:rPr>
        <w:tab/>
        <w:t xml:space="preserve">перечень услуг, которые являются необходимыми и обязательными для предоставления </w:t>
      </w:r>
      <w:r w:rsidR="00C82437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958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б)</w:t>
      </w:r>
      <w:r w:rsidRPr="0039078C">
        <w:rPr>
          <w:rFonts w:ascii="Arial" w:hAnsi="Arial" w:cs="Arial"/>
          <w:sz w:val="24"/>
          <w:szCs w:val="24"/>
        </w:rPr>
        <w:tab/>
        <w:t>размер платы за предоставление указанных в подпункте «а» настоящего пункта услуг в случаях, когда размер платы установлен законодательством Российской Федерации;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1152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в)</w:t>
      </w:r>
      <w:r w:rsidRPr="0039078C">
        <w:rPr>
          <w:rFonts w:ascii="Arial" w:hAnsi="Arial" w:cs="Arial"/>
          <w:sz w:val="24"/>
          <w:szCs w:val="24"/>
        </w:rPr>
        <w:tab/>
        <w:t xml:space="preserve">перечень информационных систем, используемых для предоставления </w:t>
      </w:r>
      <w:r w:rsidR="006460F2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услуги.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1152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</w:t>
      </w:r>
      <w:r w:rsidRPr="0039078C">
        <w:rPr>
          <w:rFonts w:ascii="Arial" w:hAnsi="Arial" w:cs="Arial"/>
          <w:sz w:val="24"/>
          <w:szCs w:val="24"/>
        </w:rPr>
        <w:lastRenderedPageBreak/>
        <w:t>центрах и должен содержать следующие подразделы: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958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а)</w:t>
      </w:r>
      <w:r w:rsidRPr="0039078C">
        <w:rPr>
          <w:rFonts w:ascii="Arial" w:hAnsi="Arial" w:cs="Arial"/>
          <w:sz w:val="24"/>
          <w:szCs w:val="24"/>
        </w:rPr>
        <w:tab/>
        <w:t xml:space="preserve">перечень вариантов предоставления </w:t>
      </w:r>
      <w:r w:rsidR="00B9632E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услуги, включающий в том числе варианты предоставления </w:t>
      </w:r>
      <w:r w:rsidR="00B9632E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 w:rsidR="00B9632E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 w:rsidR="00B9632E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152C1C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 без рассмотрения (при необходимости);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958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б)</w:t>
      </w:r>
      <w:r w:rsidRPr="0039078C">
        <w:rPr>
          <w:rFonts w:ascii="Arial" w:hAnsi="Arial" w:cs="Arial"/>
          <w:sz w:val="24"/>
          <w:szCs w:val="24"/>
        </w:rPr>
        <w:tab/>
        <w:t>описание административной процедуры профилирования заявителя;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958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в)</w:t>
      </w:r>
      <w:r w:rsidRPr="0039078C">
        <w:rPr>
          <w:rFonts w:ascii="Arial" w:hAnsi="Arial" w:cs="Arial"/>
          <w:sz w:val="24"/>
          <w:szCs w:val="24"/>
        </w:rPr>
        <w:tab/>
        <w:t xml:space="preserve">подразделы, содержащие описание вариантов предоставления </w:t>
      </w:r>
      <w:r w:rsidR="003D19CA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услуги.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1152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</w:t>
      </w:r>
      <w:r w:rsidR="008447E4" w:rsidRPr="0039078C">
        <w:rPr>
          <w:rFonts w:ascii="Arial" w:hAnsi="Arial" w:cs="Arial"/>
          <w:sz w:val="24"/>
          <w:szCs w:val="24"/>
        </w:rPr>
        <w:t xml:space="preserve"> 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услуги.</w:t>
      </w:r>
    </w:p>
    <w:p w:rsidR="0062498F" w:rsidRPr="0039078C" w:rsidRDefault="00625E2C" w:rsidP="0039078C">
      <w:pPr>
        <w:pStyle w:val="20"/>
        <w:shd w:val="clear" w:color="auto" w:fill="auto"/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8447E4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услуги.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1152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Подразделы, содержащие описание вариантов предоставления </w:t>
      </w:r>
      <w:r w:rsidR="008F245D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услуги, формируются по количеству вариантов предоставления услуги, предусмотренных подпунктом «а» пункта 24 настоящего Порядка, и должны содержать результат предоставления </w:t>
      </w:r>
      <w:r w:rsidR="008F245D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услуги, перечень и описание административных процедур предоставления </w:t>
      </w:r>
      <w:r w:rsidR="008F245D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услуги, а также максимальный срок предоставления </w:t>
      </w:r>
      <w:r w:rsidR="00214EF8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 в соответствии с вариантом предоставления </w:t>
      </w:r>
      <w:r w:rsidR="00214EF8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услуги.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1030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В описание административной процедуры приема запроса и документов и (или) информации, необходимых для предоставления </w:t>
      </w:r>
      <w:r w:rsidR="00FF6549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услуги, включаются следующие положения: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1030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а)</w:t>
      </w:r>
      <w:r w:rsidRPr="0039078C">
        <w:rPr>
          <w:rFonts w:ascii="Arial" w:hAnsi="Arial" w:cs="Arial"/>
          <w:sz w:val="24"/>
          <w:szCs w:val="24"/>
        </w:rPr>
        <w:tab/>
        <w:t>состав запроса и перечень документов и (или) информации, необходимых для предоставления</w:t>
      </w:r>
      <w:r w:rsidR="00BE2EE1" w:rsidRPr="0039078C">
        <w:rPr>
          <w:rFonts w:ascii="Arial" w:hAnsi="Arial" w:cs="Arial"/>
          <w:sz w:val="24"/>
          <w:szCs w:val="24"/>
        </w:rPr>
        <w:t xml:space="preserve"> 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 в соответствии с вариантом предоставления </w:t>
      </w:r>
      <w:r w:rsidR="00BE2EE1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услуги, а также способы подачи таких запроса и документов и (или) информации;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1030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б)</w:t>
      </w:r>
      <w:r w:rsidRPr="0039078C">
        <w:rPr>
          <w:rFonts w:ascii="Arial" w:hAnsi="Arial" w:cs="Arial"/>
          <w:sz w:val="24"/>
          <w:szCs w:val="24"/>
        </w:rPr>
        <w:tab/>
        <w:t>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</w:t>
      </w:r>
      <w:r w:rsidR="00797F57" w:rsidRPr="0039078C">
        <w:rPr>
          <w:rFonts w:ascii="Arial" w:hAnsi="Arial" w:cs="Arial"/>
          <w:sz w:val="24"/>
          <w:szCs w:val="24"/>
        </w:rPr>
        <w:t xml:space="preserve"> 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898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в)</w:t>
      </w:r>
      <w:r w:rsidRPr="0039078C">
        <w:rPr>
          <w:rFonts w:ascii="Arial" w:hAnsi="Arial" w:cs="Arial"/>
          <w:sz w:val="24"/>
          <w:szCs w:val="24"/>
        </w:rPr>
        <w:tab/>
        <w:t>наличие (отсутствие) возможности подачи запроса представителем заявителя;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884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г)</w:t>
      </w:r>
      <w:r w:rsidRPr="0039078C">
        <w:rPr>
          <w:rFonts w:ascii="Arial" w:hAnsi="Arial" w:cs="Arial"/>
          <w:sz w:val="24"/>
          <w:szCs w:val="24"/>
        </w:rPr>
        <w:tab/>
        <w:t>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1030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д)</w:t>
      </w:r>
      <w:r w:rsidRPr="0039078C">
        <w:rPr>
          <w:rFonts w:ascii="Arial" w:hAnsi="Arial" w:cs="Arial"/>
          <w:sz w:val="24"/>
          <w:szCs w:val="24"/>
        </w:rPr>
        <w:tab/>
        <w:t xml:space="preserve">органы и организации, участвующие в приеме запроса о предоставлении </w:t>
      </w:r>
      <w:r w:rsidR="00797F57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услуги, в том числе сведения о возможности подачи запроса в многофункциональный центр (при наличии такой возможности);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913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lastRenderedPageBreak/>
        <w:t>е)</w:t>
      </w:r>
      <w:r w:rsidRPr="0039078C">
        <w:rPr>
          <w:rFonts w:ascii="Arial" w:hAnsi="Arial" w:cs="Arial"/>
          <w:sz w:val="24"/>
          <w:szCs w:val="24"/>
        </w:rPr>
        <w:tab/>
        <w:t>возможность (невозможность) приема орган</w:t>
      </w:r>
      <w:r w:rsidR="00797F57" w:rsidRPr="0039078C">
        <w:rPr>
          <w:rFonts w:ascii="Arial" w:hAnsi="Arial" w:cs="Arial"/>
          <w:sz w:val="24"/>
          <w:szCs w:val="24"/>
        </w:rPr>
        <w:t>а</w:t>
      </w:r>
      <w:r w:rsidRPr="0039078C">
        <w:rPr>
          <w:rFonts w:ascii="Arial" w:hAnsi="Arial" w:cs="Arial"/>
          <w:sz w:val="24"/>
          <w:szCs w:val="24"/>
        </w:rPr>
        <w:t>,</w:t>
      </w:r>
      <w:r w:rsidR="00797F57" w:rsidRPr="0039078C">
        <w:rPr>
          <w:rFonts w:ascii="Arial" w:hAnsi="Arial" w:cs="Arial"/>
          <w:sz w:val="24"/>
          <w:szCs w:val="24"/>
        </w:rPr>
        <w:t xml:space="preserve"> структурного подразделения Администрации Конышевского района Курской области,</w:t>
      </w:r>
      <w:r w:rsidRPr="0039078C">
        <w:rPr>
          <w:rFonts w:ascii="Arial" w:hAnsi="Arial" w:cs="Arial"/>
          <w:sz w:val="24"/>
          <w:szCs w:val="24"/>
        </w:rPr>
        <w:t xml:space="preserve"> предоставляющ</w:t>
      </w:r>
      <w:r w:rsidR="00797F57" w:rsidRPr="0039078C">
        <w:rPr>
          <w:rFonts w:ascii="Arial" w:hAnsi="Arial" w:cs="Arial"/>
          <w:sz w:val="24"/>
          <w:szCs w:val="24"/>
        </w:rPr>
        <w:t>егомуниципальную</w:t>
      </w:r>
      <w:r w:rsidRPr="0039078C">
        <w:rPr>
          <w:rFonts w:ascii="Arial" w:hAnsi="Arial" w:cs="Arial"/>
          <w:sz w:val="24"/>
          <w:szCs w:val="24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 w:rsidR="00797F57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1030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ж)</w:t>
      </w:r>
      <w:r w:rsidRPr="0039078C">
        <w:rPr>
          <w:rFonts w:ascii="Arial" w:hAnsi="Arial" w:cs="Arial"/>
          <w:sz w:val="24"/>
          <w:szCs w:val="24"/>
        </w:rPr>
        <w:tab/>
        <w:t xml:space="preserve">срок регистрации запроса и документов и (или) информации, необходимых для предоставления </w:t>
      </w:r>
      <w:r w:rsidR="00176FE3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услуги, в органе,</w:t>
      </w:r>
      <w:r w:rsidR="00176FE3" w:rsidRPr="0039078C">
        <w:rPr>
          <w:rFonts w:ascii="Arial" w:hAnsi="Arial" w:cs="Arial"/>
          <w:sz w:val="24"/>
          <w:szCs w:val="24"/>
        </w:rPr>
        <w:t xml:space="preserve"> структурном подразделении Администрации Конышевского района Курской области,</w:t>
      </w:r>
      <w:r w:rsidRPr="0039078C">
        <w:rPr>
          <w:rFonts w:ascii="Arial" w:hAnsi="Arial" w:cs="Arial"/>
          <w:sz w:val="24"/>
          <w:szCs w:val="24"/>
        </w:rPr>
        <w:t xml:space="preserve"> предоставляющем </w:t>
      </w:r>
      <w:r w:rsidR="00176FE3" w:rsidRPr="0039078C">
        <w:rPr>
          <w:rFonts w:ascii="Arial" w:hAnsi="Arial" w:cs="Arial"/>
          <w:sz w:val="24"/>
          <w:szCs w:val="24"/>
        </w:rPr>
        <w:t>муниципальную</w:t>
      </w:r>
      <w:r w:rsidRPr="0039078C">
        <w:rPr>
          <w:rFonts w:ascii="Arial" w:hAnsi="Arial" w:cs="Arial"/>
          <w:sz w:val="24"/>
          <w:szCs w:val="24"/>
        </w:rPr>
        <w:t xml:space="preserve"> услугу, или в многофункциональном центре.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1030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8E4CC9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услуги, который должен содержать:</w:t>
      </w:r>
    </w:p>
    <w:p w:rsidR="0062498F" w:rsidRPr="0039078C" w:rsidRDefault="00625E2C" w:rsidP="0039078C">
      <w:pPr>
        <w:pStyle w:val="20"/>
        <w:shd w:val="clear" w:color="auto" w:fill="auto"/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наименование федерального органа исполнительной власти, органа государственного внебюджетного фонда, органа исполнительной власти Курской области, органа местного самоуправления</w:t>
      </w:r>
      <w:r w:rsidR="00F93A27" w:rsidRPr="0039078C">
        <w:rPr>
          <w:rFonts w:ascii="Arial" w:hAnsi="Arial" w:cs="Arial"/>
          <w:sz w:val="24"/>
          <w:szCs w:val="24"/>
        </w:rPr>
        <w:t xml:space="preserve"> Конышевского района</w:t>
      </w:r>
      <w:r w:rsidRPr="0039078C">
        <w:rPr>
          <w:rFonts w:ascii="Arial" w:hAnsi="Arial" w:cs="Arial"/>
          <w:sz w:val="24"/>
          <w:szCs w:val="24"/>
        </w:rPr>
        <w:t xml:space="preserve"> Курской области, в которые направляется запрос;</w:t>
      </w:r>
    </w:p>
    <w:p w:rsidR="0062498F" w:rsidRPr="0039078C" w:rsidRDefault="00625E2C" w:rsidP="0039078C">
      <w:pPr>
        <w:pStyle w:val="20"/>
        <w:shd w:val="clear" w:color="auto" w:fill="auto"/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направляемые в запросе сведения;</w:t>
      </w:r>
    </w:p>
    <w:p w:rsidR="0062498F" w:rsidRPr="0039078C" w:rsidRDefault="00625E2C" w:rsidP="0039078C">
      <w:pPr>
        <w:pStyle w:val="20"/>
        <w:shd w:val="clear" w:color="auto" w:fill="auto"/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запрашиваемые в запросе сведения с указанием их цели использования;</w:t>
      </w:r>
    </w:p>
    <w:p w:rsidR="0062498F" w:rsidRPr="0039078C" w:rsidRDefault="00625E2C" w:rsidP="0039078C">
      <w:pPr>
        <w:pStyle w:val="20"/>
        <w:shd w:val="clear" w:color="auto" w:fill="auto"/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основание для информационного запроса, срок его направления;</w:t>
      </w:r>
    </w:p>
    <w:p w:rsidR="0062498F" w:rsidRPr="0039078C" w:rsidRDefault="00625E2C" w:rsidP="0039078C">
      <w:pPr>
        <w:pStyle w:val="20"/>
        <w:shd w:val="clear" w:color="auto" w:fill="auto"/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срок, в течение которого результат запроса должен поступить в орган, предоставляющий </w:t>
      </w:r>
      <w:r w:rsidR="001B27FB" w:rsidRPr="0039078C">
        <w:rPr>
          <w:rFonts w:ascii="Arial" w:hAnsi="Arial" w:cs="Arial"/>
          <w:sz w:val="24"/>
          <w:szCs w:val="24"/>
        </w:rPr>
        <w:t>муниципальную</w:t>
      </w:r>
      <w:r w:rsidRPr="0039078C">
        <w:rPr>
          <w:rFonts w:ascii="Arial" w:hAnsi="Arial" w:cs="Arial"/>
          <w:sz w:val="24"/>
          <w:szCs w:val="24"/>
        </w:rPr>
        <w:t xml:space="preserve"> услугу.</w:t>
      </w:r>
    </w:p>
    <w:p w:rsidR="0062498F" w:rsidRPr="0039078C" w:rsidRDefault="00625E2C" w:rsidP="0039078C">
      <w:pPr>
        <w:pStyle w:val="20"/>
        <w:shd w:val="clear" w:color="auto" w:fill="auto"/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Орган, предоставляющий </w:t>
      </w:r>
      <w:r w:rsidR="001B27FB" w:rsidRPr="0039078C">
        <w:rPr>
          <w:rFonts w:ascii="Arial" w:hAnsi="Arial" w:cs="Arial"/>
          <w:sz w:val="24"/>
          <w:szCs w:val="24"/>
        </w:rPr>
        <w:t>муниципальную</w:t>
      </w:r>
      <w:r w:rsidRPr="0039078C">
        <w:rPr>
          <w:rFonts w:ascii="Arial" w:hAnsi="Arial" w:cs="Arial"/>
          <w:sz w:val="24"/>
          <w:szCs w:val="24"/>
        </w:rPr>
        <w:t xml:space="preserve">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1B27FB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1086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В описание административной процедуры приостановления предоставления </w:t>
      </w:r>
      <w:r w:rsidR="001B27FB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 включаются следующие положения: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1086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а)</w:t>
      </w:r>
      <w:r w:rsidRPr="0039078C">
        <w:rPr>
          <w:rFonts w:ascii="Arial" w:hAnsi="Arial" w:cs="Arial"/>
          <w:sz w:val="24"/>
          <w:szCs w:val="24"/>
        </w:rPr>
        <w:tab/>
        <w:t xml:space="preserve">перечень оснований для приостановления предоставления </w:t>
      </w:r>
      <w:r w:rsidR="001B27FB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услуги, а в случае отсутствия таких оснований - указание на их отсутствие;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1086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б)</w:t>
      </w:r>
      <w:r w:rsidRPr="0039078C">
        <w:rPr>
          <w:rFonts w:ascii="Arial" w:hAnsi="Arial" w:cs="Arial"/>
          <w:sz w:val="24"/>
          <w:szCs w:val="24"/>
        </w:rPr>
        <w:tab/>
        <w:t>состав и содержание осуществляемых при приостановлении предоставления</w:t>
      </w:r>
      <w:r w:rsidR="008A5B6D" w:rsidRPr="0039078C">
        <w:rPr>
          <w:rFonts w:ascii="Arial" w:hAnsi="Arial" w:cs="Arial"/>
          <w:sz w:val="24"/>
          <w:szCs w:val="24"/>
        </w:rPr>
        <w:t xml:space="preserve"> 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 административных действий;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1086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в)</w:t>
      </w:r>
      <w:r w:rsidRPr="0039078C">
        <w:rPr>
          <w:rFonts w:ascii="Arial" w:hAnsi="Arial" w:cs="Arial"/>
          <w:sz w:val="24"/>
          <w:szCs w:val="24"/>
        </w:rPr>
        <w:tab/>
        <w:t xml:space="preserve">перечень оснований для возобновления предоставления </w:t>
      </w:r>
      <w:r w:rsidR="008A5B6D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услуги.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1086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В описание административной процедуры принятия решения о предоставлении (об отказе в предоставлении) </w:t>
      </w:r>
      <w:r w:rsidR="004E401E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 включаются следующие положения: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874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а)</w:t>
      </w:r>
      <w:r w:rsidRPr="0039078C">
        <w:rPr>
          <w:rFonts w:ascii="Arial" w:hAnsi="Arial" w:cs="Arial"/>
          <w:sz w:val="24"/>
          <w:szCs w:val="24"/>
        </w:rPr>
        <w:tab/>
        <w:t xml:space="preserve">критерии принятия решения о предоставлении (об отказе в предоставлении) </w:t>
      </w:r>
      <w:r w:rsidR="004E401E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1086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lastRenderedPageBreak/>
        <w:t>б)</w:t>
      </w:r>
      <w:r w:rsidRPr="0039078C">
        <w:rPr>
          <w:rFonts w:ascii="Arial" w:hAnsi="Arial" w:cs="Arial"/>
          <w:sz w:val="24"/>
          <w:szCs w:val="24"/>
        </w:rPr>
        <w:tab/>
        <w:t>срок принятия решения о предоставлении (об отказе в предоставлении)</w:t>
      </w:r>
      <w:r w:rsidR="001F7E6A" w:rsidRPr="0039078C">
        <w:rPr>
          <w:rFonts w:ascii="Arial" w:hAnsi="Arial" w:cs="Arial"/>
          <w:sz w:val="24"/>
          <w:szCs w:val="24"/>
        </w:rPr>
        <w:t xml:space="preserve"> 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услуги, исчисляемый с даты получения органом,</w:t>
      </w:r>
      <w:r w:rsidR="00B23577" w:rsidRPr="0039078C">
        <w:rPr>
          <w:rFonts w:ascii="Arial" w:hAnsi="Arial" w:cs="Arial"/>
          <w:sz w:val="24"/>
          <w:szCs w:val="24"/>
        </w:rPr>
        <w:t xml:space="preserve"> структурным подразделением Администрации Конышевского района Курской области</w:t>
      </w:r>
      <w:r w:rsidR="001963F3" w:rsidRPr="0039078C">
        <w:rPr>
          <w:rFonts w:ascii="Arial" w:hAnsi="Arial" w:cs="Arial"/>
          <w:sz w:val="24"/>
          <w:szCs w:val="24"/>
        </w:rPr>
        <w:t>,</w:t>
      </w:r>
      <w:r w:rsidRPr="0039078C">
        <w:rPr>
          <w:rFonts w:ascii="Arial" w:hAnsi="Arial" w:cs="Arial"/>
          <w:sz w:val="24"/>
          <w:szCs w:val="24"/>
        </w:rPr>
        <w:t xml:space="preserve"> предоставляющим </w:t>
      </w:r>
      <w:r w:rsidR="001F7E6A" w:rsidRPr="0039078C">
        <w:rPr>
          <w:rFonts w:ascii="Arial" w:hAnsi="Arial" w:cs="Arial"/>
          <w:sz w:val="24"/>
          <w:szCs w:val="24"/>
        </w:rPr>
        <w:t>муниципальную</w:t>
      </w:r>
      <w:r w:rsidRPr="0039078C">
        <w:rPr>
          <w:rFonts w:ascii="Arial" w:hAnsi="Arial" w:cs="Arial"/>
          <w:sz w:val="24"/>
          <w:szCs w:val="24"/>
        </w:rPr>
        <w:t xml:space="preserve"> услугу, всех сведений, необходимых для принятия решения.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1086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В описание административной процедуры предоставления результата </w:t>
      </w:r>
      <w:r w:rsidR="001F7E6A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 включаются следующие положения: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922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а)</w:t>
      </w:r>
      <w:r w:rsidRPr="0039078C">
        <w:rPr>
          <w:rFonts w:ascii="Arial" w:hAnsi="Arial" w:cs="Arial"/>
          <w:sz w:val="24"/>
          <w:szCs w:val="24"/>
        </w:rPr>
        <w:tab/>
        <w:t xml:space="preserve">способы предоставления результата </w:t>
      </w:r>
      <w:r w:rsidR="001F7E6A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898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б)</w:t>
      </w:r>
      <w:r w:rsidRPr="0039078C">
        <w:rPr>
          <w:rFonts w:ascii="Arial" w:hAnsi="Arial" w:cs="Arial"/>
          <w:sz w:val="24"/>
          <w:szCs w:val="24"/>
        </w:rPr>
        <w:tab/>
        <w:t>срок предоставления заявителю результата</w:t>
      </w:r>
      <w:r w:rsidR="00344A5A" w:rsidRPr="0039078C">
        <w:rPr>
          <w:rFonts w:ascii="Arial" w:hAnsi="Arial" w:cs="Arial"/>
          <w:sz w:val="24"/>
          <w:szCs w:val="24"/>
        </w:rPr>
        <w:t xml:space="preserve"> 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услуги, исчисляемый со дня принятия решения о предоставлении</w:t>
      </w:r>
      <w:r w:rsidR="00344A5A" w:rsidRPr="0039078C">
        <w:rPr>
          <w:rFonts w:ascii="Arial" w:hAnsi="Arial" w:cs="Arial"/>
          <w:sz w:val="24"/>
          <w:szCs w:val="24"/>
        </w:rPr>
        <w:t xml:space="preserve">  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1086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в)</w:t>
      </w:r>
      <w:r w:rsidRPr="0039078C">
        <w:rPr>
          <w:rFonts w:ascii="Arial" w:hAnsi="Arial" w:cs="Arial"/>
          <w:sz w:val="24"/>
          <w:szCs w:val="24"/>
        </w:rPr>
        <w:tab/>
        <w:t xml:space="preserve">возможность (невозможность) предоставления органом, предоставляющим </w:t>
      </w:r>
      <w:r w:rsidR="008047AE" w:rsidRPr="0039078C">
        <w:rPr>
          <w:rFonts w:ascii="Arial" w:hAnsi="Arial" w:cs="Arial"/>
          <w:sz w:val="24"/>
          <w:szCs w:val="24"/>
        </w:rPr>
        <w:t>муниципальную</w:t>
      </w:r>
      <w:r w:rsidRPr="0039078C">
        <w:rPr>
          <w:rFonts w:ascii="Arial" w:hAnsi="Arial" w:cs="Arial"/>
          <w:sz w:val="24"/>
          <w:szCs w:val="24"/>
        </w:rPr>
        <w:t xml:space="preserve"> услугу, или многофункциональным центром результата </w:t>
      </w:r>
      <w:r w:rsidR="008047AE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1296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В описание административной процедуры получения дополнительных сведений от заявителя включаются следующие положения: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955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а)</w:t>
      </w:r>
      <w:r w:rsidRPr="0039078C">
        <w:rPr>
          <w:rFonts w:ascii="Arial" w:hAnsi="Arial" w:cs="Arial"/>
          <w:sz w:val="24"/>
          <w:szCs w:val="24"/>
        </w:rPr>
        <w:tab/>
        <w:t xml:space="preserve">основания для получения от заявителя дополнительных документов и (или) информации в процессе предоставления </w:t>
      </w:r>
      <w:r w:rsidR="00E93779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955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б)</w:t>
      </w:r>
      <w:r w:rsidRPr="0039078C">
        <w:rPr>
          <w:rFonts w:ascii="Arial" w:hAnsi="Arial" w:cs="Arial"/>
          <w:sz w:val="24"/>
          <w:szCs w:val="24"/>
        </w:rPr>
        <w:tab/>
        <w:t>срок, необходимый для получения таких документов и (или) информации;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955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в)</w:t>
      </w:r>
      <w:r w:rsidRPr="0039078C">
        <w:rPr>
          <w:rFonts w:ascii="Arial" w:hAnsi="Arial" w:cs="Arial"/>
          <w:sz w:val="24"/>
          <w:szCs w:val="24"/>
        </w:rPr>
        <w:tab/>
        <w:t xml:space="preserve">указание на необходимость (отсутствие необходимости) для приостановления предоставления </w:t>
      </w:r>
      <w:r w:rsidR="00E93779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 при необходимости получения от заявителя дополнительных сведений;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955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г)</w:t>
      </w:r>
      <w:r w:rsidRPr="0039078C">
        <w:rPr>
          <w:rFonts w:ascii="Arial" w:hAnsi="Arial" w:cs="Arial"/>
          <w:sz w:val="24"/>
          <w:szCs w:val="24"/>
        </w:rPr>
        <w:tab/>
        <w:t>перечень федеральных органов исполнительной власти, органов государственных внебюджетных фондов, органов исполнительной власти Курской области, органов местного самоуправления</w:t>
      </w:r>
      <w:r w:rsidR="00E93779" w:rsidRPr="0039078C">
        <w:rPr>
          <w:rFonts w:ascii="Arial" w:hAnsi="Arial" w:cs="Arial"/>
          <w:sz w:val="24"/>
          <w:szCs w:val="24"/>
        </w:rPr>
        <w:t xml:space="preserve"> Конышевского района</w:t>
      </w:r>
      <w:r w:rsidRPr="0039078C">
        <w:rPr>
          <w:rFonts w:ascii="Arial" w:hAnsi="Arial" w:cs="Arial"/>
          <w:sz w:val="24"/>
          <w:szCs w:val="24"/>
        </w:rPr>
        <w:t xml:space="preserve"> Курской области, участвующих в административной процедуре, в случае, если они известны (при необходимости).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999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В случае если вариант предоставления </w:t>
      </w:r>
      <w:r w:rsidR="00E93779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 предполагает предоставление </w:t>
      </w:r>
      <w:r w:rsidR="00E93779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 в упреждающем (проактивном) режиме, в состав подраздела, содержащего описание варианта предоставления </w:t>
      </w:r>
      <w:r w:rsidR="00E93779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услуги, включаются следующие положения: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955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а)</w:t>
      </w:r>
      <w:r w:rsidRPr="0039078C">
        <w:rPr>
          <w:rFonts w:ascii="Arial" w:hAnsi="Arial" w:cs="Arial"/>
          <w:sz w:val="24"/>
          <w:szCs w:val="24"/>
        </w:rPr>
        <w:tab/>
        <w:t xml:space="preserve">указание на необходимость предварительной подачи заявителем запроса о предоставлении ему данной </w:t>
      </w:r>
      <w:r w:rsidR="002916AB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 в упреждающем (проактивном) режиме или подачи заявителем запроса о предоставлении данной </w:t>
      </w:r>
      <w:r w:rsidR="002916AB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 после осуществления органом, предоставляющим </w:t>
      </w:r>
      <w:r w:rsidR="002916AB" w:rsidRPr="0039078C">
        <w:rPr>
          <w:rFonts w:ascii="Arial" w:hAnsi="Arial" w:cs="Arial"/>
          <w:sz w:val="24"/>
          <w:szCs w:val="24"/>
        </w:rPr>
        <w:t>муниципальную</w:t>
      </w:r>
      <w:r w:rsidRPr="0039078C">
        <w:rPr>
          <w:rFonts w:ascii="Arial" w:hAnsi="Arial" w:cs="Arial"/>
          <w:sz w:val="24"/>
          <w:szCs w:val="24"/>
        </w:rPr>
        <w:t xml:space="preserve"> услугу, мероприятий в соответствии с пунктом 1 части 1 статьи 7</w:t>
      </w:r>
      <w:r w:rsidRPr="0039078C">
        <w:rPr>
          <w:rFonts w:ascii="Arial" w:hAnsi="Arial" w:cs="Arial"/>
          <w:sz w:val="24"/>
          <w:szCs w:val="24"/>
          <w:vertAlign w:val="superscript"/>
        </w:rPr>
        <w:t>3</w:t>
      </w:r>
      <w:r w:rsidRPr="0039078C">
        <w:rPr>
          <w:rFonts w:ascii="Arial" w:hAnsi="Arial" w:cs="Arial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955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б)</w:t>
      </w:r>
      <w:r w:rsidRPr="0039078C">
        <w:rPr>
          <w:rFonts w:ascii="Arial" w:hAnsi="Arial" w:cs="Arial"/>
          <w:sz w:val="24"/>
          <w:szCs w:val="24"/>
        </w:rPr>
        <w:tab/>
        <w:t xml:space="preserve">сведения о юридическом факте, поступление которых в информационную систему органа, предоставляющего </w:t>
      </w:r>
      <w:r w:rsidR="00AC78FA" w:rsidRPr="0039078C">
        <w:rPr>
          <w:rFonts w:ascii="Arial" w:hAnsi="Arial" w:cs="Arial"/>
          <w:sz w:val="24"/>
          <w:szCs w:val="24"/>
        </w:rPr>
        <w:t>муниципальную</w:t>
      </w:r>
      <w:r w:rsidRPr="0039078C">
        <w:rPr>
          <w:rFonts w:ascii="Arial" w:hAnsi="Arial" w:cs="Arial"/>
          <w:sz w:val="24"/>
          <w:szCs w:val="24"/>
        </w:rPr>
        <w:t xml:space="preserve"> услугу, является основанием для предоставления заявителю данной </w:t>
      </w:r>
      <w:r w:rsidR="00AC78FA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</w:t>
      </w:r>
      <w:r w:rsidRPr="0039078C">
        <w:rPr>
          <w:rFonts w:ascii="Arial" w:hAnsi="Arial" w:cs="Arial"/>
          <w:sz w:val="24"/>
          <w:szCs w:val="24"/>
        </w:rPr>
        <w:lastRenderedPageBreak/>
        <w:t>услуги в упреждающем (проактивном) режиме;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955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в)</w:t>
      </w:r>
      <w:r w:rsidRPr="0039078C">
        <w:rPr>
          <w:rFonts w:ascii="Arial" w:hAnsi="Arial" w:cs="Arial"/>
          <w:sz w:val="24"/>
          <w:szCs w:val="24"/>
        </w:rPr>
        <w:tab/>
        <w:t xml:space="preserve">наименование информационной системы, из которой должны поступить сведения, указанные в подпункте «б» настоящего пункта, а также информационной системы органа, предоставляющего </w:t>
      </w:r>
      <w:r w:rsidR="00AC78FA" w:rsidRPr="0039078C">
        <w:rPr>
          <w:rFonts w:ascii="Arial" w:hAnsi="Arial" w:cs="Arial"/>
          <w:sz w:val="24"/>
          <w:szCs w:val="24"/>
        </w:rPr>
        <w:t>муниципальную</w:t>
      </w:r>
      <w:r w:rsidRPr="0039078C">
        <w:rPr>
          <w:rFonts w:ascii="Arial" w:hAnsi="Arial" w:cs="Arial"/>
          <w:sz w:val="24"/>
          <w:szCs w:val="24"/>
        </w:rPr>
        <w:t xml:space="preserve"> услугу, в которую должны поступить данные сведения;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955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г)</w:t>
      </w:r>
      <w:r w:rsidRPr="0039078C">
        <w:rPr>
          <w:rFonts w:ascii="Arial" w:hAnsi="Arial" w:cs="Arial"/>
          <w:sz w:val="24"/>
          <w:szCs w:val="24"/>
        </w:rPr>
        <w:tab/>
        <w:t>состав, последовательность и сроки выполнения административных процедур, осуществляемых органом, предоставляющим</w:t>
      </w:r>
      <w:r w:rsidR="0088073B" w:rsidRPr="0039078C">
        <w:rPr>
          <w:rFonts w:ascii="Arial" w:hAnsi="Arial" w:cs="Arial"/>
          <w:sz w:val="24"/>
          <w:szCs w:val="24"/>
        </w:rPr>
        <w:t xml:space="preserve"> муниципальную</w:t>
      </w:r>
      <w:r w:rsidRPr="0039078C">
        <w:rPr>
          <w:rFonts w:ascii="Arial" w:hAnsi="Arial" w:cs="Arial"/>
          <w:sz w:val="24"/>
          <w:szCs w:val="24"/>
        </w:rPr>
        <w:t xml:space="preserve"> услугу, после поступления в информационную систему данного органа сведений, указанных в подпункте «б» настоящего пункта.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Раздел «Формы контроля за исполнением административного регламента» состоит из следующих подразделов:</w:t>
      </w:r>
    </w:p>
    <w:p w:rsidR="0062498F" w:rsidRPr="0039078C" w:rsidRDefault="00625E2C" w:rsidP="0039078C">
      <w:pPr>
        <w:pStyle w:val="20"/>
        <w:shd w:val="clear" w:color="auto" w:fill="auto"/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A92618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услуги, а также принятием ими решений;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949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б)</w:t>
      </w:r>
      <w:r w:rsidRPr="0039078C">
        <w:rPr>
          <w:rFonts w:ascii="Arial" w:hAnsi="Arial" w:cs="Arial"/>
          <w:sz w:val="24"/>
          <w:szCs w:val="24"/>
        </w:rPr>
        <w:tab/>
        <w:t xml:space="preserve">порядок и периодичность осуществления плановых и внеплановых проверок полноты и качества предоставления </w:t>
      </w:r>
      <w:r w:rsidR="00A92618" w:rsidRPr="0039078C">
        <w:rPr>
          <w:rFonts w:ascii="Arial" w:hAnsi="Arial" w:cs="Arial"/>
          <w:sz w:val="24"/>
          <w:szCs w:val="24"/>
        </w:rPr>
        <w:t xml:space="preserve"> 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1D3637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949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в)</w:t>
      </w:r>
      <w:r w:rsidRPr="0039078C">
        <w:rPr>
          <w:rFonts w:ascii="Arial" w:hAnsi="Arial" w:cs="Arial"/>
          <w:sz w:val="24"/>
          <w:szCs w:val="24"/>
        </w:rPr>
        <w:tab/>
        <w:t xml:space="preserve">ответственность должностных лиц органа, предоставляющего </w:t>
      </w:r>
      <w:r w:rsidR="005E3E8A" w:rsidRPr="0039078C">
        <w:rPr>
          <w:rFonts w:ascii="Arial" w:hAnsi="Arial" w:cs="Arial"/>
          <w:sz w:val="24"/>
          <w:szCs w:val="24"/>
        </w:rPr>
        <w:t xml:space="preserve">муниципальную </w:t>
      </w:r>
      <w:r w:rsidRPr="0039078C">
        <w:rPr>
          <w:rFonts w:ascii="Arial" w:hAnsi="Arial" w:cs="Arial"/>
          <w:sz w:val="24"/>
          <w:szCs w:val="24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5E3E8A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949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г)</w:t>
      </w:r>
      <w:r w:rsidRPr="0039078C">
        <w:rPr>
          <w:rFonts w:ascii="Arial" w:hAnsi="Arial" w:cs="Arial"/>
          <w:sz w:val="24"/>
          <w:szCs w:val="24"/>
        </w:rPr>
        <w:tab/>
        <w:t xml:space="preserve">положения, характеризующие требования к порядку и формам контроля за предоставлением </w:t>
      </w:r>
      <w:r w:rsidR="00AA71EB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услуги, в том числе со стороны граждан, их объединений и организаций.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1195"/>
        </w:tabs>
        <w:spacing w:before="0"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Раздел «Досудебный (внесудебный) порядок обжалования решений и действий (бездействия) органа, предоставляющего </w:t>
      </w:r>
      <w:r w:rsidR="00AA71EB" w:rsidRPr="0039078C">
        <w:rPr>
          <w:rFonts w:ascii="Arial" w:hAnsi="Arial" w:cs="Arial"/>
          <w:sz w:val="24"/>
          <w:szCs w:val="24"/>
        </w:rPr>
        <w:t>муниципальную</w:t>
      </w:r>
      <w:r w:rsidRPr="0039078C">
        <w:rPr>
          <w:rFonts w:ascii="Arial" w:hAnsi="Arial" w:cs="Arial"/>
          <w:sz w:val="24"/>
          <w:szCs w:val="24"/>
        </w:rPr>
        <w:t xml:space="preserve"> услугу, многофункционального центра, организаций, указанных в части I</w:t>
      </w:r>
      <w:r w:rsidRPr="0039078C">
        <w:rPr>
          <w:rFonts w:ascii="Arial" w:hAnsi="Arial" w:cs="Arial"/>
          <w:sz w:val="24"/>
          <w:szCs w:val="24"/>
          <w:vertAlign w:val="superscript"/>
        </w:rPr>
        <w:t>1</w:t>
      </w:r>
      <w:r w:rsidRPr="0039078C">
        <w:rPr>
          <w:rFonts w:ascii="Arial" w:hAnsi="Arial" w:cs="Arial"/>
          <w:sz w:val="24"/>
          <w:szCs w:val="24"/>
        </w:rPr>
        <w:t xml:space="preserve">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E25D6C" w:rsidRPr="0039078C" w:rsidRDefault="00E25D6C" w:rsidP="0039078C">
      <w:pPr>
        <w:pStyle w:val="20"/>
        <w:shd w:val="clear" w:color="auto" w:fill="auto"/>
        <w:tabs>
          <w:tab w:val="left" w:pos="1195"/>
        </w:tabs>
        <w:spacing w:before="0" w:after="0" w:line="240" w:lineRule="auto"/>
        <w:ind w:left="580"/>
        <w:jc w:val="both"/>
        <w:rPr>
          <w:rFonts w:ascii="Arial" w:hAnsi="Arial" w:cs="Arial"/>
          <w:sz w:val="24"/>
          <w:szCs w:val="24"/>
        </w:rPr>
      </w:pPr>
    </w:p>
    <w:p w:rsidR="0062498F" w:rsidRPr="0039078C" w:rsidRDefault="00625E2C" w:rsidP="0039078C">
      <w:pPr>
        <w:pStyle w:val="24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jc w:val="left"/>
        <w:rPr>
          <w:rFonts w:ascii="Arial" w:hAnsi="Arial" w:cs="Arial"/>
        </w:rPr>
      </w:pPr>
      <w:bookmarkStart w:id="4" w:name="bookmark4"/>
      <w:r w:rsidRPr="0039078C">
        <w:rPr>
          <w:rFonts w:ascii="Arial" w:hAnsi="Arial" w:cs="Arial"/>
        </w:rPr>
        <w:t>Порядок согласованияи утверждения административных регламентов</w:t>
      </w:r>
      <w:bookmarkEnd w:id="4"/>
    </w:p>
    <w:p w:rsidR="00E25D6C" w:rsidRPr="0039078C" w:rsidRDefault="00E25D6C" w:rsidP="0039078C">
      <w:pPr>
        <w:pStyle w:val="24"/>
        <w:keepNext/>
        <w:keepLines/>
        <w:shd w:val="clear" w:color="auto" w:fill="auto"/>
        <w:spacing w:before="0" w:line="240" w:lineRule="auto"/>
        <w:jc w:val="both"/>
        <w:rPr>
          <w:rFonts w:ascii="Arial" w:hAnsi="Arial" w:cs="Arial"/>
          <w:sz w:val="24"/>
          <w:szCs w:val="24"/>
        </w:rPr>
      </w:pP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1195"/>
        </w:tabs>
        <w:spacing w:before="0"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Проект административного регламента формируется </w:t>
      </w:r>
      <w:r w:rsidR="00175298" w:rsidRPr="0039078C">
        <w:rPr>
          <w:rFonts w:ascii="Arial" w:hAnsi="Arial" w:cs="Arial"/>
          <w:sz w:val="24"/>
          <w:szCs w:val="24"/>
        </w:rPr>
        <w:t>структурным подразделением Администрации Конышевского района Курской области</w:t>
      </w:r>
      <w:r w:rsidRPr="0039078C">
        <w:rPr>
          <w:rFonts w:ascii="Arial" w:hAnsi="Arial" w:cs="Arial"/>
          <w:sz w:val="24"/>
          <w:szCs w:val="24"/>
        </w:rPr>
        <w:t xml:space="preserve">, предоставляющим </w:t>
      </w:r>
      <w:r w:rsidR="00175298" w:rsidRPr="0039078C">
        <w:rPr>
          <w:rFonts w:ascii="Arial" w:hAnsi="Arial" w:cs="Arial"/>
          <w:sz w:val="24"/>
          <w:szCs w:val="24"/>
        </w:rPr>
        <w:t xml:space="preserve">муниципальные </w:t>
      </w:r>
      <w:r w:rsidRPr="0039078C">
        <w:rPr>
          <w:rFonts w:ascii="Arial" w:hAnsi="Arial" w:cs="Arial"/>
          <w:sz w:val="24"/>
          <w:szCs w:val="24"/>
        </w:rPr>
        <w:t xml:space="preserve"> услуги, в машиночитаемом формате в электронном виде в реестре услуг.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before="0"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949"/>
        </w:tabs>
        <w:spacing w:before="0"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а)</w:t>
      </w:r>
      <w:r w:rsidRPr="0039078C">
        <w:rPr>
          <w:rFonts w:ascii="Arial" w:hAnsi="Arial" w:cs="Arial"/>
          <w:sz w:val="24"/>
          <w:szCs w:val="24"/>
        </w:rPr>
        <w:tab/>
        <w:t>орган</w:t>
      </w:r>
      <w:r w:rsidR="00213EF8" w:rsidRPr="0039078C">
        <w:rPr>
          <w:rFonts w:ascii="Arial" w:hAnsi="Arial" w:cs="Arial"/>
          <w:sz w:val="24"/>
          <w:szCs w:val="24"/>
        </w:rPr>
        <w:t>у</w:t>
      </w:r>
      <w:r w:rsidRPr="0039078C">
        <w:rPr>
          <w:rFonts w:ascii="Arial" w:hAnsi="Arial" w:cs="Arial"/>
          <w:sz w:val="24"/>
          <w:szCs w:val="24"/>
        </w:rPr>
        <w:t>, предоставляющ</w:t>
      </w:r>
      <w:r w:rsidR="00213EF8" w:rsidRPr="0039078C">
        <w:rPr>
          <w:rFonts w:ascii="Arial" w:hAnsi="Arial" w:cs="Arial"/>
          <w:sz w:val="24"/>
          <w:szCs w:val="24"/>
        </w:rPr>
        <w:t>ему</w:t>
      </w:r>
      <w:r w:rsidR="00175298" w:rsidRPr="0039078C">
        <w:rPr>
          <w:rFonts w:ascii="Arial" w:hAnsi="Arial" w:cs="Arial"/>
          <w:sz w:val="24"/>
          <w:szCs w:val="24"/>
        </w:rPr>
        <w:t xml:space="preserve"> муниципальные</w:t>
      </w:r>
      <w:r w:rsidRPr="0039078C">
        <w:rPr>
          <w:rFonts w:ascii="Arial" w:hAnsi="Arial" w:cs="Arial"/>
          <w:sz w:val="24"/>
          <w:szCs w:val="24"/>
        </w:rPr>
        <w:t xml:space="preserve"> услуги;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949"/>
        </w:tabs>
        <w:spacing w:before="0"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б)</w:t>
      </w:r>
      <w:r w:rsidRPr="0039078C">
        <w:rPr>
          <w:rFonts w:ascii="Arial" w:hAnsi="Arial" w:cs="Arial"/>
          <w:sz w:val="24"/>
          <w:szCs w:val="24"/>
        </w:rPr>
        <w:tab/>
        <w:t xml:space="preserve">органам и организациям, участвующим в согласовании проекта административного регламента, в том числе по вопросу осуществления </w:t>
      </w:r>
      <w:r w:rsidRPr="0039078C">
        <w:rPr>
          <w:rFonts w:ascii="Arial" w:hAnsi="Arial" w:cs="Arial"/>
          <w:sz w:val="24"/>
          <w:szCs w:val="24"/>
        </w:rPr>
        <w:lastRenderedPageBreak/>
        <w:t>межведомственного информационного взаимодействия (далее - органы, участвующие в согласовании);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949"/>
        </w:tabs>
        <w:spacing w:before="0"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в)</w:t>
      </w:r>
      <w:r w:rsidRPr="0039078C">
        <w:rPr>
          <w:rFonts w:ascii="Arial" w:hAnsi="Arial" w:cs="Arial"/>
          <w:sz w:val="24"/>
          <w:szCs w:val="24"/>
        </w:rPr>
        <w:tab/>
        <w:t>органу, уполномоченному на проведение экспертизы проекта административного регламента;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before="0"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before="0"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before="0" w:after="0" w:line="240" w:lineRule="auto"/>
        <w:ind w:firstLine="580"/>
        <w:jc w:val="both"/>
        <w:rPr>
          <w:rFonts w:ascii="Arial" w:hAnsi="Arial" w:cs="Arial"/>
          <w:b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Администрации</w:t>
      </w:r>
      <w:r w:rsidR="0053795D" w:rsidRPr="0039078C">
        <w:rPr>
          <w:rFonts w:ascii="Arial" w:hAnsi="Arial" w:cs="Arial"/>
          <w:sz w:val="24"/>
          <w:szCs w:val="24"/>
        </w:rPr>
        <w:t xml:space="preserve"> Конышевского района</w:t>
      </w:r>
      <w:r w:rsidRPr="0039078C">
        <w:rPr>
          <w:rFonts w:ascii="Arial" w:hAnsi="Arial" w:cs="Arial"/>
          <w:sz w:val="24"/>
          <w:szCs w:val="24"/>
        </w:rPr>
        <w:t xml:space="preserve"> Курской области в информационнотелекоммуникационной сети «Интернет».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before="0"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Результатом рассмотрения проекта административного регламента органом,</w:t>
      </w:r>
      <w:r w:rsidR="00A64691" w:rsidRPr="0039078C">
        <w:rPr>
          <w:rFonts w:ascii="Arial" w:hAnsi="Arial" w:cs="Arial"/>
          <w:sz w:val="24"/>
          <w:szCs w:val="24"/>
        </w:rPr>
        <w:t xml:space="preserve"> структурным подразделением Администрации Конышевского района Курской области,</w:t>
      </w:r>
      <w:r w:rsidRPr="0039078C">
        <w:rPr>
          <w:rFonts w:ascii="Arial" w:hAnsi="Arial" w:cs="Arial"/>
          <w:sz w:val="24"/>
          <w:szCs w:val="24"/>
        </w:rPr>
        <w:t xml:space="preserve"> участвующим в согласовании, является принятие таким органом</w:t>
      </w:r>
      <w:r w:rsidR="00514BAD" w:rsidRPr="0039078C">
        <w:rPr>
          <w:rFonts w:ascii="Arial" w:hAnsi="Arial" w:cs="Arial"/>
          <w:sz w:val="24"/>
          <w:szCs w:val="24"/>
        </w:rPr>
        <w:t>, структурным подразделением Администрации Конышевского района Курской области</w:t>
      </w:r>
      <w:r w:rsidRPr="0039078C">
        <w:rPr>
          <w:rFonts w:ascii="Arial" w:hAnsi="Arial" w:cs="Arial"/>
          <w:sz w:val="24"/>
          <w:szCs w:val="24"/>
        </w:rPr>
        <w:t xml:space="preserve"> решения о согласовании или несогласовании проекта административного регламента.</w:t>
      </w:r>
    </w:p>
    <w:p w:rsidR="0062498F" w:rsidRPr="0039078C" w:rsidRDefault="00625E2C" w:rsidP="0039078C">
      <w:pPr>
        <w:pStyle w:val="20"/>
        <w:shd w:val="clear" w:color="auto" w:fill="auto"/>
        <w:spacing w:before="0"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При принятии решения о согласовании проекта административного регламента орган, </w:t>
      </w:r>
      <w:r w:rsidR="008650F3" w:rsidRPr="0039078C">
        <w:rPr>
          <w:rFonts w:ascii="Arial" w:hAnsi="Arial" w:cs="Arial"/>
          <w:sz w:val="24"/>
          <w:szCs w:val="24"/>
        </w:rPr>
        <w:t xml:space="preserve">структурное подразделение Администрации Конышевского района Курской области, </w:t>
      </w:r>
      <w:r w:rsidRPr="0039078C">
        <w:rPr>
          <w:rFonts w:ascii="Arial" w:hAnsi="Arial" w:cs="Arial"/>
          <w:sz w:val="24"/>
          <w:szCs w:val="24"/>
        </w:rPr>
        <w:t>участвующий в согласовании, проставляет отметку о согласовании проекта в листе согласования.</w:t>
      </w:r>
    </w:p>
    <w:p w:rsidR="0062498F" w:rsidRPr="0039078C" w:rsidRDefault="00625E2C" w:rsidP="0039078C">
      <w:pPr>
        <w:pStyle w:val="20"/>
        <w:shd w:val="clear" w:color="auto" w:fill="auto"/>
        <w:spacing w:before="0"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При принятии решения о несогласовании проекта административного регламента орган,</w:t>
      </w:r>
      <w:r w:rsidR="008650F3" w:rsidRPr="0039078C">
        <w:rPr>
          <w:rFonts w:ascii="Arial" w:hAnsi="Arial" w:cs="Arial"/>
          <w:sz w:val="24"/>
          <w:szCs w:val="24"/>
        </w:rPr>
        <w:t xml:space="preserve"> структурное подразделение Администрации Конышевского района Курской области,</w:t>
      </w:r>
      <w:r w:rsidRPr="0039078C">
        <w:rPr>
          <w:rFonts w:ascii="Arial" w:hAnsi="Arial" w:cs="Arial"/>
          <w:sz w:val="24"/>
          <w:szCs w:val="24"/>
        </w:rPr>
        <w:t xml:space="preserve">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before="0"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После рассмотрения проекта административного регламента всеми органами, </w:t>
      </w:r>
      <w:r w:rsidR="0070410C" w:rsidRPr="0039078C">
        <w:rPr>
          <w:rFonts w:ascii="Arial" w:hAnsi="Arial" w:cs="Arial"/>
          <w:sz w:val="24"/>
          <w:szCs w:val="24"/>
        </w:rPr>
        <w:t xml:space="preserve">структурными подразделениями Администрации Конышевского района Курской области, </w:t>
      </w:r>
      <w:r w:rsidRPr="0039078C">
        <w:rPr>
          <w:rFonts w:ascii="Arial" w:hAnsi="Arial" w:cs="Arial"/>
          <w:sz w:val="24"/>
          <w:szCs w:val="24"/>
        </w:rPr>
        <w:t>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орган,</w:t>
      </w:r>
      <w:r w:rsidR="0070410C" w:rsidRPr="0039078C">
        <w:rPr>
          <w:rFonts w:ascii="Arial" w:hAnsi="Arial" w:cs="Arial"/>
          <w:sz w:val="24"/>
          <w:szCs w:val="24"/>
        </w:rPr>
        <w:t xml:space="preserve"> структурное подразделение Администрации Конышевского района Курской области,</w:t>
      </w:r>
      <w:r w:rsidRPr="0039078C">
        <w:rPr>
          <w:rFonts w:ascii="Arial" w:hAnsi="Arial" w:cs="Arial"/>
          <w:sz w:val="24"/>
          <w:szCs w:val="24"/>
        </w:rPr>
        <w:t xml:space="preserve"> предоставляющий </w:t>
      </w:r>
      <w:r w:rsidR="0070410C" w:rsidRPr="0039078C">
        <w:rPr>
          <w:rFonts w:ascii="Arial" w:hAnsi="Arial" w:cs="Arial"/>
          <w:sz w:val="24"/>
          <w:szCs w:val="24"/>
        </w:rPr>
        <w:t>муниципальную услугу</w:t>
      </w:r>
      <w:r w:rsidRPr="0039078C">
        <w:rPr>
          <w:rFonts w:ascii="Arial" w:hAnsi="Arial" w:cs="Arial"/>
          <w:sz w:val="24"/>
          <w:szCs w:val="24"/>
        </w:rPr>
        <w:t>, рассматривает поступившие замечания.</w:t>
      </w:r>
    </w:p>
    <w:p w:rsidR="0062498F" w:rsidRPr="0039078C" w:rsidRDefault="00625E2C" w:rsidP="0039078C">
      <w:pPr>
        <w:pStyle w:val="20"/>
        <w:shd w:val="clear" w:color="auto" w:fill="auto"/>
        <w:spacing w:before="0"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</w:t>
      </w:r>
      <w:r w:rsidR="00901AAE" w:rsidRPr="0039078C">
        <w:rPr>
          <w:rFonts w:ascii="Arial" w:hAnsi="Arial" w:cs="Arial"/>
          <w:sz w:val="24"/>
          <w:szCs w:val="24"/>
        </w:rPr>
        <w:t xml:space="preserve"> структурным подразделением Администрации Конышевского района Курской области,</w:t>
      </w:r>
      <w:r w:rsidRPr="0039078C">
        <w:rPr>
          <w:rFonts w:ascii="Arial" w:hAnsi="Arial" w:cs="Arial"/>
          <w:sz w:val="24"/>
          <w:szCs w:val="24"/>
        </w:rPr>
        <w:t xml:space="preserve"> предоставляющим</w:t>
      </w:r>
      <w:r w:rsidR="00901AAE" w:rsidRPr="0039078C">
        <w:rPr>
          <w:rFonts w:ascii="Arial" w:hAnsi="Arial" w:cs="Arial"/>
          <w:sz w:val="24"/>
          <w:szCs w:val="24"/>
        </w:rPr>
        <w:t xml:space="preserve"> муниципальную</w:t>
      </w:r>
      <w:r w:rsidRPr="0039078C">
        <w:rPr>
          <w:rFonts w:ascii="Arial" w:hAnsi="Arial" w:cs="Arial"/>
          <w:sz w:val="24"/>
          <w:szCs w:val="24"/>
        </w:rPr>
        <w:t xml:space="preserve"> услугу, в соответствии с Федеральным законом от 17 июля 2009 года № 172-ФЗ «Об антикоррупционной экспертизе нормативных правовых актов и проектов нормативных правовых актов».</w:t>
      </w:r>
    </w:p>
    <w:p w:rsidR="0062498F" w:rsidRPr="0039078C" w:rsidRDefault="00625E2C" w:rsidP="0039078C">
      <w:pPr>
        <w:pStyle w:val="20"/>
        <w:shd w:val="clear" w:color="auto" w:fill="auto"/>
        <w:spacing w:before="0"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В случае согласия с замечаниями, представленными органами, </w:t>
      </w:r>
      <w:r w:rsidR="00BE6C70" w:rsidRPr="0039078C">
        <w:rPr>
          <w:rFonts w:ascii="Arial" w:hAnsi="Arial" w:cs="Arial"/>
          <w:sz w:val="24"/>
          <w:szCs w:val="24"/>
        </w:rPr>
        <w:t xml:space="preserve">структурными подразделениями Администрации Конышевского района Курской области, </w:t>
      </w:r>
      <w:r w:rsidRPr="0039078C">
        <w:rPr>
          <w:rFonts w:ascii="Arial" w:hAnsi="Arial" w:cs="Arial"/>
          <w:sz w:val="24"/>
          <w:szCs w:val="24"/>
        </w:rPr>
        <w:t xml:space="preserve">участвующими в согласовании, орган, </w:t>
      </w:r>
      <w:r w:rsidR="00BE6C70" w:rsidRPr="0039078C">
        <w:rPr>
          <w:rFonts w:ascii="Arial" w:hAnsi="Arial" w:cs="Arial"/>
          <w:sz w:val="24"/>
          <w:szCs w:val="24"/>
        </w:rPr>
        <w:t xml:space="preserve">структурное подразделение Администрации Конышевского района Курской области, </w:t>
      </w:r>
      <w:r w:rsidRPr="0039078C">
        <w:rPr>
          <w:rFonts w:ascii="Arial" w:hAnsi="Arial" w:cs="Arial"/>
          <w:sz w:val="24"/>
          <w:szCs w:val="24"/>
        </w:rPr>
        <w:t>предоставляющ</w:t>
      </w:r>
      <w:r w:rsidR="00BE6C70" w:rsidRPr="0039078C">
        <w:rPr>
          <w:rFonts w:ascii="Arial" w:hAnsi="Arial" w:cs="Arial"/>
          <w:sz w:val="24"/>
          <w:szCs w:val="24"/>
        </w:rPr>
        <w:t>ее муниципальную</w:t>
      </w:r>
      <w:r w:rsidRPr="0039078C">
        <w:rPr>
          <w:rFonts w:ascii="Arial" w:hAnsi="Arial" w:cs="Arial"/>
          <w:sz w:val="24"/>
          <w:szCs w:val="24"/>
        </w:rPr>
        <w:t xml:space="preserve"> услугу, в срок, не превышающий 5 рабочих дней со дня </w:t>
      </w:r>
      <w:r w:rsidRPr="0039078C">
        <w:rPr>
          <w:rFonts w:ascii="Arial" w:hAnsi="Arial" w:cs="Arial"/>
          <w:sz w:val="24"/>
          <w:szCs w:val="24"/>
        </w:rPr>
        <w:lastRenderedPageBreak/>
        <w:t xml:space="preserve">истечения срока, отведенного для рассмотрения и согласования проекта административного регламента, вносит с учетом полученных замечаний изменения в сведения о </w:t>
      </w:r>
      <w:r w:rsidR="00BE6C70" w:rsidRPr="0039078C">
        <w:rPr>
          <w:rFonts w:ascii="Arial" w:hAnsi="Arial" w:cs="Arial"/>
          <w:sz w:val="24"/>
          <w:szCs w:val="24"/>
        </w:rPr>
        <w:t>муниципальной</w:t>
      </w:r>
      <w:r w:rsidRPr="0039078C">
        <w:rPr>
          <w:rFonts w:ascii="Arial" w:hAnsi="Arial" w:cs="Arial"/>
          <w:sz w:val="24"/>
          <w:szCs w:val="24"/>
        </w:rPr>
        <w:t xml:space="preserve"> услуге, указанные вподпункте «а» пункта 5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</w:t>
      </w:r>
      <w:r w:rsidR="00BE6C70" w:rsidRPr="0039078C">
        <w:rPr>
          <w:rFonts w:ascii="Arial" w:hAnsi="Arial" w:cs="Arial"/>
          <w:sz w:val="24"/>
          <w:szCs w:val="24"/>
        </w:rPr>
        <w:t xml:space="preserve"> структурным подразделениям Администрации Конышевского района Курской области,</w:t>
      </w:r>
      <w:r w:rsidRPr="0039078C">
        <w:rPr>
          <w:rFonts w:ascii="Arial" w:hAnsi="Arial" w:cs="Arial"/>
          <w:sz w:val="24"/>
          <w:szCs w:val="24"/>
        </w:rPr>
        <w:t xml:space="preserve"> участвующим в согласовании.</w:t>
      </w:r>
    </w:p>
    <w:p w:rsidR="0062498F" w:rsidRPr="0039078C" w:rsidRDefault="00625E2C" w:rsidP="0039078C">
      <w:pPr>
        <w:pStyle w:val="20"/>
        <w:shd w:val="clear" w:color="auto" w:fill="auto"/>
        <w:spacing w:before="0"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При наличии возражений к замечаниям орган, </w:t>
      </w:r>
      <w:r w:rsidR="008069C2" w:rsidRPr="0039078C">
        <w:rPr>
          <w:rFonts w:ascii="Arial" w:hAnsi="Arial" w:cs="Arial"/>
          <w:sz w:val="24"/>
          <w:szCs w:val="24"/>
        </w:rPr>
        <w:t xml:space="preserve">структурное подразделение Администрации Конышевского района Курской области, </w:t>
      </w:r>
      <w:r w:rsidRPr="0039078C">
        <w:rPr>
          <w:rFonts w:ascii="Arial" w:hAnsi="Arial" w:cs="Arial"/>
          <w:sz w:val="24"/>
          <w:szCs w:val="24"/>
        </w:rPr>
        <w:t>предоставляющ</w:t>
      </w:r>
      <w:r w:rsidR="008069C2" w:rsidRPr="0039078C">
        <w:rPr>
          <w:rFonts w:ascii="Arial" w:hAnsi="Arial" w:cs="Arial"/>
          <w:sz w:val="24"/>
          <w:szCs w:val="24"/>
        </w:rPr>
        <w:t>еемуниципальную</w:t>
      </w:r>
      <w:r w:rsidRPr="0039078C">
        <w:rPr>
          <w:rFonts w:ascii="Arial" w:hAnsi="Arial" w:cs="Arial"/>
          <w:sz w:val="24"/>
          <w:szCs w:val="24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на замечания органа,</w:t>
      </w:r>
      <w:r w:rsidR="008069C2" w:rsidRPr="0039078C">
        <w:rPr>
          <w:rFonts w:ascii="Arial" w:hAnsi="Arial" w:cs="Arial"/>
          <w:sz w:val="24"/>
          <w:szCs w:val="24"/>
        </w:rPr>
        <w:t xml:space="preserve"> структурного подразделения Администрации Конышевского района Курской области,</w:t>
      </w:r>
      <w:r w:rsidRPr="0039078C">
        <w:rPr>
          <w:rFonts w:ascii="Arial" w:hAnsi="Arial" w:cs="Arial"/>
          <w:sz w:val="24"/>
          <w:szCs w:val="24"/>
        </w:rPr>
        <w:t xml:space="preserve">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1037"/>
        </w:tabs>
        <w:spacing w:before="0"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В случае согласия с возражениями, представленными органом,</w:t>
      </w:r>
      <w:r w:rsidR="00E472AB" w:rsidRPr="0039078C">
        <w:rPr>
          <w:rFonts w:ascii="Arial" w:hAnsi="Arial" w:cs="Arial"/>
          <w:sz w:val="24"/>
          <w:szCs w:val="24"/>
        </w:rPr>
        <w:t xml:space="preserve"> структурным подразделением Администрации Конышевского района Курской области,</w:t>
      </w:r>
      <w:r w:rsidRPr="0039078C">
        <w:rPr>
          <w:rFonts w:ascii="Arial" w:hAnsi="Arial" w:cs="Arial"/>
          <w:sz w:val="24"/>
          <w:szCs w:val="24"/>
        </w:rPr>
        <w:t xml:space="preserve"> предоставляющим </w:t>
      </w:r>
      <w:r w:rsidR="00E472AB" w:rsidRPr="0039078C">
        <w:rPr>
          <w:rFonts w:ascii="Arial" w:hAnsi="Arial" w:cs="Arial"/>
          <w:sz w:val="24"/>
          <w:szCs w:val="24"/>
        </w:rPr>
        <w:t>муниципальную</w:t>
      </w:r>
      <w:r w:rsidRPr="0039078C">
        <w:rPr>
          <w:rFonts w:ascii="Arial" w:hAnsi="Arial" w:cs="Arial"/>
          <w:sz w:val="24"/>
          <w:szCs w:val="24"/>
        </w:rPr>
        <w:t xml:space="preserve">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62498F" w:rsidRPr="0039078C" w:rsidRDefault="00625E2C" w:rsidP="0039078C">
      <w:pPr>
        <w:pStyle w:val="20"/>
        <w:shd w:val="clear" w:color="auto" w:fill="auto"/>
        <w:spacing w:before="0"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В случае несогласия с возражениями, представленными органом, </w:t>
      </w:r>
      <w:r w:rsidR="00E472AB" w:rsidRPr="0039078C">
        <w:rPr>
          <w:rFonts w:ascii="Arial" w:hAnsi="Arial" w:cs="Arial"/>
          <w:sz w:val="24"/>
          <w:szCs w:val="24"/>
        </w:rPr>
        <w:t xml:space="preserve">структурным подразделением Администрации Конышевского района Курской области, </w:t>
      </w:r>
      <w:r w:rsidRPr="0039078C">
        <w:rPr>
          <w:rFonts w:ascii="Arial" w:hAnsi="Arial" w:cs="Arial"/>
          <w:sz w:val="24"/>
          <w:szCs w:val="24"/>
        </w:rPr>
        <w:t xml:space="preserve">предоставляющим </w:t>
      </w:r>
      <w:r w:rsidR="00E472AB" w:rsidRPr="0039078C">
        <w:rPr>
          <w:rFonts w:ascii="Arial" w:hAnsi="Arial" w:cs="Arial"/>
          <w:sz w:val="24"/>
          <w:szCs w:val="24"/>
        </w:rPr>
        <w:t>муниципальную</w:t>
      </w:r>
      <w:r w:rsidRPr="0039078C">
        <w:rPr>
          <w:rFonts w:ascii="Arial" w:hAnsi="Arial" w:cs="Arial"/>
          <w:sz w:val="24"/>
          <w:szCs w:val="24"/>
        </w:rPr>
        <w:t xml:space="preserve"> услугу, орган,</w:t>
      </w:r>
      <w:r w:rsidR="00E472AB" w:rsidRPr="0039078C">
        <w:rPr>
          <w:rFonts w:ascii="Arial" w:hAnsi="Arial" w:cs="Arial"/>
          <w:sz w:val="24"/>
          <w:szCs w:val="24"/>
        </w:rPr>
        <w:t xml:space="preserve"> структурное подразделение Администрации Конышевского района Курской области,</w:t>
      </w:r>
      <w:r w:rsidRPr="0039078C">
        <w:rPr>
          <w:rFonts w:ascii="Arial" w:hAnsi="Arial" w:cs="Arial"/>
          <w:sz w:val="24"/>
          <w:szCs w:val="24"/>
        </w:rPr>
        <w:t xml:space="preserve"> участвующ</w:t>
      </w:r>
      <w:r w:rsidR="00E472AB" w:rsidRPr="0039078C">
        <w:rPr>
          <w:rFonts w:ascii="Arial" w:hAnsi="Arial" w:cs="Arial"/>
          <w:sz w:val="24"/>
          <w:szCs w:val="24"/>
        </w:rPr>
        <w:t>ее</w:t>
      </w:r>
      <w:r w:rsidRPr="0039078C">
        <w:rPr>
          <w:rFonts w:ascii="Arial" w:hAnsi="Arial" w:cs="Arial"/>
          <w:sz w:val="24"/>
          <w:szCs w:val="24"/>
        </w:rPr>
        <w:t xml:space="preserve">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1238"/>
        </w:tabs>
        <w:spacing w:before="0"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Орган,</w:t>
      </w:r>
      <w:r w:rsidR="00F8235E" w:rsidRPr="0039078C">
        <w:rPr>
          <w:rFonts w:ascii="Arial" w:hAnsi="Arial" w:cs="Arial"/>
          <w:sz w:val="24"/>
          <w:szCs w:val="24"/>
        </w:rPr>
        <w:t xml:space="preserve"> структурное подразделение Администрации Конышевского района Курской области,</w:t>
      </w:r>
      <w:r w:rsidRPr="0039078C">
        <w:rPr>
          <w:rFonts w:ascii="Arial" w:hAnsi="Arial" w:cs="Arial"/>
          <w:sz w:val="24"/>
          <w:szCs w:val="24"/>
        </w:rPr>
        <w:t xml:space="preserve"> предоставляющ</w:t>
      </w:r>
      <w:r w:rsidR="00F8235E" w:rsidRPr="0039078C">
        <w:rPr>
          <w:rFonts w:ascii="Arial" w:hAnsi="Arial" w:cs="Arial"/>
          <w:sz w:val="24"/>
          <w:szCs w:val="24"/>
        </w:rPr>
        <w:t>еемуниципальную</w:t>
      </w:r>
      <w:r w:rsidRPr="0039078C">
        <w:rPr>
          <w:rFonts w:ascii="Arial" w:hAnsi="Arial" w:cs="Arial"/>
          <w:sz w:val="24"/>
          <w:szCs w:val="24"/>
        </w:rPr>
        <w:t xml:space="preserve"> услугу, после повторного отказа органа,</w:t>
      </w:r>
      <w:r w:rsidR="00F8235E" w:rsidRPr="0039078C">
        <w:rPr>
          <w:rFonts w:ascii="Arial" w:hAnsi="Arial" w:cs="Arial"/>
          <w:sz w:val="24"/>
          <w:szCs w:val="24"/>
        </w:rPr>
        <w:t xml:space="preserve"> структурного подразделения Администрации Конышевского района Курской области,</w:t>
      </w:r>
      <w:r w:rsidRPr="0039078C">
        <w:rPr>
          <w:rFonts w:ascii="Arial" w:hAnsi="Arial" w:cs="Arial"/>
          <w:sz w:val="24"/>
          <w:szCs w:val="24"/>
        </w:rPr>
        <w:t xml:space="preserve"> участвующе</w:t>
      </w:r>
      <w:r w:rsidR="005F6505" w:rsidRPr="0039078C">
        <w:rPr>
          <w:rFonts w:ascii="Arial" w:hAnsi="Arial" w:cs="Arial"/>
          <w:sz w:val="24"/>
          <w:szCs w:val="24"/>
        </w:rPr>
        <w:t>го</w:t>
      </w:r>
      <w:r w:rsidRPr="0039078C">
        <w:rPr>
          <w:rFonts w:ascii="Arial" w:hAnsi="Arial" w:cs="Arial"/>
          <w:sz w:val="24"/>
          <w:szCs w:val="24"/>
        </w:rPr>
        <w:t xml:space="preserve">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</w:t>
      </w:r>
      <w:r w:rsidR="00F8235E" w:rsidRPr="0039078C">
        <w:rPr>
          <w:rFonts w:ascii="Arial" w:hAnsi="Arial" w:cs="Arial"/>
          <w:sz w:val="24"/>
          <w:szCs w:val="24"/>
        </w:rPr>
        <w:t xml:space="preserve"> структурным подразделениям Администрации Конышевского района Курской области,</w:t>
      </w:r>
      <w:r w:rsidRPr="0039078C">
        <w:rPr>
          <w:rFonts w:ascii="Arial" w:hAnsi="Arial" w:cs="Arial"/>
          <w:sz w:val="24"/>
          <w:szCs w:val="24"/>
        </w:rPr>
        <w:t xml:space="preserve"> участвующим всогласовании.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1037"/>
        </w:tabs>
        <w:spacing w:before="0"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После согласования проекта административного регламента со всеми органами, </w:t>
      </w:r>
      <w:r w:rsidR="009862A3" w:rsidRPr="0039078C">
        <w:rPr>
          <w:rFonts w:ascii="Arial" w:hAnsi="Arial" w:cs="Arial"/>
          <w:sz w:val="24"/>
          <w:szCs w:val="24"/>
        </w:rPr>
        <w:t xml:space="preserve">структурными подразделениями Администрации Конышевского района Курской области, </w:t>
      </w:r>
      <w:r w:rsidRPr="0039078C">
        <w:rPr>
          <w:rFonts w:ascii="Arial" w:hAnsi="Arial" w:cs="Arial"/>
          <w:sz w:val="24"/>
          <w:szCs w:val="24"/>
        </w:rPr>
        <w:t xml:space="preserve">участвующими в согласовании, или при разрешении разногласий по проекту административного регламента орган, </w:t>
      </w:r>
      <w:r w:rsidR="009862A3" w:rsidRPr="0039078C">
        <w:rPr>
          <w:rFonts w:ascii="Arial" w:hAnsi="Arial" w:cs="Arial"/>
          <w:sz w:val="24"/>
          <w:szCs w:val="24"/>
        </w:rPr>
        <w:t xml:space="preserve">структурное подразделение Администрации Конышевского района Курской области, </w:t>
      </w:r>
      <w:r w:rsidRPr="0039078C">
        <w:rPr>
          <w:rFonts w:ascii="Arial" w:hAnsi="Arial" w:cs="Arial"/>
          <w:sz w:val="24"/>
          <w:szCs w:val="24"/>
        </w:rPr>
        <w:t>предоставляющ</w:t>
      </w:r>
      <w:r w:rsidR="009862A3" w:rsidRPr="0039078C">
        <w:rPr>
          <w:rFonts w:ascii="Arial" w:hAnsi="Arial" w:cs="Arial"/>
          <w:sz w:val="24"/>
          <w:szCs w:val="24"/>
        </w:rPr>
        <w:t>еемуниципальную</w:t>
      </w:r>
      <w:r w:rsidRPr="0039078C">
        <w:rPr>
          <w:rFonts w:ascii="Arial" w:hAnsi="Arial" w:cs="Arial"/>
          <w:sz w:val="24"/>
          <w:szCs w:val="24"/>
        </w:rPr>
        <w:t xml:space="preserve"> услугу, направляет проект административного регламента на экспертизу в соответствии с разделом IV настоящего Порядка.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1238"/>
        </w:tabs>
        <w:spacing w:before="0" w:after="0" w:line="240" w:lineRule="auto"/>
        <w:ind w:firstLine="580"/>
        <w:jc w:val="both"/>
        <w:rPr>
          <w:rFonts w:ascii="Arial" w:hAnsi="Arial" w:cs="Arial"/>
          <w:b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</w:t>
      </w:r>
      <w:r w:rsidRPr="0039078C">
        <w:rPr>
          <w:rFonts w:ascii="Arial" w:hAnsi="Arial" w:cs="Arial"/>
          <w:sz w:val="24"/>
          <w:szCs w:val="24"/>
        </w:rPr>
        <w:lastRenderedPageBreak/>
        <w:t>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</w:t>
      </w:r>
    </w:p>
    <w:p w:rsidR="00E25D6C" w:rsidRPr="0039078C" w:rsidRDefault="00E25D6C" w:rsidP="0039078C">
      <w:pPr>
        <w:pStyle w:val="20"/>
        <w:shd w:val="clear" w:color="auto" w:fill="auto"/>
        <w:tabs>
          <w:tab w:val="left" w:pos="1238"/>
        </w:tabs>
        <w:spacing w:before="0" w:after="0" w:line="240" w:lineRule="auto"/>
        <w:ind w:left="580"/>
        <w:jc w:val="both"/>
        <w:rPr>
          <w:rFonts w:ascii="Arial" w:hAnsi="Arial" w:cs="Arial"/>
          <w:b/>
          <w:sz w:val="24"/>
          <w:szCs w:val="24"/>
        </w:rPr>
      </w:pPr>
    </w:p>
    <w:p w:rsidR="0062498F" w:rsidRPr="0039078C" w:rsidRDefault="00625E2C" w:rsidP="0039078C">
      <w:pPr>
        <w:pStyle w:val="24"/>
        <w:keepNext/>
        <w:keepLines/>
        <w:shd w:val="clear" w:color="auto" w:fill="auto"/>
        <w:spacing w:before="0" w:line="240" w:lineRule="auto"/>
        <w:jc w:val="left"/>
        <w:rPr>
          <w:rFonts w:ascii="Arial" w:hAnsi="Arial" w:cs="Arial"/>
        </w:rPr>
      </w:pPr>
      <w:bookmarkStart w:id="5" w:name="bookmark5"/>
      <w:r w:rsidRPr="0039078C">
        <w:rPr>
          <w:rFonts w:ascii="Arial" w:hAnsi="Arial" w:cs="Arial"/>
        </w:rPr>
        <w:t>IV. Проведение экспертизыпроектов административных регламентов</w:t>
      </w:r>
      <w:bookmarkEnd w:id="5"/>
    </w:p>
    <w:p w:rsidR="00794A9A" w:rsidRPr="0039078C" w:rsidRDefault="00794A9A" w:rsidP="0039078C">
      <w:pPr>
        <w:pStyle w:val="24"/>
        <w:keepNext/>
        <w:keepLines/>
        <w:shd w:val="clear" w:color="auto" w:fill="auto"/>
        <w:spacing w:before="0" w:line="240" w:lineRule="auto"/>
        <w:jc w:val="left"/>
        <w:rPr>
          <w:rFonts w:ascii="Arial" w:hAnsi="Arial" w:cs="Arial"/>
        </w:rPr>
      </w:pP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1049"/>
        </w:tabs>
        <w:spacing w:before="0" w:after="0" w:line="240" w:lineRule="auto"/>
        <w:ind w:firstLine="580"/>
        <w:jc w:val="both"/>
        <w:rPr>
          <w:rFonts w:ascii="Arial" w:hAnsi="Arial" w:cs="Arial"/>
          <w:b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Экспертиза проектов административных регламентов проводится органом, уполномоченным на проведение экспертизы проектов административных регламентов (далее - уполномоченный орган).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1091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Предметом экспертизы являются: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971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а)</w:t>
      </w:r>
      <w:r w:rsidRPr="0039078C">
        <w:rPr>
          <w:rFonts w:ascii="Arial" w:hAnsi="Arial" w:cs="Arial"/>
          <w:sz w:val="24"/>
          <w:szCs w:val="24"/>
        </w:rPr>
        <w:tab/>
        <w:t>соответствие проектов административных регламентов требованиям пунктов 3 и 7 настоящего Порядка;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1201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б)</w:t>
      </w:r>
      <w:r w:rsidRPr="0039078C">
        <w:rPr>
          <w:rFonts w:ascii="Arial" w:hAnsi="Arial" w:cs="Arial"/>
          <w:sz w:val="24"/>
          <w:szCs w:val="24"/>
        </w:rPr>
        <w:tab/>
        <w:t>соответствие критериев принятия решения требованиям, предусмотренным абзацем четвертым пункта 19 настоящего Порядка;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985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в)</w:t>
      </w:r>
      <w:r w:rsidRPr="0039078C">
        <w:rPr>
          <w:rFonts w:ascii="Arial" w:hAnsi="Arial" w:cs="Arial"/>
          <w:sz w:val="24"/>
          <w:szCs w:val="24"/>
        </w:rPr>
        <w:tab/>
        <w:t>отсутствие в проекте требований об обязательном предоставлении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3445"/>
          <w:tab w:val="left" w:pos="4563"/>
        </w:tabs>
        <w:spacing w:before="0" w:after="0" w:line="317" w:lineRule="exact"/>
        <w:ind w:right="-196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заявителями документов</w:t>
      </w:r>
      <w:r w:rsidRPr="0039078C">
        <w:rPr>
          <w:rFonts w:ascii="Arial" w:hAnsi="Arial" w:cs="Arial"/>
          <w:sz w:val="24"/>
          <w:szCs w:val="24"/>
        </w:rPr>
        <w:tab/>
        <w:t>и (или)</w:t>
      </w:r>
      <w:r w:rsidRPr="0039078C">
        <w:rPr>
          <w:rFonts w:ascii="Arial" w:hAnsi="Arial" w:cs="Arial"/>
          <w:sz w:val="24"/>
          <w:szCs w:val="24"/>
        </w:rPr>
        <w:tab/>
        <w:t>информации, которые могут быть</w:t>
      </w:r>
    </w:p>
    <w:p w:rsidR="0062498F" w:rsidRPr="0039078C" w:rsidRDefault="00625E2C" w:rsidP="0039078C">
      <w:pPr>
        <w:pStyle w:val="20"/>
        <w:shd w:val="clear" w:color="auto" w:fill="auto"/>
        <w:spacing w:before="0" w:after="0" w:line="317" w:lineRule="exact"/>
        <w:ind w:right="-196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получены в рамках межведомственного запроса.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1201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По результатам рассмотрения проекта административного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3445"/>
          <w:tab w:val="left" w:pos="4563"/>
          <w:tab w:val="left" w:pos="4991"/>
          <w:tab w:val="right" w:pos="9100"/>
        </w:tabs>
        <w:spacing w:before="0" w:after="0" w:line="317" w:lineRule="exact"/>
        <w:ind w:right="-196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регламента уполномоченный орган в течение 10 рабочих дней со дня его поступления принимает</w:t>
      </w:r>
      <w:r w:rsidRPr="0039078C">
        <w:rPr>
          <w:rFonts w:ascii="Arial" w:hAnsi="Arial" w:cs="Arial"/>
          <w:sz w:val="24"/>
          <w:szCs w:val="24"/>
        </w:rPr>
        <w:tab/>
        <w:t>решение</w:t>
      </w:r>
      <w:r w:rsidRPr="0039078C">
        <w:rPr>
          <w:rFonts w:ascii="Arial" w:hAnsi="Arial" w:cs="Arial"/>
          <w:sz w:val="24"/>
          <w:szCs w:val="24"/>
        </w:rPr>
        <w:tab/>
        <w:t>о</w:t>
      </w:r>
      <w:r w:rsidRPr="0039078C">
        <w:rPr>
          <w:rFonts w:ascii="Arial" w:hAnsi="Arial" w:cs="Arial"/>
          <w:sz w:val="24"/>
          <w:szCs w:val="24"/>
        </w:rPr>
        <w:tab/>
        <w:t>представлении</w:t>
      </w:r>
      <w:r w:rsidRPr="0039078C">
        <w:rPr>
          <w:rFonts w:ascii="Arial" w:hAnsi="Arial" w:cs="Arial"/>
          <w:sz w:val="24"/>
          <w:szCs w:val="24"/>
        </w:rPr>
        <w:tab/>
        <w:t>положительного</w:t>
      </w:r>
    </w:p>
    <w:p w:rsidR="0062498F" w:rsidRPr="0039078C" w:rsidRDefault="00625E2C" w:rsidP="0039078C">
      <w:pPr>
        <w:pStyle w:val="20"/>
        <w:shd w:val="clear" w:color="auto" w:fill="auto"/>
        <w:spacing w:before="0" w:after="0" w:line="317" w:lineRule="exact"/>
        <w:ind w:right="-196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1201"/>
          <w:tab w:val="left" w:pos="3445"/>
          <w:tab w:val="left" w:pos="4590"/>
          <w:tab w:val="left" w:pos="4998"/>
          <w:tab w:val="right" w:pos="9100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При принятиирешенияопредставленииположительногозаключения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1201"/>
          <w:tab w:val="left" w:pos="3445"/>
          <w:tab w:val="left" w:pos="4633"/>
          <w:tab w:val="left" w:pos="5061"/>
          <w:tab w:val="right" w:pos="9100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При принятиирешенияопредставленииотрицательногозаключения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62498F" w:rsidRPr="0039078C" w:rsidRDefault="00625E2C" w:rsidP="0039078C">
      <w:pPr>
        <w:pStyle w:val="20"/>
        <w:numPr>
          <w:ilvl w:val="0"/>
          <w:numId w:val="3"/>
        </w:numPr>
        <w:shd w:val="clear" w:color="auto" w:fill="auto"/>
        <w:tabs>
          <w:tab w:val="left" w:pos="1044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При наличии в заключении уполномоченного органа замечаний и предложений к проекту административного регламента орган,</w:t>
      </w:r>
      <w:r w:rsidR="00A53336" w:rsidRPr="0039078C">
        <w:rPr>
          <w:rFonts w:ascii="Arial" w:hAnsi="Arial" w:cs="Arial"/>
          <w:sz w:val="24"/>
          <w:szCs w:val="24"/>
        </w:rPr>
        <w:t xml:space="preserve"> структурное подразделение Администрации Конышевского района Курской области,</w:t>
      </w:r>
      <w:r w:rsidRPr="0039078C">
        <w:rPr>
          <w:rFonts w:ascii="Arial" w:hAnsi="Arial" w:cs="Arial"/>
          <w:sz w:val="24"/>
          <w:szCs w:val="24"/>
        </w:rPr>
        <w:t xml:space="preserve"> предоставляющий </w:t>
      </w:r>
      <w:r w:rsidR="00A53336" w:rsidRPr="0039078C">
        <w:rPr>
          <w:rFonts w:ascii="Arial" w:hAnsi="Arial" w:cs="Arial"/>
          <w:sz w:val="24"/>
          <w:szCs w:val="24"/>
        </w:rPr>
        <w:t xml:space="preserve">муниципальную </w:t>
      </w:r>
      <w:r w:rsidRPr="0039078C">
        <w:rPr>
          <w:rFonts w:ascii="Arial" w:hAnsi="Arial" w:cs="Arial"/>
          <w:sz w:val="24"/>
          <w:szCs w:val="24"/>
        </w:rPr>
        <w:t xml:space="preserve"> услугу, обеспечивает учет таких замечаний и предложений.</w:t>
      </w:r>
    </w:p>
    <w:p w:rsidR="0062498F" w:rsidRPr="0039078C" w:rsidRDefault="00625E2C" w:rsidP="0039078C">
      <w:pPr>
        <w:pStyle w:val="20"/>
        <w:shd w:val="clear" w:color="auto" w:fill="auto"/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 xml:space="preserve">При наличии разногласий орган, </w:t>
      </w:r>
      <w:r w:rsidR="00A53336" w:rsidRPr="0039078C">
        <w:rPr>
          <w:rFonts w:ascii="Arial" w:hAnsi="Arial" w:cs="Arial"/>
          <w:sz w:val="24"/>
          <w:szCs w:val="24"/>
        </w:rPr>
        <w:t xml:space="preserve">структурное подразделение Администрации Конышевского района Курской области, </w:t>
      </w:r>
      <w:r w:rsidRPr="0039078C">
        <w:rPr>
          <w:rFonts w:ascii="Arial" w:hAnsi="Arial" w:cs="Arial"/>
          <w:sz w:val="24"/>
          <w:szCs w:val="24"/>
        </w:rPr>
        <w:t>предоставляющ</w:t>
      </w:r>
      <w:r w:rsidR="00A53336" w:rsidRPr="0039078C">
        <w:rPr>
          <w:rFonts w:ascii="Arial" w:hAnsi="Arial" w:cs="Arial"/>
          <w:sz w:val="24"/>
          <w:szCs w:val="24"/>
        </w:rPr>
        <w:t>еемуниципальную</w:t>
      </w:r>
      <w:r w:rsidRPr="0039078C">
        <w:rPr>
          <w:rFonts w:ascii="Arial" w:hAnsi="Arial" w:cs="Arial"/>
          <w:sz w:val="24"/>
          <w:szCs w:val="24"/>
        </w:rPr>
        <w:t xml:space="preserve"> услугу, вносит в протокол разногласий возражения на замечания уполномоченного органа.</w:t>
      </w:r>
    </w:p>
    <w:p w:rsidR="0062498F" w:rsidRPr="0039078C" w:rsidRDefault="00625E2C" w:rsidP="0039078C">
      <w:pPr>
        <w:pStyle w:val="20"/>
        <w:shd w:val="clear" w:color="auto" w:fill="auto"/>
        <w:tabs>
          <w:tab w:val="left" w:pos="2290"/>
        </w:tabs>
        <w:spacing w:before="0" w:after="0" w:line="317" w:lineRule="exact"/>
        <w:ind w:right="-196"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Уполномоченный орган рассматривает возражения, представленные органом,</w:t>
      </w:r>
      <w:r w:rsidR="00A53336" w:rsidRPr="0039078C">
        <w:rPr>
          <w:rFonts w:ascii="Arial" w:hAnsi="Arial" w:cs="Arial"/>
          <w:sz w:val="24"/>
          <w:szCs w:val="24"/>
        </w:rPr>
        <w:t xml:space="preserve"> структурным подразделением Администрации Конышевского района Курской области,</w:t>
      </w:r>
      <w:r w:rsidRPr="0039078C">
        <w:rPr>
          <w:rFonts w:ascii="Arial" w:hAnsi="Arial" w:cs="Arial"/>
          <w:sz w:val="24"/>
          <w:szCs w:val="24"/>
        </w:rPr>
        <w:t xml:space="preserve"> предоставляющим </w:t>
      </w:r>
      <w:r w:rsidR="00A53336" w:rsidRPr="0039078C">
        <w:rPr>
          <w:rFonts w:ascii="Arial" w:hAnsi="Arial" w:cs="Arial"/>
          <w:sz w:val="24"/>
          <w:szCs w:val="24"/>
        </w:rPr>
        <w:t>муниципальную</w:t>
      </w:r>
      <w:r w:rsidRPr="0039078C">
        <w:rPr>
          <w:rFonts w:ascii="Arial" w:hAnsi="Arial" w:cs="Arial"/>
          <w:sz w:val="24"/>
          <w:szCs w:val="24"/>
        </w:rPr>
        <w:t xml:space="preserve"> услугу, в срок, не превышающий</w:t>
      </w:r>
      <w:r w:rsidRPr="0039078C">
        <w:rPr>
          <w:rFonts w:ascii="Arial" w:hAnsi="Arial" w:cs="Arial"/>
          <w:sz w:val="24"/>
          <w:szCs w:val="24"/>
        </w:rPr>
        <w:tab/>
        <w:t>5 рабочих дней с даты внесения органом,</w:t>
      </w:r>
      <w:r w:rsidR="00A53336" w:rsidRPr="0039078C">
        <w:rPr>
          <w:rFonts w:ascii="Arial" w:hAnsi="Arial" w:cs="Arial"/>
          <w:sz w:val="24"/>
          <w:szCs w:val="24"/>
        </w:rPr>
        <w:t xml:space="preserve"> структурным подразделением Администрации Конышевского района Курской области,</w:t>
      </w:r>
    </w:p>
    <w:p w:rsidR="0062498F" w:rsidRPr="0039078C" w:rsidRDefault="00625E2C" w:rsidP="0039078C">
      <w:pPr>
        <w:pStyle w:val="20"/>
        <w:shd w:val="clear" w:color="auto" w:fill="auto"/>
        <w:spacing w:before="0" w:after="0" w:line="317" w:lineRule="exact"/>
        <w:ind w:right="-196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предоставляющим</w:t>
      </w:r>
      <w:r w:rsidR="00A53336" w:rsidRPr="0039078C">
        <w:rPr>
          <w:rFonts w:ascii="Arial" w:hAnsi="Arial" w:cs="Arial"/>
          <w:sz w:val="24"/>
          <w:szCs w:val="24"/>
        </w:rPr>
        <w:t xml:space="preserve"> муниципальную</w:t>
      </w:r>
      <w:r w:rsidRPr="0039078C">
        <w:rPr>
          <w:rFonts w:ascii="Arial" w:hAnsi="Arial" w:cs="Arial"/>
          <w:sz w:val="24"/>
          <w:szCs w:val="24"/>
        </w:rPr>
        <w:t xml:space="preserve"> услугу, таких возражений в протокол разногласий.</w:t>
      </w:r>
    </w:p>
    <w:p w:rsidR="0062498F" w:rsidRPr="0039078C" w:rsidRDefault="00625E2C" w:rsidP="0039078C">
      <w:pPr>
        <w:pStyle w:val="20"/>
        <w:shd w:val="clear" w:color="auto" w:fill="auto"/>
        <w:spacing w:before="0"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39078C">
        <w:rPr>
          <w:rFonts w:ascii="Arial" w:hAnsi="Arial" w:cs="Arial"/>
          <w:sz w:val="24"/>
          <w:szCs w:val="24"/>
        </w:rPr>
        <w:t>В случае несогласия с возражениями, представленными органом,</w:t>
      </w:r>
      <w:r w:rsidR="00995832" w:rsidRPr="0039078C">
        <w:rPr>
          <w:rFonts w:ascii="Arial" w:hAnsi="Arial" w:cs="Arial"/>
          <w:sz w:val="24"/>
          <w:szCs w:val="24"/>
        </w:rPr>
        <w:t xml:space="preserve"> </w:t>
      </w:r>
      <w:r w:rsidR="00995832" w:rsidRPr="0039078C">
        <w:rPr>
          <w:rFonts w:ascii="Arial" w:hAnsi="Arial" w:cs="Arial"/>
          <w:sz w:val="24"/>
          <w:szCs w:val="24"/>
        </w:rPr>
        <w:lastRenderedPageBreak/>
        <w:t>структурным подразделением Администрации Конышевского района Курской области,</w:t>
      </w:r>
      <w:r w:rsidRPr="0039078C">
        <w:rPr>
          <w:rFonts w:ascii="Arial" w:hAnsi="Arial" w:cs="Arial"/>
          <w:sz w:val="24"/>
          <w:szCs w:val="24"/>
        </w:rPr>
        <w:t xml:space="preserve"> предоставляющим </w:t>
      </w:r>
      <w:r w:rsidR="005E29D2" w:rsidRPr="0039078C">
        <w:rPr>
          <w:rFonts w:ascii="Arial" w:hAnsi="Arial" w:cs="Arial"/>
          <w:sz w:val="24"/>
          <w:szCs w:val="24"/>
        </w:rPr>
        <w:t>муниципальную</w:t>
      </w:r>
      <w:r w:rsidRPr="0039078C">
        <w:rPr>
          <w:rFonts w:ascii="Arial" w:hAnsi="Arial" w:cs="Arial"/>
          <w:sz w:val="24"/>
          <w:szCs w:val="24"/>
        </w:rPr>
        <w:t xml:space="preserve"> услугу, уполномоченный орган проставляет соответствующую отметку в протоколе разногласий.</w:t>
      </w:r>
    </w:p>
    <w:p w:rsidR="00137A39" w:rsidRPr="0039078C" w:rsidRDefault="00137A39" w:rsidP="0039078C">
      <w:pPr>
        <w:pStyle w:val="20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7A39" w:rsidRPr="0039078C" w:rsidRDefault="00137A39" w:rsidP="0039078C">
      <w:pPr>
        <w:pStyle w:val="20"/>
        <w:shd w:val="clear" w:color="auto" w:fill="auto"/>
        <w:spacing w:before="0" w:after="0" w:line="317" w:lineRule="exact"/>
        <w:ind w:right="-196"/>
        <w:jc w:val="both"/>
        <w:rPr>
          <w:rFonts w:ascii="Arial" w:hAnsi="Arial" w:cs="Arial"/>
          <w:sz w:val="24"/>
          <w:szCs w:val="24"/>
        </w:rPr>
      </w:pPr>
    </w:p>
    <w:p w:rsidR="00137A39" w:rsidRPr="0039078C" w:rsidRDefault="00137A39" w:rsidP="0039078C">
      <w:pPr>
        <w:pStyle w:val="20"/>
        <w:shd w:val="clear" w:color="auto" w:fill="auto"/>
        <w:spacing w:before="0" w:after="0" w:line="317" w:lineRule="exact"/>
        <w:ind w:right="-196"/>
        <w:jc w:val="both"/>
        <w:rPr>
          <w:rFonts w:ascii="Arial" w:hAnsi="Arial" w:cs="Arial"/>
          <w:sz w:val="24"/>
          <w:szCs w:val="24"/>
        </w:rPr>
      </w:pPr>
    </w:p>
    <w:p w:rsidR="00137A39" w:rsidRPr="0039078C" w:rsidRDefault="00137A39" w:rsidP="0039078C">
      <w:pPr>
        <w:pStyle w:val="20"/>
        <w:shd w:val="clear" w:color="auto" w:fill="auto"/>
        <w:spacing w:before="0" w:after="0" w:line="317" w:lineRule="exact"/>
        <w:ind w:right="-196"/>
        <w:jc w:val="both"/>
        <w:rPr>
          <w:rFonts w:ascii="Arial" w:hAnsi="Arial" w:cs="Arial"/>
          <w:sz w:val="24"/>
          <w:szCs w:val="24"/>
        </w:rPr>
      </w:pPr>
    </w:p>
    <w:p w:rsidR="00137A39" w:rsidRPr="0039078C" w:rsidRDefault="00137A39" w:rsidP="0039078C">
      <w:pPr>
        <w:pStyle w:val="20"/>
        <w:shd w:val="clear" w:color="auto" w:fill="auto"/>
        <w:spacing w:before="0" w:after="0" w:line="317" w:lineRule="exact"/>
        <w:ind w:right="-196"/>
        <w:jc w:val="both"/>
        <w:rPr>
          <w:rFonts w:ascii="Arial" w:hAnsi="Arial" w:cs="Arial"/>
          <w:sz w:val="24"/>
          <w:szCs w:val="24"/>
        </w:rPr>
      </w:pPr>
    </w:p>
    <w:p w:rsidR="00137A39" w:rsidRPr="0039078C" w:rsidRDefault="00137A39" w:rsidP="0039078C">
      <w:pPr>
        <w:pStyle w:val="20"/>
        <w:shd w:val="clear" w:color="auto" w:fill="auto"/>
        <w:spacing w:before="0" w:after="0" w:line="317" w:lineRule="exact"/>
        <w:ind w:right="-196"/>
        <w:jc w:val="both"/>
        <w:rPr>
          <w:rFonts w:ascii="Arial" w:hAnsi="Arial" w:cs="Arial"/>
          <w:sz w:val="24"/>
          <w:szCs w:val="24"/>
        </w:rPr>
      </w:pPr>
    </w:p>
    <w:p w:rsidR="00137A39" w:rsidRPr="0039078C" w:rsidRDefault="00137A39" w:rsidP="0039078C">
      <w:pPr>
        <w:pStyle w:val="20"/>
        <w:shd w:val="clear" w:color="auto" w:fill="auto"/>
        <w:spacing w:before="0" w:after="0" w:line="317" w:lineRule="exact"/>
        <w:ind w:right="-196"/>
        <w:jc w:val="both"/>
        <w:rPr>
          <w:rFonts w:ascii="Arial" w:hAnsi="Arial" w:cs="Arial"/>
          <w:sz w:val="24"/>
          <w:szCs w:val="24"/>
        </w:rPr>
      </w:pPr>
    </w:p>
    <w:p w:rsidR="00137A39" w:rsidRPr="0039078C" w:rsidRDefault="00137A39" w:rsidP="0039078C">
      <w:pPr>
        <w:pStyle w:val="20"/>
        <w:shd w:val="clear" w:color="auto" w:fill="auto"/>
        <w:spacing w:before="0" w:after="0" w:line="317" w:lineRule="exact"/>
        <w:ind w:right="-196"/>
        <w:jc w:val="both"/>
        <w:rPr>
          <w:rFonts w:ascii="Arial" w:hAnsi="Arial" w:cs="Arial"/>
          <w:sz w:val="24"/>
          <w:szCs w:val="24"/>
        </w:rPr>
      </w:pPr>
    </w:p>
    <w:p w:rsidR="00137A39" w:rsidRPr="0039078C" w:rsidRDefault="00137A39" w:rsidP="0039078C">
      <w:pPr>
        <w:pStyle w:val="20"/>
        <w:shd w:val="clear" w:color="auto" w:fill="auto"/>
        <w:spacing w:before="0" w:after="0" w:line="317" w:lineRule="exact"/>
        <w:ind w:right="-196"/>
        <w:jc w:val="both"/>
        <w:rPr>
          <w:rFonts w:ascii="Arial" w:hAnsi="Arial" w:cs="Arial"/>
          <w:sz w:val="24"/>
          <w:szCs w:val="24"/>
        </w:rPr>
      </w:pPr>
    </w:p>
    <w:p w:rsidR="00137A39" w:rsidRPr="0039078C" w:rsidRDefault="00137A39" w:rsidP="0039078C">
      <w:pPr>
        <w:pStyle w:val="20"/>
        <w:shd w:val="clear" w:color="auto" w:fill="auto"/>
        <w:spacing w:before="0" w:after="0" w:line="317" w:lineRule="exact"/>
        <w:ind w:right="-196"/>
        <w:jc w:val="both"/>
        <w:rPr>
          <w:rFonts w:ascii="Arial" w:hAnsi="Arial" w:cs="Arial"/>
          <w:sz w:val="24"/>
          <w:szCs w:val="24"/>
        </w:rPr>
      </w:pPr>
    </w:p>
    <w:p w:rsidR="00137A39" w:rsidRPr="0039078C" w:rsidRDefault="00137A39" w:rsidP="0039078C">
      <w:pPr>
        <w:pStyle w:val="20"/>
        <w:shd w:val="clear" w:color="auto" w:fill="auto"/>
        <w:spacing w:before="0" w:after="0" w:line="317" w:lineRule="exact"/>
        <w:ind w:right="-196"/>
        <w:jc w:val="both"/>
        <w:rPr>
          <w:rFonts w:ascii="Arial" w:hAnsi="Arial" w:cs="Arial"/>
          <w:sz w:val="24"/>
          <w:szCs w:val="24"/>
        </w:rPr>
      </w:pPr>
    </w:p>
    <w:p w:rsidR="00137A39" w:rsidRPr="0039078C" w:rsidRDefault="00137A39" w:rsidP="0039078C">
      <w:pPr>
        <w:pStyle w:val="20"/>
        <w:shd w:val="clear" w:color="auto" w:fill="auto"/>
        <w:spacing w:before="0" w:after="0" w:line="317" w:lineRule="exact"/>
        <w:ind w:right="-196"/>
        <w:jc w:val="both"/>
        <w:rPr>
          <w:rFonts w:ascii="Arial" w:hAnsi="Arial" w:cs="Arial"/>
          <w:sz w:val="24"/>
          <w:szCs w:val="24"/>
        </w:rPr>
      </w:pPr>
    </w:p>
    <w:p w:rsidR="00137A39" w:rsidRPr="0039078C" w:rsidRDefault="00137A39" w:rsidP="0039078C">
      <w:pPr>
        <w:pStyle w:val="20"/>
        <w:shd w:val="clear" w:color="auto" w:fill="auto"/>
        <w:spacing w:before="0" w:after="0" w:line="317" w:lineRule="exact"/>
        <w:ind w:right="-196"/>
        <w:jc w:val="both"/>
        <w:rPr>
          <w:rFonts w:ascii="Arial" w:hAnsi="Arial" w:cs="Arial"/>
          <w:sz w:val="24"/>
          <w:szCs w:val="24"/>
        </w:rPr>
      </w:pPr>
    </w:p>
    <w:p w:rsidR="00137A39" w:rsidRPr="0039078C" w:rsidRDefault="00137A39" w:rsidP="0039078C">
      <w:pPr>
        <w:pStyle w:val="20"/>
        <w:shd w:val="clear" w:color="auto" w:fill="auto"/>
        <w:spacing w:before="0" w:after="0" w:line="317" w:lineRule="exact"/>
        <w:ind w:right="-196"/>
        <w:jc w:val="both"/>
        <w:rPr>
          <w:rFonts w:ascii="Arial" w:hAnsi="Arial" w:cs="Arial"/>
          <w:sz w:val="24"/>
          <w:szCs w:val="24"/>
        </w:rPr>
      </w:pPr>
    </w:p>
    <w:p w:rsidR="00137A39" w:rsidRPr="0039078C" w:rsidRDefault="00137A39" w:rsidP="0039078C">
      <w:pPr>
        <w:pStyle w:val="20"/>
        <w:shd w:val="clear" w:color="auto" w:fill="auto"/>
        <w:spacing w:before="0" w:after="0" w:line="317" w:lineRule="exact"/>
        <w:ind w:right="-196"/>
        <w:jc w:val="both"/>
        <w:rPr>
          <w:rFonts w:ascii="Arial" w:hAnsi="Arial" w:cs="Arial"/>
          <w:sz w:val="24"/>
          <w:szCs w:val="24"/>
        </w:rPr>
      </w:pPr>
    </w:p>
    <w:p w:rsidR="00137A39" w:rsidRPr="0039078C" w:rsidRDefault="00137A39" w:rsidP="0039078C">
      <w:pPr>
        <w:pStyle w:val="20"/>
        <w:shd w:val="clear" w:color="auto" w:fill="auto"/>
        <w:spacing w:before="0" w:after="0" w:line="317" w:lineRule="exact"/>
        <w:ind w:right="-196"/>
        <w:jc w:val="both"/>
        <w:rPr>
          <w:rFonts w:ascii="Arial" w:hAnsi="Arial" w:cs="Arial"/>
          <w:sz w:val="24"/>
          <w:szCs w:val="24"/>
        </w:rPr>
      </w:pPr>
    </w:p>
    <w:p w:rsidR="00137A39" w:rsidRPr="0039078C" w:rsidRDefault="00137A39" w:rsidP="0039078C">
      <w:pPr>
        <w:pStyle w:val="20"/>
        <w:shd w:val="clear" w:color="auto" w:fill="auto"/>
        <w:spacing w:before="0" w:after="0" w:line="317" w:lineRule="exact"/>
        <w:ind w:right="-196"/>
        <w:jc w:val="both"/>
        <w:rPr>
          <w:rFonts w:ascii="Arial" w:hAnsi="Arial" w:cs="Arial"/>
          <w:sz w:val="24"/>
          <w:szCs w:val="24"/>
        </w:rPr>
      </w:pPr>
    </w:p>
    <w:p w:rsidR="00137A39" w:rsidRPr="0039078C" w:rsidRDefault="00137A39" w:rsidP="0039078C">
      <w:pPr>
        <w:pStyle w:val="20"/>
        <w:shd w:val="clear" w:color="auto" w:fill="auto"/>
        <w:spacing w:before="0" w:after="0" w:line="317" w:lineRule="exact"/>
        <w:ind w:right="-196"/>
        <w:jc w:val="both"/>
        <w:rPr>
          <w:rFonts w:ascii="Arial" w:hAnsi="Arial" w:cs="Arial"/>
          <w:sz w:val="24"/>
          <w:szCs w:val="24"/>
        </w:rPr>
      </w:pPr>
    </w:p>
    <w:p w:rsidR="00137A39" w:rsidRPr="0039078C" w:rsidRDefault="00137A39" w:rsidP="0039078C">
      <w:pPr>
        <w:pStyle w:val="20"/>
        <w:shd w:val="clear" w:color="auto" w:fill="auto"/>
        <w:spacing w:before="0" w:after="0" w:line="317" w:lineRule="exact"/>
        <w:ind w:right="-196"/>
        <w:jc w:val="both"/>
        <w:rPr>
          <w:rFonts w:ascii="Arial" w:hAnsi="Arial" w:cs="Arial"/>
          <w:sz w:val="24"/>
          <w:szCs w:val="24"/>
        </w:rPr>
      </w:pPr>
    </w:p>
    <w:p w:rsidR="00137A39" w:rsidRPr="0039078C" w:rsidRDefault="00137A39" w:rsidP="0039078C">
      <w:pPr>
        <w:pStyle w:val="20"/>
        <w:shd w:val="clear" w:color="auto" w:fill="auto"/>
        <w:spacing w:before="0" w:after="0" w:line="317" w:lineRule="exact"/>
        <w:ind w:right="-196"/>
        <w:jc w:val="both"/>
        <w:rPr>
          <w:rFonts w:ascii="Arial" w:hAnsi="Arial" w:cs="Arial"/>
          <w:sz w:val="24"/>
          <w:szCs w:val="24"/>
        </w:rPr>
      </w:pPr>
    </w:p>
    <w:p w:rsidR="00137A39" w:rsidRPr="0039078C" w:rsidRDefault="00137A39" w:rsidP="0039078C">
      <w:pPr>
        <w:pStyle w:val="20"/>
        <w:shd w:val="clear" w:color="auto" w:fill="auto"/>
        <w:spacing w:before="0" w:after="0" w:line="317" w:lineRule="exact"/>
        <w:ind w:right="-196"/>
        <w:jc w:val="both"/>
        <w:rPr>
          <w:rFonts w:ascii="Arial" w:hAnsi="Arial" w:cs="Arial"/>
          <w:sz w:val="24"/>
          <w:szCs w:val="24"/>
        </w:rPr>
      </w:pPr>
    </w:p>
    <w:p w:rsidR="00137A39" w:rsidRPr="0039078C" w:rsidRDefault="00137A39" w:rsidP="0039078C">
      <w:pPr>
        <w:pStyle w:val="20"/>
        <w:shd w:val="clear" w:color="auto" w:fill="auto"/>
        <w:spacing w:before="0" w:after="0" w:line="317" w:lineRule="exact"/>
        <w:ind w:right="-196"/>
        <w:jc w:val="both"/>
        <w:rPr>
          <w:rFonts w:ascii="Arial" w:hAnsi="Arial" w:cs="Arial"/>
          <w:sz w:val="24"/>
          <w:szCs w:val="24"/>
        </w:rPr>
      </w:pPr>
    </w:p>
    <w:p w:rsidR="00137A39" w:rsidRPr="0039078C" w:rsidRDefault="00137A39" w:rsidP="0039078C">
      <w:pPr>
        <w:pStyle w:val="20"/>
        <w:shd w:val="clear" w:color="auto" w:fill="auto"/>
        <w:spacing w:before="0" w:after="0" w:line="317" w:lineRule="exact"/>
        <w:ind w:right="-196"/>
        <w:jc w:val="both"/>
        <w:rPr>
          <w:rFonts w:ascii="Arial" w:hAnsi="Arial" w:cs="Arial"/>
          <w:sz w:val="24"/>
          <w:szCs w:val="24"/>
        </w:rPr>
      </w:pPr>
    </w:p>
    <w:p w:rsidR="00137A39" w:rsidRPr="0039078C" w:rsidRDefault="00137A39" w:rsidP="0039078C">
      <w:pPr>
        <w:pStyle w:val="20"/>
        <w:shd w:val="clear" w:color="auto" w:fill="auto"/>
        <w:spacing w:before="0" w:after="0" w:line="317" w:lineRule="exact"/>
        <w:ind w:right="-196"/>
        <w:jc w:val="both"/>
        <w:rPr>
          <w:rFonts w:ascii="Arial" w:hAnsi="Arial" w:cs="Arial"/>
          <w:sz w:val="24"/>
          <w:szCs w:val="24"/>
        </w:rPr>
      </w:pPr>
    </w:p>
    <w:p w:rsidR="00137A39" w:rsidRPr="0039078C" w:rsidRDefault="00137A39" w:rsidP="0039078C">
      <w:pPr>
        <w:pStyle w:val="20"/>
        <w:shd w:val="clear" w:color="auto" w:fill="auto"/>
        <w:spacing w:before="0" w:after="0" w:line="317" w:lineRule="exact"/>
        <w:ind w:right="-196"/>
        <w:jc w:val="both"/>
        <w:rPr>
          <w:rFonts w:ascii="Arial" w:hAnsi="Arial" w:cs="Arial"/>
          <w:sz w:val="24"/>
          <w:szCs w:val="24"/>
        </w:rPr>
      </w:pPr>
    </w:p>
    <w:p w:rsidR="00137A39" w:rsidRPr="0039078C" w:rsidRDefault="00137A39" w:rsidP="0039078C">
      <w:pPr>
        <w:pStyle w:val="20"/>
        <w:shd w:val="clear" w:color="auto" w:fill="auto"/>
        <w:spacing w:before="0" w:after="0" w:line="317" w:lineRule="exact"/>
        <w:ind w:right="-196"/>
        <w:jc w:val="both"/>
        <w:rPr>
          <w:rFonts w:ascii="Arial" w:hAnsi="Arial" w:cs="Arial"/>
          <w:sz w:val="24"/>
          <w:szCs w:val="24"/>
        </w:rPr>
      </w:pPr>
    </w:p>
    <w:p w:rsidR="00137A39" w:rsidRPr="0039078C" w:rsidRDefault="00137A39" w:rsidP="0039078C">
      <w:pPr>
        <w:pStyle w:val="20"/>
        <w:shd w:val="clear" w:color="auto" w:fill="auto"/>
        <w:spacing w:before="0" w:after="0" w:line="317" w:lineRule="exact"/>
        <w:ind w:right="-196"/>
        <w:jc w:val="both"/>
        <w:rPr>
          <w:rFonts w:ascii="Arial" w:hAnsi="Arial" w:cs="Arial"/>
          <w:sz w:val="24"/>
          <w:szCs w:val="24"/>
        </w:rPr>
      </w:pPr>
    </w:p>
    <w:p w:rsidR="00137A39" w:rsidRPr="0039078C" w:rsidRDefault="00137A39" w:rsidP="0039078C">
      <w:pPr>
        <w:pStyle w:val="20"/>
        <w:shd w:val="clear" w:color="auto" w:fill="auto"/>
        <w:spacing w:before="0" w:after="0" w:line="317" w:lineRule="exact"/>
        <w:ind w:right="-196"/>
        <w:jc w:val="both"/>
        <w:rPr>
          <w:rFonts w:ascii="Arial" w:hAnsi="Arial" w:cs="Arial"/>
          <w:sz w:val="24"/>
          <w:szCs w:val="24"/>
        </w:rPr>
      </w:pPr>
    </w:p>
    <w:p w:rsidR="00137A39" w:rsidRPr="0039078C" w:rsidRDefault="00137A39" w:rsidP="0039078C">
      <w:pPr>
        <w:pStyle w:val="20"/>
        <w:shd w:val="clear" w:color="auto" w:fill="auto"/>
        <w:spacing w:before="0" w:after="0" w:line="317" w:lineRule="exact"/>
        <w:jc w:val="both"/>
        <w:rPr>
          <w:rFonts w:ascii="Arial" w:hAnsi="Arial" w:cs="Arial"/>
          <w:sz w:val="24"/>
          <w:szCs w:val="24"/>
        </w:rPr>
      </w:pPr>
    </w:p>
    <w:p w:rsidR="00137A39" w:rsidRPr="0039078C" w:rsidRDefault="00137A39" w:rsidP="0039078C">
      <w:pPr>
        <w:pStyle w:val="20"/>
        <w:shd w:val="clear" w:color="auto" w:fill="auto"/>
        <w:spacing w:before="0" w:after="0" w:line="317" w:lineRule="exact"/>
        <w:jc w:val="both"/>
        <w:rPr>
          <w:rFonts w:ascii="Arial" w:hAnsi="Arial" w:cs="Arial"/>
          <w:sz w:val="24"/>
          <w:szCs w:val="24"/>
        </w:rPr>
      </w:pPr>
    </w:p>
    <w:p w:rsidR="00137A39" w:rsidRPr="0039078C" w:rsidRDefault="00137A39" w:rsidP="0039078C">
      <w:pPr>
        <w:pStyle w:val="20"/>
        <w:shd w:val="clear" w:color="auto" w:fill="auto"/>
        <w:spacing w:before="0" w:after="0" w:line="317" w:lineRule="exact"/>
        <w:jc w:val="both"/>
        <w:rPr>
          <w:rFonts w:ascii="Arial" w:hAnsi="Arial" w:cs="Arial"/>
          <w:sz w:val="24"/>
          <w:szCs w:val="24"/>
        </w:rPr>
      </w:pPr>
    </w:p>
    <w:p w:rsidR="00137A39" w:rsidRPr="0039078C" w:rsidRDefault="00137A39" w:rsidP="0039078C">
      <w:pPr>
        <w:pStyle w:val="20"/>
        <w:shd w:val="clear" w:color="auto" w:fill="auto"/>
        <w:spacing w:before="0" w:after="0" w:line="317" w:lineRule="exact"/>
        <w:jc w:val="both"/>
        <w:rPr>
          <w:rFonts w:ascii="Arial" w:hAnsi="Arial" w:cs="Arial"/>
          <w:sz w:val="24"/>
          <w:szCs w:val="24"/>
        </w:rPr>
      </w:pPr>
    </w:p>
    <w:p w:rsidR="00137A39" w:rsidRPr="0039078C" w:rsidRDefault="00137A39" w:rsidP="0039078C">
      <w:pPr>
        <w:pStyle w:val="20"/>
        <w:shd w:val="clear" w:color="auto" w:fill="auto"/>
        <w:spacing w:before="0" w:after="0" w:line="317" w:lineRule="exact"/>
        <w:jc w:val="both"/>
        <w:rPr>
          <w:rFonts w:ascii="Arial" w:hAnsi="Arial" w:cs="Arial"/>
          <w:sz w:val="24"/>
          <w:szCs w:val="24"/>
        </w:rPr>
      </w:pPr>
    </w:p>
    <w:p w:rsidR="00137A39" w:rsidRPr="0039078C" w:rsidRDefault="00137A39" w:rsidP="0039078C">
      <w:pPr>
        <w:pStyle w:val="20"/>
        <w:shd w:val="clear" w:color="auto" w:fill="auto"/>
        <w:spacing w:before="0" w:after="0" w:line="317" w:lineRule="exact"/>
        <w:jc w:val="both"/>
        <w:rPr>
          <w:rFonts w:ascii="Arial" w:hAnsi="Arial" w:cs="Arial"/>
          <w:sz w:val="24"/>
          <w:szCs w:val="24"/>
        </w:rPr>
      </w:pPr>
    </w:p>
    <w:p w:rsidR="00137A39" w:rsidRPr="0039078C" w:rsidRDefault="00137A39" w:rsidP="0039078C">
      <w:pPr>
        <w:pStyle w:val="20"/>
        <w:shd w:val="clear" w:color="auto" w:fill="auto"/>
        <w:spacing w:before="0" w:after="0" w:line="317" w:lineRule="exact"/>
        <w:jc w:val="both"/>
        <w:rPr>
          <w:rFonts w:ascii="Arial" w:hAnsi="Arial" w:cs="Arial"/>
          <w:sz w:val="24"/>
          <w:szCs w:val="24"/>
        </w:rPr>
      </w:pPr>
    </w:p>
    <w:p w:rsidR="00137A39" w:rsidRPr="0039078C" w:rsidRDefault="00137A39" w:rsidP="0039078C">
      <w:pPr>
        <w:pStyle w:val="20"/>
        <w:shd w:val="clear" w:color="auto" w:fill="auto"/>
        <w:spacing w:before="0" w:after="0" w:line="317" w:lineRule="exact"/>
        <w:jc w:val="both"/>
        <w:rPr>
          <w:rFonts w:ascii="Arial" w:hAnsi="Arial" w:cs="Arial"/>
          <w:sz w:val="24"/>
          <w:szCs w:val="24"/>
        </w:rPr>
      </w:pPr>
    </w:p>
    <w:p w:rsidR="00137A39" w:rsidRPr="0039078C" w:rsidRDefault="00137A39" w:rsidP="0039078C">
      <w:pPr>
        <w:pStyle w:val="20"/>
        <w:shd w:val="clear" w:color="auto" w:fill="auto"/>
        <w:spacing w:before="0" w:after="0" w:line="317" w:lineRule="exact"/>
        <w:jc w:val="both"/>
        <w:rPr>
          <w:rFonts w:ascii="Arial" w:hAnsi="Arial" w:cs="Arial"/>
          <w:sz w:val="24"/>
          <w:szCs w:val="24"/>
        </w:rPr>
      </w:pPr>
    </w:p>
    <w:sectPr w:rsidR="00137A39" w:rsidRPr="0039078C" w:rsidSect="00794A9A">
      <w:pgSz w:w="11900" w:h="16840"/>
      <w:pgMar w:top="1134" w:right="1134" w:bottom="1134" w:left="1701" w:header="0" w:footer="3" w:gutter="0"/>
      <w:pgNumType w:start="18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58F" w:rsidRDefault="0048158F">
      <w:r>
        <w:separator/>
      </w:r>
    </w:p>
  </w:endnote>
  <w:endnote w:type="continuationSeparator" w:id="1">
    <w:p w:rsidR="0048158F" w:rsidRDefault="00481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58F" w:rsidRDefault="0048158F"/>
  </w:footnote>
  <w:footnote w:type="continuationSeparator" w:id="1">
    <w:p w:rsidR="0048158F" w:rsidRDefault="0048158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33F3"/>
    <w:multiLevelType w:val="multilevel"/>
    <w:tmpl w:val="4B1AB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4B0D8E"/>
    <w:multiLevelType w:val="multilevel"/>
    <w:tmpl w:val="FC2A5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C82468"/>
    <w:multiLevelType w:val="multilevel"/>
    <w:tmpl w:val="B008A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546A59"/>
    <w:multiLevelType w:val="multilevel"/>
    <w:tmpl w:val="2C868E2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113B5F"/>
    <w:multiLevelType w:val="multilevel"/>
    <w:tmpl w:val="FC2A5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62498F"/>
    <w:rsid w:val="00016725"/>
    <w:rsid w:val="00026236"/>
    <w:rsid w:val="00057389"/>
    <w:rsid w:val="0006495B"/>
    <w:rsid w:val="00073FA6"/>
    <w:rsid w:val="000826BA"/>
    <w:rsid w:val="000830C5"/>
    <w:rsid w:val="000939B1"/>
    <w:rsid w:val="000D0A2B"/>
    <w:rsid w:val="00137A39"/>
    <w:rsid w:val="00152C1C"/>
    <w:rsid w:val="001674D9"/>
    <w:rsid w:val="00175298"/>
    <w:rsid w:val="00175A93"/>
    <w:rsid w:val="00176FE3"/>
    <w:rsid w:val="00181E32"/>
    <w:rsid w:val="00191141"/>
    <w:rsid w:val="001963F3"/>
    <w:rsid w:val="001B27FB"/>
    <w:rsid w:val="001B3AD6"/>
    <w:rsid w:val="001D001B"/>
    <w:rsid w:val="001D3637"/>
    <w:rsid w:val="001E1FDC"/>
    <w:rsid w:val="001E4790"/>
    <w:rsid w:val="001F54B0"/>
    <w:rsid w:val="001F7E6A"/>
    <w:rsid w:val="0020318B"/>
    <w:rsid w:val="00213EF8"/>
    <w:rsid w:val="00214EF8"/>
    <w:rsid w:val="00247800"/>
    <w:rsid w:val="00262239"/>
    <w:rsid w:val="00262EB6"/>
    <w:rsid w:val="002916AB"/>
    <w:rsid w:val="002A1FBF"/>
    <w:rsid w:val="002E5810"/>
    <w:rsid w:val="00312BAD"/>
    <w:rsid w:val="00313928"/>
    <w:rsid w:val="00317E85"/>
    <w:rsid w:val="00333A82"/>
    <w:rsid w:val="00335A2C"/>
    <w:rsid w:val="00344A5A"/>
    <w:rsid w:val="00372228"/>
    <w:rsid w:val="003851CE"/>
    <w:rsid w:val="0039078C"/>
    <w:rsid w:val="003B0681"/>
    <w:rsid w:val="003C47EA"/>
    <w:rsid w:val="003D19CA"/>
    <w:rsid w:val="003D6E53"/>
    <w:rsid w:val="00405A02"/>
    <w:rsid w:val="00473839"/>
    <w:rsid w:val="00480BCF"/>
    <w:rsid w:val="0048158F"/>
    <w:rsid w:val="004A2925"/>
    <w:rsid w:val="004C33B6"/>
    <w:rsid w:val="004C67F2"/>
    <w:rsid w:val="004D41F3"/>
    <w:rsid w:val="004E3A54"/>
    <w:rsid w:val="004E401E"/>
    <w:rsid w:val="004F7C88"/>
    <w:rsid w:val="00502F1C"/>
    <w:rsid w:val="0051047B"/>
    <w:rsid w:val="00514BAD"/>
    <w:rsid w:val="00525F87"/>
    <w:rsid w:val="00530579"/>
    <w:rsid w:val="00534C6B"/>
    <w:rsid w:val="0053795D"/>
    <w:rsid w:val="00552087"/>
    <w:rsid w:val="00582199"/>
    <w:rsid w:val="005B4198"/>
    <w:rsid w:val="005B4EEC"/>
    <w:rsid w:val="005E29D2"/>
    <w:rsid w:val="005E3E8A"/>
    <w:rsid w:val="005E7380"/>
    <w:rsid w:val="005F38C2"/>
    <w:rsid w:val="005F6505"/>
    <w:rsid w:val="005F7A48"/>
    <w:rsid w:val="00601E3A"/>
    <w:rsid w:val="00606049"/>
    <w:rsid w:val="00613325"/>
    <w:rsid w:val="0062498F"/>
    <w:rsid w:val="00625E2C"/>
    <w:rsid w:val="0063581B"/>
    <w:rsid w:val="006460F2"/>
    <w:rsid w:val="00697680"/>
    <w:rsid w:val="006A2322"/>
    <w:rsid w:val="006D29E3"/>
    <w:rsid w:val="006E0B10"/>
    <w:rsid w:val="006E62D7"/>
    <w:rsid w:val="006E71EB"/>
    <w:rsid w:val="0070410C"/>
    <w:rsid w:val="007069A1"/>
    <w:rsid w:val="00712D05"/>
    <w:rsid w:val="0077113E"/>
    <w:rsid w:val="00794A9A"/>
    <w:rsid w:val="00797F57"/>
    <w:rsid w:val="007A6D2A"/>
    <w:rsid w:val="007A7814"/>
    <w:rsid w:val="007A7CD6"/>
    <w:rsid w:val="007B0006"/>
    <w:rsid w:val="00803114"/>
    <w:rsid w:val="008047AE"/>
    <w:rsid w:val="008069C2"/>
    <w:rsid w:val="0081131C"/>
    <w:rsid w:val="00812B9E"/>
    <w:rsid w:val="008447E4"/>
    <w:rsid w:val="008602FA"/>
    <w:rsid w:val="008650F3"/>
    <w:rsid w:val="00867DDF"/>
    <w:rsid w:val="0088073B"/>
    <w:rsid w:val="008A5B6D"/>
    <w:rsid w:val="008C377E"/>
    <w:rsid w:val="008E4CC9"/>
    <w:rsid w:val="008E763E"/>
    <w:rsid w:val="008F245D"/>
    <w:rsid w:val="00901AAE"/>
    <w:rsid w:val="00902A68"/>
    <w:rsid w:val="009067B7"/>
    <w:rsid w:val="00913464"/>
    <w:rsid w:val="00921606"/>
    <w:rsid w:val="009578B3"/>
    <w:rsid w:val="00967AC4"/>
    <w:rsid w:val="00970077"/>
    <w:rsid w:val="00983F23"/>
    <w:rsid w:val="009862A3"/>
    <w:rsid w:val="00995832"/>
    <w:rsid w:val="009A5362"/>
    <w:rsid w:val="009D20A6"/>
    <w:rsid w:val="009D70EE"/>
    <w:rsid w:val="00A0101B"/>
    <w:rsid w:val="00A0340F"/>
    <w:rsid w:val="00A0363F"/>
    <w:rsid w:val="00A23D5A"/>
    <w:rsid w:val="00A53336"/>
    <w:rsid w:val="00A553AF"/>
    <w:rsid w:val="00A64691"/>
    <w:rsid w:val="00A65503"/>
    <w:rsid w:val="00A92618"/>
    <w:rsid w:val="00AA71EB"/>
    <w:rsid w:val="00AC78FA"/>
    <w:rsid w:val="00AD31FC"/>
    <w:rsid w:val="00AE0C41"/>
    <w:rsid w:val="00AE5D8A"/>
    <w:rsid w:val="00AF555C"/>
    <w:rsid w:val="00AF6678"/>
    <w:rsid w:val="00B07EE5"/>
    <w:rsid w:val="00B23577"/>
    <w:rsid w:val="00B7244C"/>
    <w:rsid w:val="00B9632E"/>
    <w:rsid w:val="00BE2EE1"/>
    <w:rsid w:val="00BE6C70"/>
    <w:rsid w:val="00C202D1"/>
    <w:rsid w:val="00C34B73"/>
    <w:rsid w:val="00C401E7"/>
    <w:rsid w:val="00C50A74"/>
    <w:rsid w:val="00C82437"/>
    <w:rsid w:val="00C942B0"/>
    <w:rsid w:val="00C94822"/>
    <w:rsid w:val="00CB1D1C"/>
    <w:rsid w:val="00CC07ED"/>
    <w:rsid w:val="00D26A99"/>
    <w:rsid w:val="00D36930"/>
    <w:rsid w:val="00D47F12"/>
    <w:rsid w:val="00D508B5"/>
    <w:rsid w:val="00D5299C"/>
    <w:rsid w:val="00D566FA"/>
    <w:rsid w:val="00D73E73"/>
    <w:rsid w:val="00D84E4E"/>
    <w:rsid w:val="00DB0904"/>
    <w:rsid w:val="00DD2D4C"/>
    <w:rsid w:val="00DD516E"/>
    <w:rsid w:val="00DD788E"/>
    <w:rsid w:val="00E17410"/>
    <w:rsid w:val="00E25D6C"/>
    <w:rsid w:val="00E3215D"/>
    <w:rsid w:val="00E427F0"/>
    <w:rsid w:val="00E472AB"/>
    <w:rsid w:val="00E567EC"/>
    <w:rsid w:val="00E6617F"/>
    <w:rsid w:val="00E70713"/>
    <w:rsid w:val="00E71536"/>
    <w:rsid w:val="00E83028"/>
    <w:rsid w:val="00E93779"/>
    <w:rsid w:val="00E9460E"/>
    <w:rsid w:val="00E94DE4"/>
    <w:rsid w:val="00E967E0"/>
    <w:rsid w:val="00E97D0B"/>
    <w:rsid w:val="00F149DB"/>
    <w:rsid w:val="00F2329B"/>
    <w:rsid w:val="00F37143"/>
    <w:rsid w:val="00F37CBD"/>
    <w:rsid w:val="00F808B6"/>
    <w:rsid w:val="00F8235E"/>
    <w:rsid w:val="00F93A27"/>
    <w:rsid w:val="00FA1688"/>
    <w:rsid w:val="00FB60DA"/>
    <w:rsid w:val="00FD46AD"/>
    <w:rsid w:val="00FD7041"/>
    <w:rsid w:val="00FE2FE1"/>
    <w:rsid w:val="00FF017C"/>
    <w:rsid w:val="00FF343C"/>
    <w:rsid w:val="00FF6549"/>
    <w:rsid w:val="00FF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7D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7DDF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867DDF"/>
    <w:rPr>
      <w:rFonts w:ascii="Sylfaen" w:eastAsia="Sylfaen" w:hAnsi="Sylfaen" w:cs="Sylfae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imesNewRoman0ptExact">
    <w:name w:val="Подпись к картинке + Times New Roman;Не полужирный;Интервал 0 pt Exact"/>
    <w:basedOn w:val="Exact"/>
    <w:rsid w:val="00867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867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sid w:val="00867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867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867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867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867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867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5">
    <w:name w:val="Основной текст (2)"/>
    <w:basedOn w:val="2"/>
    <w:rsid w:val="00867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867DDF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pacing w:val="10"/>
      <w:sz w:val="20"/>
      <w:szCs w:val="20"/>
    </w:rPr>
  </w:style>
  <w:style w:type="paragraph" w:customStyle="1" w:styleId="10">
    <w:name w:val="Заголовок №1"/>
    <w:basedOn w:val="a"/>
    <w:link w:val="1"/>
    <w:rsid w:val="00867DDF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Основной текст (2)"/>
    <w:basedOn w:val="a"/>
    <w:link w:val="2"/>
    <w:rsid w:val="00867DDF"/>
    <w:pPr>
      <w:shd w:val="clear" w:color="auto" w:fill="FFFFFF"/>
      <w:spacing w:before="360" w:after="120" w:line="48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867DDF"/>
    <w:pPr>
      <w:shd w:val="clear" w:color="auto" w:fill="FFFFFF"/>
      <w:spacing w:before="120" w:after="54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867DDF"/>
    <w:pPr>
      <w:shd w:val="clear" w:color="auto" w:fill="FFFFFF"/>
      <w:spacing w:before="3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867D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37A39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7A39"/>
    <w:rPr>
      <w:color w:val="000000"/>
      <w:sz w:val="16"/>
      <w:szCs w:val="16"/>
    </w:rPr>
  </w:style>
  <w:style w:type="paragraph" w:customStyle="1" w:styleId="ConsPlusNormal">
    <w:name w:val="ConsPlusNormal"/>
    <w:rsid w:val="0077113E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character" w:customStyle="1" w:styleId="a9">
    <w:name w:val="Основной текст_"/>
    <w:link w:val="31"/>
    <w:locked/>
    <w:rsid w:val="0077113E"/>
    <w:rPr>
      <w:rFonts w:ascii="Times New Roman" w:hAnsi="Times New Roman"/>
      <w:sz w:val="27"/>
      <w:shd w:val="clear" w:color="auto" w:fill="FFFFFF"/>
    </w:rPr>
  </w:style>
  <w:style w:type="paragraph" w:customStyle="1" w:styleId="31">
    <w:name w:val="Основной текст3"/>
    <w:basedOn w:val="a"/>
    <w:link w:val="a9"/>
    <w:rsid w:val="0077113E"/>
    <w:pPr>
      <w:widowControl/>
      <w:shd w:val="clear" w:color="auto" w:fill="FFFFFF"/>
      <w:spacing w:line="240" w:lineRule="atLeast"/>
    </w:pPr>
    <w:rPr>
      <w:rFonts w:ascii="Times New Roman" w:hAnsi="Times New Roman"/>
      <w:color w:val="auto"/>
      <w:sz w:val="27"/>
    </w:rPr>
  </w:style>
  <w:style w:type="paragraph" w:styleId="aa">
    <w:name w:val="header"/>
    <w:basedOn w:val="a"/>
    <w:link w:val="ab"/>
    <w:uiPriority w:val="99"/>
    <w:unhideWhenUsed/>
    <w:rsid w:val="003C47E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C47EA"/>
    <w:rPr>
      <w:color w:val="000000"/>
    </w:rPr>
  </w:style>
  <w:style w:type="paragraph" w:styleId="ac">
    <w:name w:val="footer"/>
    <w:basedOn w:val="a"/>
    <w:link w:val="ad"/>
    <w:uiPriority w:val="99"/>
    <w:unhideWhenUsed/>
    <w:rsid w:val="003C47E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C47E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Sylfaen" w:eastAsia="Sylfaen" w:hAnsi="Sylfaen" w:cs="Sylfae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imesNewRoman0ptExact">
    <w:name w:val="Подпись к картинке + Times New Roman;Не полужирный;Интервал 0 pt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pacing w:val="10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120" w:line="48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54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3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37A39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7A39"/>
    <w:rPr>
      <w:color w:val="000000"/>
      <w:sz w:val="16"/>
      <w:szCs w:val="16"/>
    </w:rPr>
  </w:style>
  <w:style w:type="paragraph" w:customStyle="1" w:styleId="ConsPlusNormal">
    <w:name w:val="ConsPlusNormal"/>
    <w:rsid w:val="0077113E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character" w:customStyle="1" w:styleId="a9">
    <w:name w:val="Основной текст_"/>
    <w:link w:val="31"/>
    <w:locked/>
    <w:rsid w:val="0077113E"/>
    <w:rPr>
      <w:rFonts w:ascii="Times New Roman" w:hAnsi="Times New Roman"/>
      <w:sz w:val="27"/>
      <w:shd w:val="clear" w:color="auto" w:fill="FFFFFF"/>
    </w:rPr>
  </w:style>
  <w:style w:type="paragraph" w:customStyle="1" w:styleId="31">
    <w:name w:val="Основной текст3"/>
    <w:basedOn w:val="a"/>
    <w:link w:val="a9"/>
    <w:rsid w:val="0077113E"/>
    <w:pPr>
      <w:widowControl/>
      <w:shd w:val="clear" w:color="auto" w:fill="FFFFFF"/>
      <w:spacing w:line="240" w:lineRule="atLeast"/>
    </w:pPr>
    <w:rPr>
      <w:rFonts w:ascii="Times New Roman" w:hAnsi="Times New Roman"/>
      <w:color w:val="auto"/>
      <w:sz w:val="27"/>
    </w:rPr>
  </w:style>
  <w:style w:type="paragraph" w:styleId="aa">
    <w:name w:val="header"/>
    <w:basedOn w:val="a"/>
    <w:link w:val="ab"/>
    <w:uiPriority w:val="99"/>
    <w:unhideWhenUsed/>
    <w:rsid w:val="003C47E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C47EA"/>
    <w:rPr>
      <w:color w:val="000000"/>
    </w:rPr>
  </w:style>
  <w:style w:type="paragraph" w:styleId="ac">
    <w:name w:val="footer"/>
    <w:basedOn w:val="a"/>
    <w:link w:val="ad"/>
    <w:uiPriority w:val="99"/>
    <w:unhideWhenUsed/>
    <w:rsid w:val="003C47E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C47E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9F57F-EA4B-4095-A3EA-2E05272C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5978</Words>
  <Characters>34077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Куканова</dc:creator>
  <cp:lastModifiedBy>Валентина</cp:lastModifiedBy>
  <cp:revision>16</cp:revision>
  <cp:lastPrinted>2022-08-08T08:26:00Z</cp:lastPrinted>
  <dcterms:created xsi:type="dcterms:W3CDTF">2022-05-25T09:49:00Z</dcterms:created>
  <dcterms:modified xsi:type="dcterms:W3CDTF">2022-08-08T08:28:00Z</dcterms:modified>
</cp:coreProperties>
</file>